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145E1" w14:textId="77777777" w:rsidR="005D1B3E" w:rsidRPr="007C1D73" w:rsidRDefault="005D1B3E" w:rsidP="005D1B3E">
      <w:pPr>
        <w:rPr>
          <w:lang w:val="en-US"/>
        </w:rPr>
      </w:pPr>
    </w:p>
    <w:p w14:paraId="7CD272B2" w14:textId="77777777" w:rsidR="005D1B3E" w:rsidRDefault="005D1B3E" w:rsidP="005D1B3E"/>
    <w:p w14:paraId="30870C14" w14:textId="77777777" w:rsidR="005D1B3E" w:rsidRDefault="009D3CE9" w:rsidP="005D1B3E">
      <w:pPr>
        <w:jc w:val="left"/>
        <w:rPr>
          <w:rFonts w:eastAsiaTheme="majorEastAsia" w:cstheme="majorBidi"/>
          <w:color w:val="000000" w:themeColor="text1"/>
          <w:sz w:val="32"/>
          <w:szCs w:val="32"/>
        </w:rPr>
      </w:pPr>
      <w:r>
        <w:rPr>
          <w:rFonts w:ascii="Century Gothic" w:hAnsi="Century Gothic"/>
          <w:noProof/>
          <w:sz w:val="22"/>
          <w:lang w:eastAsia="el-GR"/>
        </w:rPr>
        <w:pict w14:anchorId="06C37053">
          <v:group id="Group 1" o:spid="_x0000_s2050" style="position:absolute;margin-left:-.15pt;margin-top:56.95pt;width:611.2pt;height:652.05pt;z-index:251675648;mso-position-horizontal-relative:page;mso-position-vertical-relative:margin;mso-height-relative:margin" coordorigin=",3733" coordsize="12239,10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" o:allowincell="f">
            <v:group id="Group 13" o:spid="_x0000_s2051" style="position:absolute;top:9661;width:12239;height:4739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<v:group id="Group 14" o:spid="_x0000_s2052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<v:shape id="Freeform 15" o:spid="_x0000_s2053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WGDr4A&#10;AADbAAAADwAAAGRycy9kb3ducmV2LnhtbERPzWoCMRC+C75DGKE3zSq4yNYoRRAUe1DbBxg2092l&#10;yWRJRl3fvjkUPH58/+vt4J26U0xdYAPzWQGKuA6248bA99d+ugKVBNmiC0wGnpRguxmP1ljZ8OAL&#10;3a/SqBzCqUIDrUhfaZ3qljymWeiJM/cTokfJMDbaRnzkcO/0oihK7bHj3NBiT7uW6t/rzRsQd+JL&#10;vTouT7di7j7P0XblTox5mwwf76CEBnmJ/90Ha6DM6/OX/AP05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61hg6+AAAA2wAAAA8AAAAAAAAAAAAAAAAAmAIAAGRycy9kb3ducmV2&#10;LnhtbFBLBQYAAAAABAAEAPUAAACDAwAAAAA=&#10;" path="m,l17,2863,7132,2578r,-2378l,xe" fillcolor="#a7bfde" stroked="f">
                  <v:fill opacity="32896f"/>
                  <v:path arrowok="t" o:connecttype="custom" o:connectlocs="0,0;17,2863;7132,2578;7132,200;0,0" o:connectangles="0,0,0,0,0"/>
                </v:shape>
                <v:shape id="Freeform 16" o:spid="_x0000_s2054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8fqMUA&#10;AADbAAAADwAAAGRycy9kb3ducmV2LnhtbESPQWsCMRSE74X+h/AKvRTN2ootq1FElNaTVQteH5vX&#10;zdbNy5pEXf31jVDocZiZb5jRpLW1OJEPlWMFvW4GgrhwuuJSwdd20XkDESKyxtoxKbhQgMn4/m6E&#10;uXZnXtNpE0uRIBxyVGBibHIpQ2HIYui6hjh5385bjEn6UmqP5wS3tXzOsoG0WHFaMNjQzFCx3xyt&#10;gs/r2k9fmoO/oumXq5/l7ul1/q7U40M7HYKI1Mb/8F/7QysY9OD2Jf0AO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Px+oxQAAANsAAAAPAAAAAAAAAAAAAAAAAJgCAABkcnMv&#10;ZG93bnJldi54bWxQSwUGAAAAAAQABAD1AAAAigMAAAAA&#10;" path="m,569l,2930r3466,620l3466,,,569xe" fillcolor="#d3dfee" stroked="f">
                  <v:fill opacity="32896f"/>
                  <v:path arrowok="t" o:connecttype="custom" o:connectlocs="0,569;0,2930;3466,3550;3466,0;0,569" o:connectangles="0,0,0,0,0"/>
                </v:shape>
                <v:shape id="Freeform 17" o:spid="_x0000_s2055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xzhcMA&#10;AADbAAAADwAAAGRycy9kb3ducmV2LnhtbESPS2vDMBCE74X+B7GF3Bo5IqTBjWKcmNISesnrvlhb&#10;P2KtjKUm7r+vAoUeh5n5hlllo+3ElQbfONYwmyYgiEtnGq40nI5vz0sQPiAb7ByThh/ykK0fH1aY&#10;GnfjPV0PoRIRwj5FDXUIfSqlL2uy6KeuJ47elxsshiiHSpoBbxFuO6mSZCEtNhwXauxpW1N5OXxb&#10;DS/HYl7kZqc27xxaVZ5Ve/5UWk+exvwVRKAx/If/2h9Gw0LB/U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xzhcMAAADbAAAADwAAAAAAAAAAAAAAAACYAgAAZHJzL2Rv&#10;d25yZXYueG1sUEsFBgAAAAAEAAQA9QAAAIgDAAAAAA==&#10;" path="m,l,3550,1591,2746r,-2009l,xe" fillcolor="#a7bfde" stroked="f">
                  <v:fill opacity="32896f"/>
                  <v:path arrowok="t" o:connecttype="custom" o:connectlocs="0,0;0,3550;1591,2746;1591,737;0,0" o:connectangles="0,0,0,0,0"/>
                </v:shape>
              </v:group>
              <v:shape id="Freeform 18" o:spid="_x0000_s2056" style="position:absolute;left:8071;top:4168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/6+8MA&#10;AADbAAAADwAAAGRycy9kb3ducmV2LnhtbESPQWvCQBSE7wX/w/IEb3VXBS3RVSRg7aEXk3p/ZJ9J&#10;MPs2ZLcx+uu7BcHjMDPfMJvdYBvRU+drxxpmUwWCuHCm5lLDT354/wDhA7LBxjFpuJOH3Xb0tsHE&#10;uBufqM9CKSKEfYIaqhDaREpfVGTRT11LHL2L6yyGKLtSmg5vEW4bOVdqKS3WHBcqbCmtqLhmv1bD&#10;qU8X589c0T03q+a4+s7U45FqPRkP+zWIQEN4hZ/tL6NhuYD/L/EH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/6+8MAAADbAAAADwAAAAAAAAAAAAAAAACYAgAAZHJzL2Rv&#10;d25yZXYueG1sUEsFBgAAAAAEAAQA9QAAAIgDAAAAAA==&#10;" path="m1,251l,2662r4120,251l4120,,1,251xe" fillcolor="#d8d8d8" stroked="f">
                <v:path arrowok="t" o:connecttype="custom" o:connectlocs="1,251;0,2662;4120,2913;4120,0;1,251" o:connectangles="0,0,0,0,0"/>
              </v:shape>
              <v:shape id="Freeform 19" o:spid="_x0000_s2057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1238UA&#10;AADbAAAADwAAAGRycy9kb3ducmV2LnhtbESPQWsCMRSE74L/ITzBm2YVlLI1SpFWehHqtki9vd08&#10;s0s3L0uS6ra/vikIHoeZ+YZZbXrbigv50DhWMJtmIIgrpxs2Cj7eXyYPIEJE1tg6JgU/FGCzHg5W&#10;mGt35QNdimhEgnDIUUEdY5dLGaqaLIap64iTd3beYkzSG6k9XhPctnKeZUtpseG0UGNH25qqr+Lb&#10;KjjKt0XxeTB7V57KrPTPx9b87pQaj/qnRxCR+ngP39qvWsFyAf9f0g+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TXbfxQAAANsAAAAPAAAAAAAAAAAAAAAAAJgCAABkcnMv&#10;ZG93bnJldi54bWxQSwUGAAAAAAQABAD1AAAAigMAAAAA&#10;" path="m,l,4236,3985,3349r,-2428l,xe" fillcolor="#bfbfbf" stroked="f">
                <v:path arrowok="t" o:connecttype="custom" o:connectlocs="0,0;0,4236;3985,3349;3985,921;0,0" o:connectangles="0,0,0,0,0"/>
              </v:shape>
              <v:shape id="Freeform 20" o:spid="_x0000_s2058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vo4sUA&#10;AADbAAAADwAAAGRycy9kb3ducmV2LnhtbESPQWvCQBSE74L/YXlCL1I39hBCmlWKQemhUBsLvb5m&#10;X5PQ7Nuwu5r477uC0OMwM98wxXYyvbiQ851lBetVAoK4trrjRsHnaf+YgfABWWNvmRRcycN2M58V&#10;mGs78gddqtCICGGfo4I2hCGX0tctGfQrOxBH78c6gyFK10jtcIxw08unJEmlwY7jQosD7Vqqf6uz&#10;UVCVX9Xy6o/vZZkdh8O3e9uZMVPqYTG9PIMINIX/8L39qhWkKdy+xB8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+jixQAAANsAAAAPAAAAAAAAAAAAAAAAAJgCAABkcnMv&#10;ZG93bnJldi54bWxQSwUGAAAAAAQABAD1AAAAigMAAAAA&#10;" path="m4086,r-2,4253l,3198,,1072,4086,xe" fillcolor="#d8d8d8" stroked="f">
                <v:path arrowok="t" o:connecttype="custom" o:connectlocs="4086,0;4084,4253;0,3198;0,1072;4086,0" o:connectangles="0,0,0,0,0"/>
              </v:shape>
              <v:shape id="Freeform 21" o:spid="_x0000_s2059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hNsIA&#10;AADbAAAADwAAAGRycy9kb3ducmV2LnhtbESPQWvCQBSE70L/w/IKvenGFLREV2kFaT0aa86P7DMb&#10;zL6N2a1J/70rCB6HmfmGWa4H24grdb52rGA6SUAQl07XXCn4PWzHHyB8QNbYOCYF/+RhvXoZLTHT&#10;ruc9XfNQiQhhn6ECE0KbSelLQxb9xLXE0Tu5zmKIsquk7rCPcNvINElm0mLNccFgSxtD5Tn/swqO&#10;/V7q0Fx2xXc+Td/r4istL0apt9fhcwEi0BCe4Uf7RyuYzeH+Jf4A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MWE2wgAAANsAAAAPAAAAAAAAAAAAAAAAAJgCAABkcnMvZG93&#10;bnJldi54bWxQSwUGAAAAAAQABAD1AAAAhwMAAAAA&#10;" path="m,921l2060,r16,3851l,2981,,921xe" fillcolor="#d3dfee" stroked="f">
                <v:fill opacity="46003f"/>
                <v:path arrowok="t" o:connecttype="custom" o:connectlocs="0,921;2060,0;2076,3851;0,2981;0,921" o:connectangles="0,0,0,0,0"/>
              </v:shape>
              <v:shape id="Freeform 22" o:spid="_x0000_s2060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Jp0cEA&#10;AADbAAAADwAAAGRycy9kb3ducmV2LnhtbERPyWrDMBC9F/oPYgq91XLTEIwbJaQhhd6CE0PobbAm&#10;tok1ciTVy99Xh0KPj7evt5PpxEDOt5YVvCYpCOLK6pZrBeX58yUD4QOyxs4yKZjJw3bz+LDGXNuR&#10;CxpOoRYxhH2OCpoQ+lxKXzVk0Ce2J47c1TqDIUJXS+1wjOGmk4s0XUmDLceGBnvaN1TdTj9GwZs7&#10;Lg7F5e7RXrN9+THMy+9+Vur5adq9gwg0hX/xn/tLK1jFsfFL/AF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CadHBAAAA2wAAAA8AAAAAAAAAAAAAAAAAmAIAAGRycy9kb3du&#10;cmV2LnhtbFBLBQYAAAAABAAEAPUAAACGAwAAAAA=&#10;" path="m,l17,3835,6011,2629r,-1390l,xe" fillcolor="#a7bfde" stroked="f">
                <v:fill opacity="46003f"/>
                <v:path arrowok="t" o:connecttype="custom" o:connectlocs="0,0;17,3835;6011,2629;6011,1239;0,0" o:connectangles="0,0,0,0,0"/>
              </v:shape>
              <v:shape id="Freeform 23" o:spid="_x0000_s2061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6P1MUA&#10;AADbAAAADwAAAGRycy9kb3ducmV2LnhtbESPQWsCMRSE7wX/Q3hCbzVrS7XdGkWWtgh6sNbS6+vm&#10;mSxuXpZNuq7/3giFHoeZ+YaZLXpXi47aUHlWMB5lIIhLrys2Cvafb3dPIEJE1lh7JgVnCrCYD25m&#10;mGt/4g/qdtGIBOGQowIbY5NLGUpLDsPIN8TJO/jWYUyyNVK3eEpwV8v7LJtIhxWnBYsNFZbK4+7X&#10;KXjfPhYPpvteNWtf2a/NdG9+ilelbof98gVEpD7+h//aK61g8gzXL+kH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o/UxQAAANsAAAAPAAAAAAAAAAAAAAAAAJgCAABkcnMv&#10;ZG93bnJldi54bWxQSwUGAAAAAAQABAD1AAAAigMAAAAA&#10;" path="m,1038l,2411,4102,3432,4102,,,1038xe" fillcolor="#d3dfee" stroked="f">
                <v:fill opacity="46003f"/>
                <v:path arrowok="t" o:connecttype="custom" o:connectlocs="0,1038;0,2411;4102,3432;4102,0;0,1038" o:connectangles="0,0,0,0,0"/>
              </v:shape>
            </v:group>
            <v:rect id="Rectangle 25" o:spid="_x0000_s2062" style="position:absolute;left:6494;top:11160;width:4998;height:15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MSv8IA&#10;AADbAAAADwAAAGRycy9kb3ducmV2LnhtbERPTWuDQBC9B/oflinkEuKaHtpgXKUESiQUQk2b8+BO&#10;VerOGner9t93D4EcH+87zWfTiZEG11pWsIliEMSV1S3XCj7Pb+stCOeRNXaWScEfOcizh0WKibYT&#10;f9BY+lqEEHYJKmi87xMpXdWQQRfZnjhw33Yw6AMcaqkHnEK46eRTHD9Lgy2HhgZ72jdU/ZS/RsFU&#10;ncbL+f0gT6tLYflaXPfl11Gp5eP8ugPhafZ38c1daAUvYX34En6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0xK/wgAAANsAAAAPAAAAAAAAAAAAAAAAAJgCAABkcnMvZG93&#10;bnJldi54bWxQSwUGAAAAAAQABAD1AAAAhwMAAAAA&#10;" filled="f" stroked="f">
              <v:textbox style="mso-next-textbox:#Rectangle 25">
                <w:txbxContent>
                  <w:p w14:paraId="38A2E70A" w14:textId="77777777" w:rsidR="00447EB9" w:rsidRDefault="00447EB9" w:rsidP="005D1B3E">
                    <w:pPr>
                      <w:jc w:val="right"/>
                      <w:rPr>
                        <w:sz w:val="96"/>
                        <w:szCs w:val="96"/>
                      </w:rPr>
                    </w:pPr>
                  </w:p>
                </w:txbxContent>
              </v:textbox>
            </v:rect>
            <v:rect id="Rectangle 26" o:spid="_x0000_s2063" style="position:absolute;left:2113;top:3733;width:8638;height:4989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LcsMA&#10;AADbAAAADwAAAGRycy9kb3ducmV2LnhtbESP0YrCMBRE34X9h3AX9k1TFVS6RhFF3AUVqn7A3eba&#10;FpubkkTt/r0RBB+HmTnDTOetqcWNnK8sK+j3EhDEudUVFwpOx3V3AsIHZI21ZVLwTx7ms4/OFFNt&#10;75zR7RAKESHsU1RQhtCkUvq8JIO+Zxvi6J2tMxiidIXUDu8Rbmo5SJKRNFhxXCixoWVJ+eVwNQqG&#10;2/3e7VaX9ShZnX7Zuna5+cuU+vpsF98gArXhHX61f7SCcR+eX+IP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TLcsMAAADbAAAADwAAAAAAAAAAAAAAAACYAgAAZHJzL2Rv&#10;d25yZXYueG1sUEsFBgAAAAAEAAQA9QAAAIgDAAAAAA==&#10;" filled="f" stroked="f">
              <v:textbox style="mso-next-textbox:#Rectangle 26">
                <w:txbxContent>
                  <w:p w14:paraId="24235CF8" w14:textId="6C655250" w:rsidR="00447EB9" w:rsidRDefault="00447EB9" w:rsidP="009258C1">
                    <w:pPr>
                      <w:jc w:val="left"/>
                      <w:rPr>
                        <w:b/>
                        <w:bCs/>
                        <w:color w:val="1F497D"/>
                        <w:sz w:val="48"/>
                        <w:szCs w:val="48"/>
                      </w:rPr>
                    </w:pPr>
                    <w:r w:rsidRPr="005D1B3E">
                      <w:rPr>
                        <w:b/>
                        <w:bCs/>
                        <w:color w:val="1F497D"/>
                        <w:sz w:val="48"/>
                        <w:szCs w:val="48"/>
                      </w:rPr>
                      <w:t xml:space="preserve">ΟΔΗΓΟΣ ΧΡΗΣΗΣ </w:t>
                    </w:r>
                    <w:r w:rsidR="007C1D73" w:rsidRPr="007C1D73">
                      <w:rPr>
                        <w:b/>
                        <w:bCs/>
                        <w:color w:val="1F497D"/>
                        <w:sz w:val="48"/>
                        <w:szCs w:val="48"/>
                      </w:rPr>
                      <w:t>Η</w:t>
                    </w:r>
                    <w:r w:rsidR="004C7FC9">
                      <w:rPr>
                        <w:b/>
                        <w:bCs/>
                        <w:color w:val="1F497D"/>
                        <w:sz w:val="48"/>
                        <w:szCs w:val="48"/>
                      </w:rPr>
                      <w:t>ΛΕΚΤΡΟΝΙΚΗΣ</w:t>
                    </w:r>
                    <w:r w:rsidR="007C1D73" w:rsidRPr="007C1D73">
                      <w:rPr>
                        <w:b/>
                        <w:bCs/>
                        <w:color w:val="1F497D"/>
                        <w:sz w:val="48"/>
                        <w:szCs w:val="48"/>
                      </w:rPr>
                      <w:t xml:space="preserve"> Π</w:t>
                    </w:r>
                    <w:r w:rsidR="004C7FC9">
                      <w:rPr>
                        <w:b/>
                        <w:bCs/>
                        <w:color w:val="1F497D"/>
                        <w:sz w:val="48"/>
                        <w:szCs w:val="48"/>
                      </w:rPr>
                      <w:t>ΛΑΤΦΟΡΜΑΣ</w:t>
                    </w:r>
                    <w:r w:rsidR="007C1D73" w:rsidRPr="007C1D73">
                      <w:rPr>
                        <w:b/>
                        <w:bCs/>
                        <w:color w:val="1F497D"/>
                        <w:sz w:val="48"/>
                        <w:szCs w:val="48"/>
                      </w:rPr>
                      <w:t xml:space="preserve"> Υ</w:t>
                    </w:r>
                    <w:r w:rsidR="004C7FC9">
                      <w:rPr>
                        <w:b/>
                        <w:bCs/>
                        <w:color w:val="1F497D"/>
                        <w:sz w:val="48"/>
                        <w:szCs w:val="48"/>
                      </w:rPr>
                      <w:t>ΠΟΒΟΛΗΣ</w:t>
                    </w:r>
                    <w:r w:rsidR="007C1D73" w:rsidRPr="007C1D73">
                      <w:rPr>
                        <w:b/>
                        <w:bCs/>
                        <w:color w:val="1F497D"/>
                        <w:sz w:val="48"/>
                        <w:szCs w:val="48"/>
                      </w:rPr>
                      <w:t xml:space="preserve"> Α</w:t>
                    </w:r>
                    <w:r w:rsidR="004C7FC9">
                      <w:rPr>
                        <w:b/>
                        <w:bCs/>
                        <w:color w:val="1F497D"/>
                        <w:sz w:val="48"/>
                        <w:szCs w:val="48"/>
                      </w:rPr>
                      <w:t>ΙΤΗΣΗΣ</w:t>
                    </w:r>
                    <w:r w:rsidR="007C1D73" w:rsidRPr="007C1D73">
                      <w:rPr>
                        <w:b/>
                        <w:bCs/>
                        <w:color w:val="1F497D"/>
                        <w:sz w:val="48"/>
                        <w:szCs w:val="48"/>
                      </w:rPr>
                      <w:t xml:space="preserve"> Ε</w:t>
                    </w:r>
                    <w:r w:rsidR="004C7FC9">
                      <w:rPr>
                        <w:b/>
                        <w:bCs/>
                        <w:color w:val="1F497D"/>
                        <w:sz w:val="48"/>
                        <w:szCs w:val="48"/>
                      </w:rPr>
                      <w:t>ΠΑΝΑΠΡΟΣΔΙΟΡΙΣΜΟΥ</w:t>
                    </w:r>
                    <w:r w:rsidR="007C1D73" w:rsidRPr="007C1D73">
                      <w:rPr>
                        <w:b/>
                        <w:bCs/>
                        <w:color w:val="1F497D"/>
                        <w:sz w:val="48"/>
                        <w:szCs w:val="48"/>
                      </w:rPr>
                      <w:t xml:space="preserve"> Ν. 3869/2010</w:t>
                    </w:r>
                  </w:p>
                  <w:p w14:paraId="7BB264EA" w14:textId="77777777" w:rsidR="00447EB9" w:rsidRDefault="00447EB9" w:rsidP="005D1B3E">
                    <w:pPr>
                      <w:rPr>
                        <w:b/>
                        <w:bCs/>
                        <w:color w:val="808080"/>
                        <w:sz w:val="32"/>
                        <w:szCs w:val="32"/>
                      </w:rPr>
                    </w:pPr>
                  </w:p>
                  <w:p w14:paraId="05D66883" w14:textId="0A27482E" w:rsidR="00447EB9" w:rsidRDefault="00E41074" w:rsidP="005D1B3E">
                    <w:pPr>
                      <w:rPr>
                        <w:b/>
                        <w:bCs/>
                        <w:color w:val="1F497D"/>
                        <w:sz w:val="32"/>
                        <w:szCs w:val="48"/>
                      </w:rPr>
                    </w:pPr>
                    <w:bookmarkStart w:id="0" w:name="_Hlk56587743"/>
                    <w:r>
                      <w:rPr>
                        <w:b/>
                        <w:bCs/>
                        <w:color w:val="1F497D"/>
                        <w:sz w:val="32"/>
                        <w:szCs w:val="48"/>
                      </w:rPr>
                      <w:t xml:space="preserve">ΕΓΓΡΑΦΗ ΣΤΗΝ ΠΛΑΤΦΟΡΜΑ, </w:t>
                    </w:r>
                    <w:r w:rsidR="00205605">
                      <w:rPr>
                        <w:b/>
                        <w:bCs/>
                        <w:color w:val="1F497D"/>
                        <w:sz w:val="32"/>
                        <w:szCs w:val="48"/>
                      </w:rPr>
                      <w:t>ΔΗΜΙΟΥΡΓΙΑ ΚΑΙ ΥΠΟΒΟΛΗ ΑΙΤΗΣΗΣ</w:t>
                    </w:r>
                  </w:p>
                  <w:bookmarkEnd w:id="0"/>
                  <w:p w14:paraId="0D7414AD" w14:textId="77777777" w:rsidR="00447EB9" w:rsidRDefault="00447EB9" w:rsidP="005D1B3E">
                    <w:pPr>
                      <w:rPr>
                        <w:b/>
                        <w:bCs/>
                        <w:color w:val="808080"/>
                        <w:sz w:val="24"/>
                        <w:szCs w:val="32"/>
                      </w:rPr>
                    </w:pPr>
                  </w:p>
                  <w:p w14:paraId="3949F555" w14:textId="0DA72FCC" w:rsidR="00447EB9" w:rsidRPr="00F41F8C" w:rsidRDefault="00447EB9" w:rsidP="005D1B3E">
                    <w:pPr>
                      <w:rPr>
                        <w:b/>
                        <w:bCs/>
                        <w:color w:val="808080"/>
                        <w:sz w:val="24"/>
                        <w:szCs w:val="32"/>
                      </w:rPr>
                    </w:pPr>
                    <w:r w:rsidRPr="00F41F8C">
                      <w:rPr>
                        <w:b/>
                        <w:bCs/>
                        <w:color w:val="808080"/>
                        <w:sz w:val="24"/>
                        <w:szCs w:val="32"/>
                      </w:rPr>
                      <w:t xml:space="preserve">ΧΡΗΣΤΗΣ ΠΛΑΤΦΟΡΜΑΣ: </w:t>
                    </w:r>
                    <w:r w:rsidR="00205605">
                      <w:rPr>
                        <w:b/>
                        <w:bCs/>
                        <w:color w:val="808080"/>
                        <w:sz w:val="24"/>
                        <w:szCs w:val="32"/>
                      </w:rPr>
                      <w:t>ΠΛΗΡΕΞΟΥΣΙΟΣ ΔΙΚΗΓΟΡΟΣ</w:t>
                    </w:r>
                    <w:r>
                      <w:rPr>
                        <w:b/>
                        <w:bCs/>
                        <w:color w:val="808080"/>
                        <w:sz w:val="24"/>
                        <w:szCs w:val="32"/>
                      </w:rPr>
                      <w:t xml:space="preserve"> </w:t>
                    </w:r>
                  </w:p>
                  <w:p w14:paraId="65559877" w14:textId="77777777" w:rsidR="00447EB9" w:rsidRPr="009258C1" w:rsidRDefault="00447EB9" w:rsidP="009258C1">
                    <w:pPr>
                      <w:jc w:val="right"/>
                      <w:rPr>
                        <w:b/>
                        <w:bCs/>
                        <w:color w:val="808080"/>
                        <w:sz w:val="24"/>
                        <w:szCs w:val="32"/>
                      </w:rPr>
                    </w:pPr>
                  </w:p>
                  <w:p w14:paraId="1FC6FE3A" w14:textId="77777777" w:rsidR="00447EB9" w:rsidRPr="009258C1" w:rsidRDefault="00447EB9" w:rsidP="009258C1">
                    <w:pPr>
                      <w:jc w:val="right"/>
                      <w:rPr>
                        <w:b/>
                        <w:bCs/>
                        <w:color w:val="808080"/>
                        <w:sz w:val="24"/>
                        <w:szCs w:val="32"/>
                      </w:rPr>
                    </w:pPr>
                  </w:p>
                  <w:p w14:paraId="3013A740" w14:textId="77777777" w:rsidR="00447EB9" w:rsidRPr="009258C1" w:rsidRDefault="00447EB9" w:rsidP="009258C1">
                    <w:pPr>
                      <w:jc w:val="right"/>
                      <w:rPr>
                        <w:b/>
                        <w:bCs/>
                        <w:color w:val="808080"/>
                        <w:sz w:val="24"/>
                        <w:szCs w:val="32"/>
                      </w:rPr>
                    </w:pPr>
                  </w:p>
                  <w:p w14:paraId="7D041438" w14:textId="77777777" w:rsidR="00447EB9" w:rsidRPr="009258C1" w:rsidRDefault="00447EB9" w:rsidP="009258C1">
                    <w:pPr>
                      <w:jc w:val="right"/>
                      <w:rPr>
                        <w:b/>
                        <w:bCs/>
                        <w:color w:val="808080"/>
                        <w:sz w:val="24"/>
                        <w:szCs w:val="32"/>
                      </w:rPr>
                    </w:pPr>
                  </w:p>
                  <w:p w14:paraId="20889D9C" w14:textId="77777777" w:rsidR="00447EB9" w:rsidRPr="009258C1" w:rsidRDefault="00447EB9" w:rsidP="009258C1">
                    <w:pPr>
                      <w:jc w:val="right"/>
                      <w:rPr>
                        <w:b/>
                        <w:bCs/>
                        <w:color w:val="808080"/>
                        <w:sz w:val="24"/>
                        <w:szCs w:val="32"/>
                      </w:rPr>
                    </w:pPr>
                  </w:p>
                  <w:p w14:paraId="3413277D" w14:textId="77777777" w:rsidR="00447EB9" w:rsidRPr="009258C1" w:rsidRDefault="00447EB9" w:rsidP="009258C1">
                    <w:pPr>
                      <w:jc w:val="right"/>
                      <w:rPr>
                        <w:b/>
                        <w:bCs/>
                        <w:color w:val="808080"/>
                        <w:sz w:val="24"/>
                        <w:szCs w:val="32"/>
                      </w:rPr>
                    </w:pPr>
                    <w:r w:rsidRPr="009258C1">
                      <w:rPr>
                        <w:b/>
                        <w:bCs/>
                        <w:color w:val="808080"/>
                        <w:sz w:val="24"/>
                        <w:szCs w:val="32"/>
                      </w:rPr>
                      <w:t xml:space="preserve">24 Ιουνίου 2019 </w:t>
                    </w:r>
                  </w:p>
                </w:txbxContent>
              </v:textbox>
            </v:rect>
            <w10:wrap anchorx="page" anchory="margin"/>
          </v:group>
        </w:pict>
      </w:r>
      <w:r w:rsidR="005D1B3E">
        <w:rPr>
          <w:rFonts w:cs="Verdana-Bold"/>
          <w:b/>
          <w:bCs/>
          <w:sz w:val="24"/>
          <w:szCs w:val="24"/>
        </w:rPr>
        <w:br w:type="page"/>
      </w:r>
    </w:p>
    <w:sdt>
      <w:sdtPr>
        <w:rPr>
          <w:b/>
          <w:bCs/>
        </w:rPr>
        <w:id w:val="-1465959188"/>
        <w:docPartObj>
          <w:docPartGallery w:val="Table of Contents"/>
          <w:docPartUnique/>
        </w:docPartObj>
      </w:sdtPr>
      <w:sdtEndPr>
        <w:rPr>
          <w:b w:val="0"/>
          <w:bCs w:val="0"/>
          <w:noProof/>
        </w:rPr>
      </w:sdtEndPr>
      <w:sdtContent>
        <w:p w14:paraId="47E72705" w14:textId="77777777" w:rsidR="001D3AF7" w:rsidRPr="00435469" w:rsidRDefault="004F401B" w:rsidP="00BE0BD8">
          <w:pPr>
            <w:rPr>
              <w:b/>
              <w:bCs/>
            </w:rPr>
          </w:pPr>
          <w:r w:rsidRPr="00435469">
            <w:rPr>
              <w:b/>
              <w:bCs/>
            </w:rPr>
            <w:t>Πίνακας Περιεχομένων</w:t>
          </w:r>
        </w:p>
        <w:p w14:paraId="2ECF993D" w14:textId="3811E08B" w:rsidR="008D1DA2" w:rsidRDefault="003363A4">
          <w:pPr>
            <w:pStyle w:val="TOC1"/>
            <w:tabs>
              <w:tab w:val="left" w:pos="440"/>
              <w:tab w:val="right" w:pos="9890"/>
            </w:tabs>
            <w:rPr>
              <w:rFonts w:asciiTheme="minorHAnsi" w:eastAsiaTheme="minorEastAsia" w:hAnsiTheme="minorHAnsi"/>
              <w:noProof/>
              <w:sz w:val="22"/>
              <w:lang w:eastAsia="el-GR"/>
            </w:rPr>
          </w:pPr>
          <w:r>
            <w:fldChar w:fldCharType="begin"/>
          </w:r>
          <w:r w:rsidR="00F8550E">
            <w:instrText xml:space="preserve"> TOC \o "1-3" \h \z \u </w:instrText>
          </w:r>
          <w:r>
            <w:fldChar w:fldCharType="separate"/>
          </w:r>
          <w:hyperlink w:anchor="_Toc110435239" w:history="1">
            <w:r w:rsidR="008D1DA2" w:rsidRPr="00BD2335">
              <w:rPr>
                <w:rStyle w:val="Hyperlink"/>
                <w:noProof/>
                <w:lang w:val="en-US"/>
              </w:rPr>
              <w:t>1.</w:t>
            </w:r>
            <w:r w:rsidR="008D1DA2">
              <w:rPr>
                <w:rFonts w:asciiTheme="minorHAnsi" w:eastAsiaTheme="minorEastAsia" w:hAnsiTheme="minorHAnsi"/>
                <w:noProof/>
                <w:sz w:val="22"/>
                <w:lang w:eastAsia="el-GR"/>
              </w:rPr>
              <w:tab/>
            </w:r>
            <w:r w:rsidR="008D1DA2" w:rsidRPr="00BD2335">
              <w:rPr>
                <w:rStyle w:val="Hyperlink"/>
                <w:noProof/>
              </w:rPr>
              <w:t>Εγγραφή στην Πλατφόρμα</w:t>
            </w:r>
            <w:r w:rsidR="008D1DA2">
              <w:rPr>
                <w:noProof/>
                <w:webHidden/>
              </w:rPr>
              <w:tab/>
            </w:r>
            <w:r w:rsidR="008D1DA2">
              <w:rPr>
                <w:noProof/>
                <w:webHidden/>
              </w:rPr>
              <w:fldChar w:fldCharType="begin"/>
            </w:r>
            <w:r w:rsidR="008D1DA2">
              <w:rPr>
                <w:noProof/>
                <w:webHidden/>
              </w:rPr>
              <w:instrText xml:space="preserve"> PAGEREF _Toc110435239 \h </w:instrText>
            </w:r>
            <w:r w:rsidR="008D1DA2">
              <w:rPr>
                <w:noProof/>
                <w:webHidden/>
              </w:rPr>
            </w:r>
            <w:r w:rsidR="008D1DA2">
              <w:rPr>
                <w:noProof/>
                <w:webHidden/>
              </w:rPr>
              <w:fldChar w:fldCharType="separate"/>
            </w:r>
            <w:r w:rsidR="008D1DA2">
              <w:rPr>
                <w:noProof/>
                <w:webHidden/>
              </w:rPr>
              <w:t>3</w:t>
            </w:r>
            <w:r w:rsidR="008D1DA2">
              <w:rPr>
                <w:noProof/>
                <w:webHidden/>
              </w:rPr>
              <w:fldChar w:fldCharType="end"/>
            </w:r>
          </w:hyperlink>
        </w:p>
        <w:p w14:paraId="6D36977E" w14:textId="35C58C37" w:rsidR="008D1DA2" w:rsidRDefault="009D3CE9">
          <w:pPr>
            <w:pStyle w:val="TOC2"/>
            <w:rPr>
              <w:rFonts w:asciiTheme="minorHAnsi" w:eastAsiaTheme="minorEastAsia" w:hAnsiTheme="minorHAnsi"/>
              <w:noProof/>
              <w:sz w:val="22"/>
              <w:lang w:eastAsia="el-GR"/>
            </w:rPr>
          </w:pPr>
          <w:hyperlink w:anchor="_Toc110435240" w:history="1">
            <w:r w:rsidR="008D1DA2" w:rsidRPr="00BD2335">
              <w:rPr>
                <w:rStyle w:val="Hyperlink"/>
                <w:noProof/>
              </w:rPr>
              <w:t>1.1</w:t>
            </w:r>
            <w:r w:rsidR="008D1DA2">
              <w:rPr>
                <w:rFonts w:asciiTheme="minorHAnsi" w:eastAsiaTheme="minorEastAsia" w:hAnsiTheme="minorHAnsi"/>
                <w:noProof/>
                <w:sz w:val="22"/>
                <w:lang w:eastAsia="el-GR"/>
              </w:rPr>
              <w:tab/>
            </w:r>
            <w:r w:rsidR="008D1DA2" w:rsidRPr="00BD2335">
              <w:rPr>
                <w:rStyle w:val="Hyperlink"/>
                <w:noProof/>
              </w:rPr>
              <w:t>Είσοδος στην Πλατφόρμα</w:t>
            </w:r>
            <w:r w:rsidR="008D1DA2">
              <w:rPr>
                <w:noProof/>
                <w:webHidden/>
              </w:rPr>
              <w:tab/>
            </w:r>
            <w:r w:rsidR="008D1DA2">
              <w:rPr>
                <w:noProof/>
                <w:webHidden/>
              </w:rPr>
              <w:fldChar w:fldCharType="begin"/>
            </w:r>
            <w:r w:rsidR="008D1DA2">
              <w:rPr>
                <w:noProof/>
                <w:webHidden/>
              </w:rPr>
              <w:instrText xml:space="preserve"> PAGEREF _Toc110435240 \h </w:instrText>
            </w:r>
            <w:r w:rsidR="008D1DA2">
              <w:rPr>
                <w:noProof/>
                <w:webHidden/>
              </w:rPr>
            </w:r>
            <w:r w:rsidR="008D1DA2">
              <w:rPr>
                <w:noProof/>
                <w:webHidden/>
              </w:rPr>
              <w:fldChar w:fldCharType="separate"/>
            </w:r>
            <w:r w:rsidR="008D1DA2">
              <w:rPr>
                <w:noProof/>
                <w:webHidden/>
              </w:rPr>
              <w:t>3</w:t>
            </w:r>
            <w:r w:rsidR="008D1DA2">
              <w:rPr>
                <w:noProof/>
                <w:webHidden/>
              </w:rPr>
              <w:fldChar w:fldCharType="end"/>
            </w:r>
          </w:hyperlink>
        </w:p>
        <w:p w14:paraId="625EB0E9" w14:textId="74352318" w:rsidR="008D1DA2" w:rsidRDefault="009D3CE9">
          <w:pPr>
            <w:pStyle w:val="TOC2"/>
            <w:rPr>
              <w:rFonts w:asciiTheme="minorHAnsi" w:eastAsiaTheme="minorEastAsia" w:hAnsiTheme="minorHAnsi"/>
              <w:noProof/>
              <w:sz w:val="22"/>
              <w:lang w:eastAsia="el-GR"/>
            </w:rPr>
          </w:pPr>
          <w:hyperlink w:anchor="_Toc110435241" w:history="1">
            <w:r w:rsidR="008D1DA2" w:rsidRPr="00BD2335">
              <w:rPr>
                <w:rStyle w:val="Hyperlink"/>
                <w:noProof/>
              </w:rPr>
              <w:t>1.2</w:t>
            </w:r>
            <w:r w:rsidR="008D1DA2">
              <w:rPr>
                <w:rFonts w:asciiTheme="minorHAnsi" w:eastAsiaTheme="minorEastAsia" w:hAnsiTheme="minorHAnsi"/>
                <w:noProof/>
                <w:sz w:val="22"/>
                <w:lang w:eastAsia="el-GR"/>
              </w:rPr>
              <w:tab/>
            </w:r>
            <w:r w:rsidR="008D1DA2" w:rsidRPr="00BD2335">
              <w:rPr>
                <w:rStyle w:val="Hyperlink"/>
                <w:noProof/>
              </w:rPr>
              <w:t>Εγγραφή στην Πλατφόρμα</w:t>
            </w:r>
            <w:r w:rsidR="008D1DA2">
              <w:rPr>
                <w:noProof/>
                <w:webHidden/>
              </w:rPr>
              <w:tab/>
            </w:r>
            <w:r w:rsidR="008D1DA2">
              <w:rPr>
                <w:noProof/>
                <w:webHidden/>
              </w:rPr>
              <w:fldChar w:fldCharType="begin"/>
            </w:r>
            <w:r w:rsidR="008D1DA2">
              <w:rPr>
                <w:noProof/>
                <w:webHidden/>
              </w:rPr>
              <w:instrText xml:space="preserve"> PAGEREF _Toc110435241 \h </w:instrText>
            </w:r>
            <w:r w:rsidR="008D1DA2">
              <w:rPr>
                <w:noProof/>
                <w:webHidden/>
              </w:rPr>
            </w:r>
            <w:r w:rsidR="008D1DA2">
              <w:rPr>
                <w:noProof/>
                <w:webHidden/>
              </w:rPr>
              <w:fldChar w:fldCharType="separate"/>
            </w:r>
            <w:r w:rsidR="008D1DA2">
              <w:rPr>
                <w:noProof/>
                <w:webHidden/>
              </w:rPr>
              <w:t>4</w:t>
            </w:r>
            <w:r w:rsidR="008D1DA2">
              <w:rPr>
                <w:noProof/>
                <w:webHidden/>
              </w:rPr>
              <w:fldChar w:fldCharType="end"/>
            </w:r>
          </w:hyperlink>
        </w:p>
        <w:p w14:paraId="65B5C976" w14:textId="74C7CD95" w:rsidR="008D1DA2" w:rsidRDefault="009D3CE9">
          <w:pPr>
            <w:pStyle w:val="TOC1"/>
            <w:tabs>
              <w:tab w:val="left" w:pos="440"/>
              <w:tab w:val="right" w:pos="9890"/>
            </w:tabs>
            <w:rPr>
              <w:rFonts w:asciiTheme="minorHAnsi" w:eastAsiaTheme="minorEastAsia" w:hAnsiTheme="minorHAnsi"/>
              <w:noProof/>
              <w:sz w:val="22"/>
              <w:lang w:eastAsia="el-GR"/>
            </w:rPr>
          </w:pPr>
          <w:hyperlink w:anchor="_Toc110435242" w:history="1">
            <w:r w:rsidR="008D1DA2" w:rsidRPr="00BD2335">
              <w:rPr>
                <w:rStyle w:val="Hyperlink"/>
                <w:noProof/>
                <w:lang w:val="en-US"/>
              </w:rPr>
              <w:t>2.</w:t>
            </w:r>
            <w:r w:rsidR="008D1DA2">
              <w:rPr>
                <w:rFonts w:asciiTheme="minorHAnsi" w:eastAsiaTheme="minorEastAsia" w:hAnsiTheme="minorHAnsi"/>
                <w:noProof/>
                <w:sz w:val="22"/>
                <w:lang w:eastAsia="el-GR"/>
              </w:rPr>
              <w:tab/>
            </w:r>
            <w:r w:rsidR="008D1DA2" w:rsidRPr="00BD2335">
              <w:rPr>
                <w:rStyle w:val="Hyperlink"/>
                <w:noProof/>
              </w:rPr>
              <w:t>Δημιουργία και Υποβολή Αίτησης</w:t>
            </w:r>
            <w:r w:rsidR="008D1DA2">
              <w:rPr>
                <w:noProof/>
                <w:webHidden/>
              </w:rPr>
              <w:tab/>
            </w:r>
            <w:r w:rsidR="008D1DA2">
              <w:rPr>
                <w:noProof/>
                <w:webHidden/>
              </w:rPr>
              <w:fldChar w:fldCharType="begin"/>
            </w:r>
            <w:r w:rsidR="008D1DA2">
              <w:rPr>
                <w:noProof/>
                <w:webHidden/>
              </w:rPr>
              <w:instrText xml:space="preserve"> PAGEREF _Toc110435242 \h </w:instrText>
            </w:r>
            <w:r w:rsidR="008D1DA2">
              <w:rPr>
                <w:noProof/>
                <w:webHidden/>
              </w:rPr>
            </w:r>
            <w:r w:rsidR="008D1DA2">
              <w:rPr>
                <w:noProof/>
                <w:webHidden/>
              </w:rPr>
              <w:fldChar w:fldCharType="separate"/>
            </w:r>
            <w:r w:rsidR="008D1DA2">
              <w:rPr>
                <w:noProof/>
                <w:webHidden/>
              </w:rPr>
              <w:t>6</w:t>
            </w:r>
            <w:r w:rsidR="008D1DA2">
              <w:rPr>
                <w:noProof/>
                <w:webHidden/>
              </w:rPr>
              <w:fldChar w:fldCharType="end"/>
            </w:r>
          </w:hyperlink>
        </w:p>
        <w:p w14:paraId="09FEA683" w14:textId="1D90B061" w:rsidR="008D1DA2" w:rsidRDefault="009D3CE9">
          <w:pPr>
            <w:pStyle w:val="TOC2"/>
            <w:rPr>
              <w:rFonts w:asciiTheme="minorHAnsi" w:eastAsiaTheme="minorEastAsia" w:hAnsiTheme="minorHAnsi"/>
              <w:noProof/>
              <w:sz w:val="22"/>
              <w:lang w:eastAsia="el-GR"/>
            </w:rPr>
          </w:pPr>
          <w:hyperlink w:anchor="_Toc110435243" w:history="1">
            <w:r w:rsidR="008D1DA2" w:rsidRPr="00BD2335">
              <w:rPr>
                <w:rStyle w:val="Hyperlink"/>
                <w:noProof/>
              </w:rPr>
              <w:t>2.1</w:t>
            </w:r>
            <w:r w:rsidR="008D1DA2">
              <w:rPr>
                <w:rFonts w:asciiTheme="minorHAnsi" w:eastAsiaTheme="minorEastAsia" w:hAnsiTheme="minorHAnsi"/>
                <w:noProof/>
                <w:sz w:val="22"/>
                <w:lang w:eastAsia="el-GR"/>
              </w:rPr>
              <w:tab/>
            </w:r>
            <w:r w:rsidR="008D1DA2" w:rsidRPr="00BD2335">
              <w:rPr>
                <w:rStyle w:val="Hyperlink"/>
                <w:noProof/>
              </w:rPr>
              <w:t>Είσοδος στην Πλατφόρμα</w:t>
            </w:r>
            <w:r w:rsidR="008D1DA2">
              <w:rPr>
                <w:noProof/>
                <w:webHidden/>
              </w:rPr>
              <w:tab/>
            </w:r>
            <w:r w:rsidR="008D1DA2">
              <w:rPr>
                <w:noProof/>
                <w:webHidden/>
              </w:rPr>
              <w:fldChar w:fldCharType="begin"/>
            </w:r>
            <w:r w:rsidR="008D1DA2">
              <w:rPr>
                <w:noProof/>
                <w:webHidden/>
              </w:rPr>
              <w:instrText xml:space="preserve"> PAGEREF _Toc110435243 \h </w:instrText>
            </w:r>
            <w:r w:rsidR="008D1DA2">
              <w:rPr>
                <w:noProof/>
                <w:webHidden/>
              </w:rPr>
            </w:r>
            <w:r w:rsidR="008D1DA2">
              <w:rPr>
                <w:noProof/>
                <w:webHidden/>
              </w:rPr>
              <w:fldChar w:fldCharType="separate"/>
            </w:r>
            <w:r w:rsidR="008D1DA2">
              <w:rPr>
                <w:noProof/>
                <w:webHidden/>
              </w:rPr>
              <w:t>6</w:t>
            </w:r>
            <w:r w:rsidR="008D1DA2">
              <w:rPr>
                <w:noProof/>
                <w:webHidden/>
              </w:rPr>
              <w:fldChar w:fldCharType="end"/>
            </w:r>
          </w:hyperlink>
        </w:p>
        <w:p w14:paraId="09469F9F" w14:textId="7A23A395" w:rsidR="008D1DA2" w:rsidRDefault="009D3CE9">
          <w:pPr>
            <w:pStyle w:val="TOC2"/>
            <w:rPr>
              <w:rFonts w:asciiTheme="minorHAnsi" w:eastAsiaTheme="minorEastAsia" w:hAnsiTheme="minorHAnsi"/>
              <w:noProof/>
              <w:sz w:val="22"/>
              <w:lang w:eastAsia="el-GR"/>
            </w:rPr>
          </w:pPr>
          <w:hyperlink w:anchor="_Toc110435244" w:history="1">
            <w:r w:rsidR="008D1DA2" w:rsidRPr="00BD2335">
              <w:rPr>
                <w:rStyle w:val="Hyperlink"/>
                <w:noProof/>
              </w:rPr>
              <w:t>2.2</w:t>
            </w:r>
            <w:r w:rsidR="008D1DA2">
              <w:rPr>
                <w:rFonts w:asciiTheme="minorHAnsi" w:eastAsiaTheme="minorEastAsia" w:hAnsiTheme="minorHAnsi"/>
                <w:noProof/>
                <w:sz w:val="22"/>
                <w:lang w:eastAsia="el-GR"/>
              </w:rPr>
              <w:tab/>
            </w:r>
            <w:r w:rsidR="008D1DA2" w:rsidRPr="00BD2335">
              <w:rPr>
                <w:rStyle w:val="Hyperlink"/>
                <w:noProof/>
              </w:rPr>
              <w:t>Δημιουργία Αίτησης</w:t>
            </w:r>
            <w:r w:rsidR="008D1DA2">
              <w:rPr>
                <w:noProof/>
                <w:webHidden/>
              </w:rPr>
              <w:tab/>
            </w:r>
            <w:r w:rsidR="008D1DA2">
              <w:rPr>
                <w:noProof/>
                <w:webHidden/>
              </w:rPr>
              <w:fldChar w:fldCharType="begin"/>
            </w:r>
            <w:r w:rsidR="008D1DA2">
              <w:rPr>
                <w:noProof/>
                <w:webHidden/>
              </w:rPr>
              <w:instrText xml:space="preserve"> PAGEREF _Toc110435244 \h </w:instrText>
            </w:r>
            <w:r w:rsidR="008D1DA2">
              <w:rPr>
                <w:noProof/>
                <w:webHidden/>
              </w:rPr>
            </w:r>
            <w:r w:rsidR="008D1DA2">
              <w:rPr>
                <w:noProof/>
                <w:webHidden/>
              </w:rPr>
              <w:fldChar w:fldCharType="separate"/>
            </w:r>
            <w:r w:rsidR="008D1DA2">
              <w:rPr>
                <w:noProof/>
                <w:webHidden/>
              </w:rPr>
              <w:t>7</w:t>
            </w:r>
            <w:r w:rsidR="008D1DA2">
              <w:rPr>
                <w:noProof/>
                <w:webHidden/>
              </w:rPr>
              <w:fldChar w:fldCharType="end"/>
            </w:r>
          </w:hyperlink>
        </w:p>
        <w:p w14:paraId="75665ACB" w14:textId="58890F5D" w:rsidR="008D1DA2" w:rsidRDefault="009D3CE9">
          <w:pPr>
            <w:pStyle w:val="TOC2"/>
            <w:rPr>
              <w:rFonts w:asciiTheme="minorHAnsi" w:eastAsiaTheme="minorEastAsia" w:hAnsiTheme="minorHAnsi"/>
              <w:noProof/>
              <w:sz w:val="22"/>
              <w:lang w:eastAsia="el-GR"/>
            </w:rPr>
          </w:pPr>
          <w:hyperlink w:anchor="_Toc110435245" w:history="1">
            <w:r w:rsidR="008D1DA2" w:rsidRPr="00BD2335">
              <w:rPr>
                <w:rStyle w:val="Hyperlink"/>
                <w:noProof/>
              </w:rPr>
              <w:t>2.3</w:t>
            </w:r>
            <w:r w:rsidR="008D1DA2">
              <w:rPr>
                <w:rFonts w:asciiTheme="minorHAnsi" w:eastAsiaTheme="minorEastAsia" w:hAnsiTheme="minorHAnsi"/>
                <w:noProof/>
                <w:sz w:val="22"/>
                <w:lang w:eastAsia="el-GR"/>
              </w:rPr>
              <w:tab/>
            </w:r>
            <w:r w:rsidR="008D1DA2" w:rsidRPr="00BD2335">
              <w:rPr>
                <w:rStyle w:val="Hyperlink"/>
                <w:noProof/>
              </w:rPr>
              <w:t>Καρτέλα «Βασικά Στοιχεία»</w:t>
            </w:r>
            <w:r w:rsidR="008D1DA2">
              <w:rPr>
                <w:noProof/>
                <w:webHidden/>
              </w:rPr>
              <w:tab/>
            </w:r>
            <w:r w:rsidR="008D1DA2">
              <w:rPr>
                <w:noProof/>
                <w:webHidden/>
              </w:rPr>
              <w:fldChar w:fldCharType="begin"/>
            </w:r>
            <w:r w:rsidR="008D1DA2">
              <w:rPr>
                <w:noProof/>
                <w:webHidden/>
              </w:rPr>
              <w:instrText xml:space="preserve"> PAGEREF _Toc110435245 \h </w:instrText>
            </w:r>
            <w:r w:rsidR="008D1DA2">
              <w:rPr>
                <w:noProof/>
                <w:webHidden/>
              </w:rPr>
            </w:r>
            <w:r w:rsidR="008D1DA2">
              <w:rPr>
                <w:noProof/>
                <w:webHidden/>
              </w:rPr>
              <w:fldChar w:fldCharType="separate"/>
            </w:r>
            <w:r w:rsidR="008D1DA2">
              <w:rPr>
                <w:noProof/>
                <w:webHidden/>
              </w:rPr>
              <w:t>8</w:t>
            </w:r>
            <w:r w:rsidR="008D1DA2">
              <w:rPr>
                <w:noProof/>
                <w:webHidden/>
              </w:rPr>
              <w:fldChar w:fldCharType="end"/>
            </w:r>
          </w:hyperlink>
        </w:p>
        <w:p w14:paraId="72B61B40" w14:textId="1FD3F938" w:rsidR="008D1DA2" w:rsidRDefault="009D3CE9">
          <w:pPr>
            <w:pStyle w:val="TOC3"/>
            <w:tabs>
              <w:tab w:val="left" w:pos="1440"/>
              <w:tab w:val="right" w:pos="9890"/>
            </w:tabs>
            <w:rPr>
              <w:rFonts w:asciiTheme="minorHAnsi" w:eastAsiaTheme="minorEastAsia" w:hAnsiTheme="minorHAnsi"/>
              <w:noProof/>
              <w:sz w:val="22"/>
              <w:lang w:eastAsia="el-GR"/>
            </w:rPr>
          </w:pPr>
          <w:hyperlink w:anchor="_Toc110435246" w:history="1">
            <w:r w:rsidR="008D1DA2" w:rsidRPr="00BD2335">
              <w:rPr>
                <w:rStyle w:val="Hyperlink"/>
                <w:noProof/>
              </w:rPr>
              <w:t>1.1.1.</w:t>
            </w:r>
            <w:r w:rsidR="008D1DA2">
              <w:rPr>
                <w:rFonts w:asciiTheme="minorHAnsi" w:eastAsiaTheme="minorEastAsia" w:hAnsiTheme="minorHAnsi"/>
                <w:noProof/>
                <w:sz w:val="22"/>
                <w:lang w:eastAsia="el-GR"/>
              </w:rPr>
              <w:tab/>
            </w:r>
            <w:r w:rsidR="008D1DA2" w:rsidRPr="00BD2335">
              <w:rPr>
                <w:rStyle w:val="Hyperlink"/>
                <w:noProof/>
              </w:rPr>
              <w:t>Πίνακας «Στοιχεία Αίτησης»</w:t>
            </w:r>
            <w:r w:rsidR="008D1DA2">
              <w:rPr>
                <w:noProof/>
                <w:webHidden/>
              </w:rPr>
              <w:tab/>
            </w:r>
            <w:r w:rsidR="008D1DA2">
              <w:rPr>
                <w:noProof/>
                <w:webHidden/>
              </w:rPr>
              <w:fldChar w:fldCharType="begin"/>
            </w:r>
            <w:r w:rsidR="008D1DA2">
              <w:rPr>
                <w:noProof/>
                <w:webHidden/>
              </w:rPr>
              <w:instrText xml:space="preserve"> PAGEREF _Toc110435246 \h </w:instrText>
            </w:r>
            <w:r w:rsidR="008D1DA2">
              <w:rPr>
                <w:noProof/>
                <w:webHidden/>
              </w:rPr>
            </w:r>
            <w:r w:rsidR="008D1DA2">
              <w:rPr>
                <w:noProof/>
                <w:webHidden/>
              </w:rPr>
              <w:fldChar w:fldCharType="separate"/>
            </w:r>
            <w:r w:rsidR="008D1DA2">
              <w:rPr>
                <w:noProof/>
                <w:webHidden/>
              </w:rPr>
              <w:t>8</w:t>
            </w:r>
            <w:r w:rsidR="008D1DA2">
              <w:rPr>
                <w:noProof/>
                <w:webHidden/>
              </w:rPr>
              <w:fldChar w:fldCharType="end"/>
            </w:r>
          </w:hyperlink>
        </w:p>
        <w:p w14:paraId="4F4049AE" w14:textId="6B38E646" w:rsidR="008D1DA2" w:rsidRDefault="009D3CE9">
          <w:pPr>
            <w:pStyle w:val="TOC3"/>
            <w:tabs>
              <w:tab w:val="left" w:pos="1440"/>
              <w:tab w:val="right" w:pos="9890"/>
            </w:tabs>
            <w:rPr>
              <w:rFonts w:asciiTheme="minorHAnsi" w:eastAsiaTheme="minorEastAsia" w:hAnsiTheme="minorHAnsi"/>
              <w:noProof/>
              <w:sz w:val="22"/>
              <w:lang w:eastAsia="el-GR"/>
            </w:rPr>
          </w:pPr>
          <w:hyperlink w:anchor="_Toc110435247" w:history="1">
            <w:r w:rsidR="008D1DA2" w:rsidRPr="00BD2335">
              <w:rPr>
                <w:rStyle w:val="Hyperlink"/>
                <w:noProof/>
              </w:rPr>
              <w:t>1.1.2.</w:t>
            </w:r>
            <w:r w:rsidR="008D1DA2">
              <w:rPr>
                <w:rFonts w:asciiTheme="minorHAnsi" w:eastAsiaTheme="minorEastAsia" w:hAnsiTheme="minorHAnsi"/>
                <w:noProof/>
                <w:sz w:val="22"/>
                <w:lang w:eastAsia="el-GR"/>
              </w:rPr>
              <w:tab/>
            </w:r>
            <w:r w:rsidR="008D1DA2" w:rsidRPr="00BD2335">
              <w:rPr>
                <w:rStyle w:val="Hyperlink"/>
                <w:noProof/>
              </w:rPr>
              <w:t>Πίνακας «Στοιχεία Πληρεξούσιου Δικηγόρου»</w:t>
            </w:r>
            <w:r w:rsidR="008D1DA2">
              <w:rPr>
                <w:noProof/>
                <w:webHidden/>
              </w:rPr>
              <w:tab/>
            </w:r>
            <w:r w:rsidR="008D1DA2">
              <w:rPr>
                <w:noProof/>
                <w:webHidden/>
              </w:rPr>
              <w:fldChar w:fldCharType="begin"/>
            </w:r>
            <w:r w:rsidR="008D1DA2">
              <w:rPr>
                <w:noProof/>
                <w:webHidden/>
              </w:rPr>
              <w:instrText xml:space="preserve"> PAGEREF _Toc110435247 \h </w:instrText>
            </w:r>
            <w:r w:rsidR="008D1DA2">
              <w:rPr>
                <w:noProof/>
                <w:webHidden/>
              </w:rPr>
            </w:r>
            <w:r w:rsidR="008D1DA2">
              <w:rPr>
                <w:noProof/>
                <w:webHidden/>
              </w:rPr>
              <w:fldChar w:fldCharType="separate"/>
            </w:r>
            <w:r w:rsidR="008D1DA2">
              <w:rPr>
                <w:noProof/>
                <w:webHidden/>
              </w:rPr>
              <w:t>8</w:t>
            </w:r>
            <w:r w:rsidR="008D1DA2">
              <w:rPr>
                <w:noProof/>
                <w:webHidden/>
              </w:rPr>
              <w:fldChar w:fldCharType="end"/>
            </w:r>
          </w:hyperlink>
        </w:p>
        <w:p w14:paraId="7057738C" w14:textId="54B65CED" w:rsidR="008D1DA2" w:rsidRDefault="009D3CE9">
          <w:pPr>
            <w:pStyle w:val="TOC3"/>
            <w:tabs>
              <w:tab w:val="left" w:pos="1440"/>
              <w:tab w:val="right" w:pos="9890"/>
            </w:tabs>
            <w:rPr>
              <w:rFonts w:asciiTheme="minorHAnsi" w:eastAsiaTheme="minorEastAsia" w:hAnsiTheme="minorHAnsi"/>
              <w:noProof/>
              <w:sz w:val="22"/>
              <w:lang w:eastAsia="el-GR"/>
            </w:rPr>
          </w:pPr>
          <w:hyperlink w:anchor="_Toc110435248" w:history="1">
            <w:r w:rsidR="008D1DA2" w:rsidRPr="00BD2335">
              <w:rPr>
                <w:rStyle w:val="Hyperlink"/>
                <w:noProof/>
              </w:rPr>
              <w:t>1.1.3.</w:t>
            </w:r>
            <w:r w:rsidR="008D1DA2">
              <w:rPr>
                <w:rFonts w:asciiTheme="minorHAnsi" w:eastAsiaTheme="minorEastAsia" w:hAnsiTheme="minorHAnsi"/>
                <w:noProof/>
                <w:sz w:val="22"/>
                <w:lang w:eastAsia="el-GR"/>
              </w:rPr>
              <w:tab/>
            </w:r>
            <w:r w:rsidR="008D1DA2" w:rsidRPr="00BD2335">
              <w:rPr>
                <w:rStyle w:val="Hyperlink"/>
                <w:noProof/>
              </w:rPr>
              <w:t>Πίνακας Στοιχεία Αρχικής Αίτησης και Ενδιάμεσων Κλήσεων</w:t>
            </w:r>
            <w:r w:rsidR="008D1DA2">
              <w:rPr>
                <w:noProof/>
                <w:webHidden/>
              </w:rPr>
              <w:tab/>
            </w:r>
            <w:r w:rsidR="008D1DA2">
              <w:rPr>
                <w:noProof/>
                <w:webHidden/>
              </w:rPr>
              <w:fldChar w:fldCharType="begin"/>
            </w:r>
            <w:r w:rsidR="008D1DA2">
              <w:rPr>
                <w:noProof/>
                <w:webHidden/>
              </w:rPr>
              <w:instrText xml:space="preserve"> PAGEREF _Toc110435248 \h </w:instrText>
            </w:r>
            <w:r w:rsidR="008D1DA2">
              <w:rPr>
                <w:noProof/>
                <w:webHidden/>
              </w:rPr>
            </w:r>
            <w:r w:rsidR="008D1DA2">
              <w:rPr>
                <w:noProof/>
                <w:webHidden/>
              </w:rPr>
              <w:fldChar w:fldCharType="separate"/>
            </w:r>
            <w:r w:rsidR="008D1DA2">
              <w:rPr>
                <w:noProof/>
                <w:webHidden/>
              </w:rPr>
              <w:t>9</w:t>
            </w:r>
            <w:r w:rsidR="008D1DA2">
              <w:rPr>
                <w:noProof/>
                <w:webHidden/>
              </w:rPr>
              <w:fldChar w:fldCharType="end"/>
            </w:r>
          </w:hyperlink>
        </w:p>
        <w:p w14:paraId="65F8ABCE" w14:textId="6A4D3243" w:rsidR="008D1DA2" w:rsidRDefault="009D3CE9">
          <w:pPr>
            <w:pStyle w:val="TOC3"/>
            <w:tabs>
              <w:tab w:val="left" w:pos="1440"/>
              <w:tab w:val="right" w:pos="9890"/>
            </w:tabs>
            <w:rPr>
              <w:rFonts w:asciiTheme="minorHAnsi" w:eastAsiaTheme="minorEastAsia" w:hAnsiTheme="minorHAnsi"/>
              <w:noProof/>
              <w:sz w:val="22"/>
              <w:lang w:eastAsia="el-GR"/>
            </w:rPr>
          </w:pPr>
          <w:hyperlink w:anchor="_Toc110435249" w:history="1">
            <w:r w:rsidR="008D1DA2" w:rsidRPr="00BD2335">
              <w:rPr>
                <w:rStyle w:val="Hyperlink"/>
                <w:noProof/>
              </w:rPr>
              <w:t>1.1.4.</w:t>
            </w:r>
            <w:r w:rsidR="008D1DA2">
              <w:rPr>
                <w:rFonts w:asciiTheme="minorHAnsi" w:eastAsiaTheme="minorEastAsia" w:hAnsiTheme="minorHAnsi"/>
                <w:noProof/>
                <w:sz w:val="22"/>
                <w:lang w:eastAsia="el-GR"/>
              </w:rPr>
              <w:tab/>
            </w:r>
            <w:r w:rsidR="008D1DA2" w:rsidRPr="00BD2335">
              <w:rPr>
                <w:rStyle w:val="Hyperlink"/>
                <w:noProof/>
              </w:rPr>
              <w:t>Πίνακας «Στοιχεία Αιτούντων»</w:t>
            </w:r>
            <w:r w:rsidR="008D1DA2">
              <w:rPr>
                <w:noProof/>
                <w:webHidden/>
              </w:rPr>
              <w:tab/>
            </w:r>
            <w:r w:rsidR="008D1DA2">
              <w:rPr>
                <w:noProof/>
                <w:webHidden/>
              </w:rPr>
              <w:fldChar w:fldCharType="begin"/>
            </w:r>
            <w:r w:rsidR="008D1DA2">
              <w:rPr>
                <w:noProof/>
                <w:webHidden/>
              </w:rPr>
              <w:instrText xml:space="preserve"> PAGEREF _Toc110435249 \h </w:instrText>
            </w:r>
            <w:r w:rsidR="008D1DA2">
              <w:rPr>
                <w:noProof/>
                <w:webHidden/>
              </w:rPr>
            </w:r>
            <w:r w:rsidR="008D1DA2">
              <w:rPr>
                <w:noProof/>
                <w:webHidden/>
              </w:rPr>
              <w:fldChar w:fldCharType="separate"/>
            </w:r>
            <w:r w:rsidR="008D1DA2">
              <w:rPr>
                <w:noProof/>
                <w:webHidden/>
              </w:rPr>
              <w:t>10</w:t>
            </w:r>
            <w:r w:rsidR="008D1DA2">
              <w:rPr>
                <w:noProof/>
                <w:webHidden/>
              </w:rPr>
              <w:fldChar w:fldCharType="end"/>
            </w:r>
          </w:hyperlink>
        </w:p>
        <w:p w14:paraId="0FE3F80C" w14:textId="5E023462" w:rsidR="008D1DA2" w:rsidRDefault="009D3CE9">
          <w:pPr>
            <w:pStyle w:val="TOC3"/>
            <w:tabs>
              <w:tab w:val="left" w:pos="1440"/>
              <w:tab w:val="right" w:pos="9890"/>
            </w:tabs>
            <w:rPr>
              <w:rFonts w:asciiTheme="minorHAnsi" w:eastAsiaTheme="minorEastAsia" w:hAnsiTheme="minorHAnsi"/>
              <w:noProof/>
              <w:sz w:val="22"/>
              <w:lang w:eastAsia="el-GR"/>
            </w:rPr>
          </w:pPr>
          <w:hyperlink w:anchor="_Toc110435250" w:history="1">
            <w:r w:rsidR="008D1DA2" w:rsidRPr="00BD2335">
              <w:rPr>
                <w:rStyle w:val="Hyperlink"/>
                <w:noProof/>
              </w:rPr>
              <w:t>1.1.5.</w:t>
            </w:r>
            <w:r w:rsidR="008D1DA2">
              <w:rPr>
                <w:rFonts w:asciiTheme="minorHAnsi" w:eastAsiaTheme="minorEastAsia" w:hAnsiTheme="minorHAnsi"/>
                <w:noProof/>
                <w:sz w:val="22"/>
                <w:lang w:eastAsia="el-GR"/>
              </w:rPr>
              <w:tab/>
            </w:r>
            <w:r w:rsidR="008D1DA2" w:rsidRPr="00BD2335">
              <w:rPr>
                <w:rStyle w:val="Hyperlink"/>
                <w:noProof/>
              </w:rPr>
              <w:t>Πίνακας «Στοιχεία Συζύγων»</w:t>
            </w:r>
            <w:r w:rsidR="008D1DA2">
              <w:rPr>
                <w:noProof/>
                <w:webHidden/>
              </w:rPr>
              <w:tab/>
            </w:r>
            <w:r w:rsidR="008D1DA2">
              <w:rPr>
                <w:noProof/>
                <w:webHidden/>
              </w:rPr>
              <w:fldChar w:fldCharType="begin"/>
            </w:r>
            <w:r w:rsidR="008D1DA2">
              <w:rPr>
                <w:noProof/>
                <w:webHidden/>
              </w:rPr>
              <w:instrText xml:space="preserve"> PAGEREF _Toc110435250 \h </w:instrText>
            </w:r>
            <w:r w:rsidR="008D1DA2">
              <w:rPr>
                <w:noProof/>
                <w:webHidden/>
              </w:rPr>
            </w:r>
            <w:r w:rsidR="008D1DA2">
              <w:rPr>
                <w:noProof/>
                <w:webHidden/>
              </w:rPr>
              <w:fldChar w:fldCharType="separate"/>
            </w:r>
            <w:r w:rsidR="008D1DA2">
              <w:rPr>
                <w:noProof/>
                <w:webHidden/>
              </w:rPr>
              <w:t>11</w:t>
            </w:r>
            <w:r w:rsidR="008D1DA2">
              <w:rPr>
                <w:noProof/>
                <w:webHidden/>
              </w:rPr>
              <w:fldChar w:fldCharType="end"/>
            </w:r>
          </w:hyperlink>
        </w:p>
        <w:p w14:paraId="37AFA1A7" w14:textId="22A6DBC8" w:rsidR="008D1DA2" w:rsidRDefault="009D3CE9">
          <w:pPr>
            <w:pStyle w:val="TOC3"/>
            <w:tabs>
              <w:tab w:val="left" w:pos="1440"/>
              <w:tab w:val="right" w:pos="9890"/>
            </w:tabs>
            <w:rPr>
              <w:rFonts w:asciiTheme="minorHAnsi" w:eastAsiaTheme="minorEastAsia" w:hAnsiTheme="minorHAnsi"/>
              <w:noProof/>
              <w:sz w:val="22"/>
              <w:lang w:eastAsia="el-GR"/>
            </w:rPr>
          </w:pPr>
          <w:hyperlink w:anchor="_Toc110435251" w:history="1">
            <w:r w:rsidR="008D1DA2" w:rsidRPr="00BD2335">
              <w:rPr>
                <w:rStyle w:val="Hyperlink"/>
                <w:noProof/>
              </w:rPr>
              <w:t>1.1.6.</w:t>
            </w:r>
            <w:r w:rsidR="008D1DA2">
              <w:rPr>
                <w:rFonts w:asciiTheme="minorHAnsi" w:eastAsiaTheme="minorEastAsia" w:hAnsiTheme="minorHAnsi"/>
                <w:noProof/>
                <w:sz w:val="22"/>
                <w:lang w:eastAsia="el-GR"/>
              </w:rPr>
              <w:tab/>
            </w:r>
            <w:r w:rsidR="008D1DA2" w:rsidRPr="00BD2335">
              <w:rPr>
                <w:rStyle w:val="Hyperlink"/>
                <w:noProof/>
              </w:rPr>
              <w:t>Πίνακας «Στοιχεία Ανήλικων Τέκνων Με Περιουσία»</w:t>
            </w:r>
            <w:r w:rsidR="008D1DA2">
              <w:rPr>
                <w:noProof/>
                <w:webHidden/>
              </w:rPr>
              <w:tab/>
            </w:r>
            <w:r w:rsidR="008D1DA2">
              <w:rPr>
                <w:noProof/>
                <w:webHidden/>
              </w:rPr>
              <w:fldChar w:fldCharType="begin"/>
            </w:r>
            <w:r w:rsidR="008D1DA2">
              <w:rPr>
                <w:noProof/>
                <w:webHidden/>
              </w:rPr>
              <w:instrText xml:space="preserve"> PAGEREF _Toc110435251 \h </w:instrText>
            </w:r>
            <w:r w:rsidR="008D1DA2">
              <w:rPr>
                <w:noProof/>
                <w:webHidden/>
              </w:rPr>
            </w:r>
            <w:r w:rsidR="008D1DA2">
              <w:rPr>
                <w:noProof/>
                <w:webHidden/>
              </w:rPr>
              <w:fldChar w:fldCharType="separate"/>
            </w:r>
            <w:r w:rsidR="008D1DA2">
              <w:rPr>
                <w:noProof/>
                <w:webHidden/>
              </w:rPr>
              <w:t>13</w:t>
            </w:r>
            <w:r w:rsidR="008D1DA2">
              <w:rPr>
                <w:noProof/>
                <w:webHidden/>
              </w:rPr>
              <w:fldChar w:fldCharType="end"/>
            </w:r>
          </w:hyperlink>
        </w:p>
        <w:p w14:paraId="67D94D78" w14:textId="37A42214" w:rsidR="008D1DA2" w:rsidRDefault="009D3CE9">
          <w:pPr>
            <w:pStyle w:val="TOC3"/>
            <w:tabs>
              <w:tab w:val="left" w:pos="1440"/>
              <w:tab w:val="right" w:pos="9890"/>
            </w:tabs>
            <w:rPr>
              <w:rFonts w:asciiTheme="minorHAnsi" w:eastAsiaTheme="minorEastAsia" w:hAnsiTheme="minorHAnsi"/>
              <w:noProof/>
              <w:sz w:val="22"/>
              <w:lang w:eastAsia="el-GR"/>
            </w:rPr>
          </w:pPr>
          <w:hyperlink w:anchor="_Toc110435252" w:history="1">
            <w:r w:rsidR="008D1DA2" w:rsidRPr="00BD2335">
              <w:rPr>
                <w:rStyle w:val="Hyperlink"/>
                <w:noProof/>
              </w:rPr>
              <w:t>1.1.7.</w:t>
            </w:r>
            <w:r w:rsidR="008D1DA2">
              <w:rPr>
                <w:rFonts w:asciiTheme="minorHAnsi" w:eastAsiaTheme="minorEastAsia" w:hAnsiTheme="minorHAnsi"/>
                <w:noProof/>
                <w:sz w:val="22"/>
                <w:lang w:eastAsia="el-GR"/>
              </w:rPr>
              <w:tab/>
            </w:r>
            <w:r w:rsidR="008D1DA2" w:rsidRPr="00BD2335">
              <w:rPr>
                <w:rStyle w:val="Hyperlink"/>
                <w:noProof/>
              </w:rPr>
              <w:t>Πίνακας «Λοιπά Στοιχεία Αιτούντων»</w:t>
            </w:r>
            <w:r w:rsidR="008D1DA2">
              <w:rPr>
                <w:noProof/>
                <w:webHidden/>
              </w:rPr>
              <w:tab/>
            </w:r>
            <w:r w:rsidR="008D1DA2">
              <w:rPr>
                <w:noProof/>
                <w:webHidden/>
              </w:rPr>
              <w:fldChar w:fldCharType="begin"/>
            </w:r>
            <w:r w:rsidR="008D1DA2">
              <w:rPr>
                <w:noProof/>
                <w:webHidden/>
              </w:rPr>
              <w:instrText xml:space="preserve"> PAGEREF _Toc110435252 \h </w:instrText>
            </w:r>
            <w:r w:rsidR="008D1DA2">
              <w:rPr>
                <w:noProof/>
                <w:webHidden/>
              </w:rPr>
            </w:r>
            <w:r w:rsidR="008D1DA2">
              <w:rPr>
                <w:noProof/>
                <w:webHidden/>
              </w:rPr>
              <w:fldChar w:fldCharType="separate"/>
            </w:r>
            <w:r w:rsidR="008D1DA2">
              <w:rPr>
                <w:noProof/>
                <w:webHidden/>
              </w:rPr>
              <w:t>14</w:t>
            </w:r>
            <w:r w:rsidR="008D1DA2">
              <w:rPr>
                <w:noProof/>
                <w:webHidden/>
              </w:rPr>
              <w:fldChar w:fldCharType="end"/>
            </w:r>
          </w:hyperlink>
        </w:p>
        <w:p w14:paraId="167DF194" w14:textId="60F68B41" w:rsidR="008D1DA2" w:rsidRDefault="009D3CE9">
          <w:pPr>
            <w:pStyle w:val="TOC3"/>
            <w:tabs>
              <w:tab w:val="left" w:pos="1440"/>
              <w:tab w:val="right" w:pos="9890"/>
            </w:tabs>
            <w:rPr>
              <w:rFonts w:asciiTheme="minorHAnsi" w:eastAsiaTheme="minorEastAsia" w:hAnsiTheme="minorHAnsi"/>
              <w:noProof/>
              <w:sz w:val="22"/>
              <w:lang w:eastAsia="el-GR"/>
            </w:rPr>
          </w:pPr>
          <w:hyperlink w:anchor="_Toc110435253" w:history="1">
            <w:r w:rsidR="008D1DA2" w:rsidRPr="00BD2335">
              <w:rPr>
                <w:rStyle w:val="Hyperlink"/>
                <w:noProof/>
              </w:rPr>
              <w:t>1.1.8.</w:t>
            </w:r>
            <w:r w:rsidR="008D1DA2">
              <w:rPr>
                <w:rFonts w:asciiTheme="minorHAnsi" w:eastAsiaTheme="minorEastAsia" w:hAnsiTheme="minorHAnsi"/>
                <w:noProof/>
                <w:sz w:val="22"/>
                <w:lang w:eastAsia="el-GR"/>
              </w:rPr>
              <w:tab/>
            </w:r>
            <w:r w:rsidR="008D1DA2" w:rsidRPr="00BD2335">
              <w:rPr>
                <w:rStyle w:val="Hyperlink"/>
                <w:noProof/>
              </w:rPr>
              <w:t>Οριστικοποίηση Αιτούντων και Μελών Οικογένειας</w:t>
            </w:r>
            <w:r w:rsidR="008D1DA2">
              <w:rPr>
                <w:noProof/>
                <w:webHidden/>
              </w:rPr>
              <w:tab/>
            </w:r>
            <w:r w:rsidR="008D1DA2">
              <w:rPr>
                <w:noProof/>
                <w:webHidden/>
              </w:rPr>
              <w:fldChar w:fldCharType="begin"/>
            </w:r>
            <w:r w:rsidR="008D1DA2">
              <w:rPr>
                <w:noProof/>
                <w:webHidden/>
              </w:rPr>
              <w:instrText xml:space="preserve"> PAGEREF _Toc110435253 \h </w:instrText>
            </w:r>
            <w:r w:rsidR="008D1DA2">
              <w:rPr>
                <w:noProof/>
                <w:webHidden/>
              </w:rPr>
            </w:r>
            <w:r w:rsidR="008D1DA2">
              <w:rPr>
                <w:noProof/>
                <w:webHidden/>
              </w:rPr>
              <w:fldChar w:fldCharType="separate"/>
            </w:r>
            <w:r w:rsidR="008D1DA2">
              <w:rPr>
                <w:noProof/>
                <w:webHidden/>
              </w:rPr>
              <w:t>15</w:t>
            </w:r>
            <w:r w:rsidR="008D1DA2">
              <w:rPr>
                <w:noProof/>
                <w:webHidden/>
              </w:rPr>
              <w:fldChar w:fldCharType="end"/>
            </w:r>
          </w:hyperlink>
        </w:p>
        <w:p w14:paraId="78A96D57" w14:textId="6B91C5B4" w:rsidR="008D1DA2" w:rsidRDefault="009D3CE9">
          <w:pPr>
            <w:pStyle w:val="TOC3"/>
            <w:tabs>
              <w:tab w:val="left" w:pos="1440"/>
              <w:tab w:val="right" w:pos="9890"/>
            </w:tabs>
            <w:rPr>
              <w:rFonts w:asciiTheme="minorHAnsi" w:eastAsiaTheme="minorEastAsia" w:hAnsiTheme="minorHAnsi"/>
              <w:noProof/>
              <w:sz w:val="22"/>
              <w:lang w:eastAsia="el-GR"/>
            </w:rPr>
          </w:pPr>
          <w:hyperlink w:anchor="_Toc110435254" w:history="1">
            <w:r w:rsidR="008D1DA2" w:rsidRPr="00BD2335">
              <w:rPr>
                <w:rStyle w:val="Hyperlink"/>
                <w:noProof/>
              </w:rPr>
              <w:t>1.1.9.</w:t>
            </w:r>
            <w:r w:rsidR="008D1DA2">
              <w:rPr>
                <w:rFonts w:asciiTheme="minorHAnsi" w:eastAsiaTheme="minorEastAsia" w:hAnsiTheme="minorHAnsi"/>
                <w:noProof/>
                <w:sz w:val="22"/>
                <w:lang w:eastAsia="el-GR"/>
              </w:rPr>
              <w:tab/>
            </w:r>
            <w:r w:rsidR="008D1DA2" w:rsidRPr="00BD2335">
              <w:rPr>
                <w:rStyle w:val="Hyperlink"/>
                <w:noProof/>
              </w:rPr>
              <w:t>Πίνακας «Στοιχεία Αντικλήτων»</w:t>
            </w:r>
            <w:r w:rsidR="008D1DA2">
              <w:rPr>
                <w:noProof/>
                <w:webHidden/>
              </w:rPr>
              <w:tab/>
            </w:r>
            <w:r w:rsidR="008D1DA2">
              <w:rPr>
                <w:noProof/>
                <w:webHidden/>
              </w:rPr>
              <w:fldChar w:fldCharType="begin"/>
            </w:r>
            <w:r w:rsidR="008D1DA2">
              <w:rPr>
                <w:noProof/>
                <w:webHidden/>
              </w:rPr>
              <w:instrText xml:space="preserve"> PAGEREF _Toc110435254 \h </w:instrText>
            </w:r>
            <w:r w:rsidR="008D1DA2">
              <w:rPr>
                <w:noProof/>
                <w:webHidden/>
              </w:rPr>
            </w:r>
            <w:r w:rsidR="008D1DA2">
              <w:rPr>
                <w:noProof/>
                <w:webHidden/>
              </w:rPr>
              <w:fldChar w:fldCharType="separate"/>
            </w:r>
            <w:r w:rsidR="008D1DA2">
              <w:rPr>
                <w:noProof/>
                <w:webHidden/>
              </w:rPr>
              <w:t>15</w:t>
            </w:r>
            <w:r w:rsidR="008D1DA2">
              <w:rPr>
                <w:noProof/>
                <w:webHidden/>
              </w:rPr>
              <w:fldChar w:fldCharType="end"/>
            </w:r>
          </w:hyperlink>
        </w:p>
        <w:p w14:paraId="16D493C0" w14:textId="22BC7AE9" w:rsidR="008D1DA2" w:rsidRDefault="009D3CE9">
          <w:pPr>
            <w:pStyle w:val="TOC3"/>
            <w:tabs>
              <w:tab w:val="left" w:pos="1440"/>
              <w:tab w:val="right" w:pos="9890"/>
            </w:tabs>
            <w:rPr>
              <w:rFonts w:asciiTheme="minorHAnsi" w:eastAsiaTheme="minorEastAsia" w:hAnsiTheme="minorHAnsi"/>
              <w:noProof/>
              <w:sz w:val="22"/>
              <w:lang w:eastAsia="el-GR"/>
            </w:rPr>
          </w:pPr>
          <w:hyperlink w:anchor="_Toc110435255" w:history="1">
            <w:r w:rsidR="008D1DA2" w:rsidRPr="00BD2335">
              <w:rPr>
                <w:rStyle w:val="Hyperlink"/>
                <w:noProof/>
              </w:rPr>
              <w:t>1.1.10.</w:t>
            </w:r>
            <w:r w:rsidR="008D1DA2">
              <w:rPr>
                <w:rFonts w:asciiTheme="minorHAnsi" w:eastAsiaTheme="minorEastAsia" w:hAnsiTheme="minorHAnsi"/>
                <w:noProof/>
                <w:sz w:val="22"/>
                <w:lang w:eastAsia="el-GR"/>
              </w:rPr>
              <w:tab/>
            </w:r>
            <w:r w:rsidR="008D1DA2" w:rsidRPr="00BD2335">
              <w:rPr>
                <w:rStyle w:val="Hyperlink"/>
                <w:noProof/>
              </w:rPr>
              <w:t>Πίνακας «Στοιχεία Λοιπών Διαδίκων - Φυσικά Πρόσωπα»</w:t>
            </w:r>
            <w:r w:rsidR="008D1DA2">
              <w:rPr>
                <w:noProof/>
                <w:webHidden/>
              </w:rPr>
              <w:tab/>
            </w:r>
            <w:r w:rsidR="008D1DA2">
              <w:rPr>
                <w:noProof/>
                <w:webHidden/>
              </w:rPr>
              <w:fldChar w:fldCharType="begin"/>
            </w:r>
            <w:r w:rsidR="008D1DA2">
              <w:rPr>
                <w:noProof/>
                <w:webHidden/>
              </w:rPr>
              <w:instrText xml:space="preserve"> PAGEREF _Toc110435255 \h </w:instrText>
            </w:r>
            <w:r w:rsidR="008D1DA2">
              <w:rPr>
                <w:noProof/>
                <w:webHidden/>
              </w:rPr>
            </w:r>
            <w:r w:rsidR="008D1DA2">
              <w:rPr>
                <w:noProof/>
                <w:webHidden/>
              </w:rPr>
              <w:fldChar w:fldCharType="separate"/>
            </w:r>
            <w:r w:rsidR="008D1DA2">
              <w:rPr>
                <w:noProof/>
                <w:webHidden/>
              </w:rPr>
              <w:t>16</w:t>
            </w:r>
            <w:r w:rsidR="008D1DA2">
              <w:rPr>
                <w:noProof/>
                <w:webHidden/>
              </w:rPr>
              <w:fldChar w:fldCharType="end"/>
            </w:r>
          </w:hyperlink>
        </w:p>
        <w:p w14:paraId="7434EB03" w14:textId="0BC52EA0" w:rsidR="008D1DA2" w:rsidRDefault="009D3CE9">
          <w:pPr>
            <w:pStyle w:val="TOC3"/>
            <w:tabs>
              <w:tab w:val="left" w:pos="1440"/>
              <w:tab w:val="right" w:pos="9890"/>
            </w:tabs>
            <w:rPr>
              <w:rFonts w:asciiTheme="minorHAnsi" w:eastAsiaTheme="minorEastAsia" w:hAnsiTheme="minorHAnsi"/>
              <w:noProof/>
              <w:sz w:val="22"/>
              <w:lang w:eastAsia="el-GR"/>
            </w:rPr>
          </w:pPr>
          <w:hyperlink w:anchor="_Toc110435256" w:history="1">
            <w:r w:rsidR="008D1DA2" w:rsidRPr="00BD2335">
              <w:rPr>
                <w:rStyle w:val="Hyperlink"/>
                <w:noProof/>
              </w:rPr>
              <w:t>1.1.11.</w:t>
            </w:r>
            <w:r w:rsidR="008D1DA2">
              <w:rPr>
                <w:rFonts w:asciiTheme="minorHAnsi" w:eastAsiaTheme="minorEastAsia" w:hAnsiTheme="minorHAnsi"/>
                <w:noProof/>
                <w:sz w:val="22"/>
                <w:lang w:eastAsia="el-GR"/>
              </w:rPr>
              <w:tab/>
            </w:r>
            <w:r w:rsidR="008D1DA2" w:rsidRPr="00BD2335">
              <w:rPr>
                <w:rStyle w:val="Hyperlink"/>
                <w:noProof/>
              </w:rPr>
              <w:t>Πίνακας «Στοιχεία Λοιπών Διαδίκων - Νομικά Πρόσωπα»</w:t>
            </w:r>
            <w:r w:rsidR="008D1DA2">
              <w:rPr>
                <w:noProof/>
                <w:webHidden/>
              </w:rPr>
              <w:tab/>
            </w:r>
            <w:r w:rsidR="008D1DA2">
              <w:rPr>
                <w:noProof/>
                <w:webHidden/>
              </w:rPr>
              <w:fldChar w:fldCharType="begin"/>
            </w:r>
            <w:r w:rsidR="008D1DA2">
              <w:rPr>
                <w:noProof/>
                <w:webHidden/>
              </w:rPr>
              <w:instrText xml:space="preserve"> PAGEREF _Toc110435256 \h </w:instrText>
            </w:r>
            <w:r w:rsidR="008D1DA2">
              <w:rPr>
                <w:noProof/>
                <w:webHidden/>
              </w:rPr>
            </w:r>
            <w:r w:rsidR="008D1DA2">
              <w:rPr>
                <w:noProof/>
                <w:webHidden/>
              </w:rPr>
              <w:fldChar w:fldCharType="separate"/>
            </w:r>
            <w:r w:rsidR="008D1DA2">
              <w:rPr>
                <w:noProof/>
                <w:webHidden/>
              </w:rPr>
              <w:t>18</w:t>
            </w:r>
            <w:r w:rsidR="008D1DA2">
              <w:rPr>
                <w:noProof/>
                <w:webHidden/>
              </w:rPr>
              <w:fldChar w:fldCharType="end"/>
            </w:r>
          </w:hyperlink>
        </w:p>
        <w:p w14:paraId="2D28D01F" w14:textId="226ADB37" w:rsidR="008D1DA2" w:rsidRDefault="009D3CE9">
          <w:pPr>
            <w:pStyle w:val="TOC3"/>
            <w:tabs>
              <w:tab w:val="left" w:pos="1440"/>
              <w:tab w:val="right" w:pos="9890"/>
            </w:tabs>
            <w:rPr>
              <w:rFonts w:asciiTheme="minorHAnsi" w:eastAsiaTheme="minorEastAsia" w:hAnsiTheme="minorHAnsi"/>
              <w:noProof/>
              <w:sz w:val="22"/>
              <w:lang w:eastAsia="el-GR"/>
            </w:rPr>
          </w:pPr>
          <w:hyperlink w:anchor="_Toc110435257" w:history="1">
            <w:r w:rsidR="008D1DA2" w:rsidRPr="00BD2335">
              <w:rPr>
                <w:rStyle w:val="Hyperlink"/>
                <w:noProof/>
              </w:rPr>
              <w:t>1.1.12.</w:t>
            </w:r>
            <w:r w:rsidR="008D1DA2">
              <w:rPr>
                <w:rFonts w:asciiTheme="minorHAnsi" w:eastAsiaTheme="minorEastAsia" w:hAnsiTheme="minorHAnsi"/>
                <w:noProof/>
                <w:sz w:val="22"/>
                <w:lang w:eastAsia="el-GR"/>
              </w:rPr>
              <w:tab/>
            </w:r>
            <w:r w:rsidR="008D1DA2" w:rsidRPr="00BD2335">
              <w:rPr>
                <w:rStyle w:val="Hyperlink"/>
                <w:noProof/>
              </w:rPr>
              <w:t>Πίνακας «Στοιχεία Θεσμικών Πιστωτών»</w:t>
            </w:r>
            <w:r w:rsidR="008D1DA2">
              <w:rPr>
                <w:noProof/>
                <w:webHidden/>
              </w:rPr>
              <w:tab/>
            </w:r>
            <w:r w:rsidR="008D1DA2">
              <w:rPr>
                <w:noProof/>
                <w:webHidden/>
              </w:rPr>
              <w:fldChar w:fldCharType="begin"/>
            </w:r>
            <w:r w:rsidR="008D1DA2">
              <w:rPr>
                <w:noProof/>
                <w:webHidden/>
              </w:rPr>
              <w:instrText xml:space="preserve"> PAGEREF _Toc110435257 \h </w:instrText>
            </w:r>
            <w:r w:rsidR="008D1DA2">
              <w:rPr>
                <w:noProof/>
                <w:webHidden/>
              </w:rPr>
            </w:r>
            <w:r w:rsidR="008D1DA2">
              <w:rPr>
                <w:noProof/>
                <w:webHidden/>
              </w:rPr>
              <w:fldChar w:fldCharType="separate"/>
            </w:r>
            <w:r w:rsidR="008D1DA2">
              <w:rPr>
                <w:noProof/>
                <w:webHidden/>
              </w:rPr>
              <w:t>19</w:t>
            </w:r>
            <w:r w:rsidR="008D1DA2">
              <w:rPr>
                <w:noProof/>
                <w:webHidden/>
              </w:rPr>
              <w:fldChar w:fldCharType="end"/>
            </w:r>
          </w:hyperlink>
        </w:p>
        <w:p w14:paraId="11C4FCD2" w14:textId="2EB6CCB4" w:rsidR="008D1DA2" w:rsidRDefault="009D3CE9">
          <w:pPr>
            <w:pStyle w:val="TOC3"/>
            <w:tabs>
              <w:tab w:val="left" w:pos="1440"/>
              <w:tab w:val="right" w:pos="9890"/>
            </w:tabs>
            <w:rPr>
              <w:rFonts w:asciiTheme="minorHAnsi" w:eastAsiaTheme="minorEastAsia" w:hAnsiTheme="minorHAnsi"/>
              <w:noProof/>
              <w:sz w:val="22"/>
              <w:lang w:eastAsia="el-GR"/>
            </w:rPr>
          </w:pPr>
          <w:hyperlink w:anchor="_Toc110435258" w:history="1">
            <w:r w:rsidR="008D1DA2" w:rsidRPr="00BD2335">
              <w:rPr>
                <w:rStyle w:val="Hyperlink"/>
                <w:noProof/>
              </w:rPr>
              <w:t>1.1.13.</w:t>
            </w:r>
            <w:r w:rsidR="008D1DA2">
              <w:rPr>
                <w:rFonts w:asciiTheme="minorHAnsi" w:eastAsiaTheme="minorEastAsia" w:hAnsiTheme="minorHAnsi"/>
                <w:noProof/>
                <w:sz w:val="22"/>
                <w:lang w:eastAsia="el-GR"/>
              </w:rPr>
              <w:tab/>
            </w:r>
            <w:r w:rsidR="008D1DA2" w:rsidRPr="00BD2335">
              <w:rPr>
                <w:rStyle w:val="Hyperlink"/>
                <w:noProof/>
              </w:rPr>
              <w:t>Πίνακας «Στοιχεία Λοιπών Πιστωτών - Φυσικά Πρόσωπα»</w:t>
            </w:r>
            <w:r w:rsidR="008D1DA2">
              <w:rPr>
                <w:noProof/>
                <w:webHidden/>
              </w:rPr>
              <w:tab/>
            </w:r>
            <w:r w:rsidR="008D1DA2">
              <w:rPr>
                <w:noProof/>
                <w:webHidden/>
              </w:rPr>
              <w:fldChar w:fldCharType="begin"/>
            </w:r>
            <w:r w:rsidR="008D1DA2">
              <w:rPr>
                <w:noProof/>
                <w:webHidden/>
              </w:rPr>
              <w:instrText xml:space="preserve"> PAGEREF _Toc110435258 \h </w:instrText>
            </w:r>
            <w:r w:rsidR="008D1DA2">
              <w:rPr>
                <w:noProof/>
                <w:webHidden/>
              </w:rPr>
            </w:r>
            <w:r w:rsidR="008D1DA2">
              <w:rPr>
                <w:noProof/>
                <w:webHidden/>
              </w:rPr>
              <w:fldChar w:fldCharType="separate"/>
            </w:r>
            <w:r w:rsidR="008D1DA2">
              <w:rPr>
                <w:noProof/>
                <w:webHidden/>
              </w:rPr>
              <w:t>20</w:t>
            </w:r>
            <w:r w:rsidR="008D1DA2">
              <w:rPr>
                <w:noProof/>
                <w:webHidden/>
              </w:rPr>
              <w:fldChar w:fldCharType="end"/>
            </w:r>
          </w:hyperlink>
        </w:p>
        <w:p w14:paraId="4D23C9AC" w14:textId="4D663DB5" w:rsidR="008D1DA2" w:rsidRDefault="009D3CE9">
          <w:pPr>
            <w:pStyle w:val="TOC3"/>
            <w:tabs>
              <w:tab w:val="left" w:pos="1440"/>
              <w:tab w:val="right" w:pos="9890"/>
            </w:tabs>
            <w:rPr>
              <w:rFonts w:asciiTheme="minorHAnsi" w:eastAsiaTheme="minorEastAsia" w:hAnsiTheme="minorHAnsi"/>
              <w:noProof/>
              <w:sz w:val="22"/>
              <w:lang w:eastAsia="el-GR"/>
            </w:rPr>
          </w:pPr>
          <w:hyperlink w:anchor="_Toc110435259" w:history="1">
            <w:r w:rsidR="008D1DA2" w:rsidRPr="00BD2335">
              <w:rPr>
                <w:rStyle w:val="Hyperlink"/>
                <w:noProof/>
              </w:rPr>
              <w:t>1.1.14.</w:t>
            </w:r>
            <w:r w:rsidR="008D1DA2">
              <w:rPr>
                <w:rFonts w:asciiTheme="minorHAnsi" w:eastAsiaTheme="minorEastAsia" w:hAnsiTheme="minorHAnsi"/>
                <w:noProof/>
                <w:sz w:val="22"/>
                <w:lang w:eastAsia="el-GR"/>
              </w:rPr>
              <w:tab/>
            </w:r>
            <w:r w:rsidR="008D1DA2" w:rsidRPr="00BD2335">
              <w:rPr>
                <w:rStyle w:val="Hyperlink"/>
                <w:noProof/>
              </w:rPr>
              <w:t>Πίνακας «Στοιχεία Λοιπών Πιστωτών - Νομικά Πρόσωπα»</w:t>
            </w:r>
            <w:r w:rsidR="008D1DA2">
              <w:rPr>
                <w:noProof/>
                <w:webHidden/>
              </w:rPr>
              <w:tab/>
            </w:r>
            <w:r w:rsidR="008D1DA2">
              <w:rPr>
                <w:noProof/>
                <w:webHidden/>
              </w:rPr>
              <w:fldChar w:fldCharType="begin"/>
            </w:r>
            <w:r w:rsidR="008D1DA2">
              <w:rPr>
                <w:noProof/>
                <w:webHidden/>
              </w:rPr>
              <w:instrText xml:space="preserve"> PAGEREF _Toc110435259 \h </w:instrText>
            </w:r>
            <w:r w:rsidR="008D1DA2">
              <w:rPr>
                <w:noProof/>
                <w:webHidden/>
              </w:rPr>
            </w:r>
            <w:r w:rsidR="008D1DA2">
              <w:rPr>
                <w:noProof/>
                <w:webHidden/>
              </w:rPr>
              <w:fldChar w:fldCharType="separate"/>
            </w:r>
            <w:r w:rsidR="008D1DA2">
              <w:rPr>
                <w:noProof/>
                <w:webHidden/>
              </w:rPr>
              <w:t>21</w:t>
            </w:r>
            <w:r w:rsidR="008D1DA2">
              <w:rPr>
                <w:noProof/>
                <w:webHidden/>
              </w:rPr>
              <w:fldChar w:fldCharType="end"/>
            </w:r>
          </w:hyperlink>
        </w:p>
        <w:p w14:paraId="70FCACF7" w14:textId="071ECDF7" w:rsidR="008D1DA2" w:rsidRDefault="009D3CE9">
          <w:pPr>
            <w:pStyle w:val="TOC3"/>
            <w:tabs>
              <w:tab w:val="left" w:pos="1440"/>
              <w:tab w:val="right" w:pos="9890"/>
            </w:tabs>
            <w:rPr>
              <w:rFonts w:asciiTheme="minorHAnsi" w:eastAsiaTheme="minorEastAsia" w:hAnsiTheme="minorHAnsi"/>
              <w:noProof/>
              <w:sz w:val="22"/>
              <w:lang w:eastAsia="el-GR"/>
            </w:rPr>
          </w:pPr>
          <w:hyperlink w:anchor="_Toc110435260" w:history="1">
            <w:r w:rsidR="008D1DA2" w:rsidRPr="00BD2335">
              <w:rPr>
                <w:rStyle w:val="Hyperlink"/>
                <w:noProof/>
              </w:rPr>
              <w:t>1.1.15.</w:t>
            </w:r>
            <w:r w:rsidR="008D1DA2">
              <w:rPr>
                <w:rFonts w:asciiTheme="minorHAnsi" w:eastAsiaTheme="minorEastAsia" w:hAnsiTheme="minorHAnsi"/>
                <w:noProof/>
                <w:sz w:val="22"/>
                <w:lang w:eastAsia="el-GR"/>
              </w:rPr>
              <w:tab/>
            </w:r>
            <w:r w:rsidR="008D1DA2" w:rsidRPr="00BD2335">
              <w:rPr>
                <w:rStyle w:val="Hyperlink"/>
                <w:noProof/>
              </w:rPr>
              <w:t>Πίνακας «Στοιχεία Μη Συμπραττούμενων»</w:t>
            </w:r>
            <w:r w:rsidR="008D1DA2">
              <w:rPr>
                <w:noProof/>
                <w:webHidden/>
              </w:rPr>
              <w:tab/>
            </w:r>
            <w:r w:rsidR="008D1DA2">
              <w:rPr>
                <w:noProof/>
                <w:webHidden/>
              </w:rPr>
              <w:fldChar w:fldCharType="begin"/>
            </w:r>
            <w:r w:rsidR="008D1DA2">
              <w:rPr>
                <w:noProof/>
                <w:webHidden/>
              </w:rPr>
              <w:instrText xml:space="preserve"> PAGEREF _Toc110435260 \h </w:instrText>
            </w:r>
            <w:r w:rsidR="008D1DA2">
              <w:rPr>
                <w:noProof/>
                <w:webHidden/>
              </w:rPr>
            </w:r>
            <w:r w:rsidR="008D1DA2">
              <w:rPr>
                <w:noProof/>
                <w:webHidden/>
              </w:rPr>
              <w:fldChar w:fldCharType="separate"/>
            </w:r>
            <w:r w:rsidR="008D1DA2">
              <w:rPr>
                <w:noProof/>
                <w:webHidden/>
              </w:rPr>
              <w:t>22</w:t>
            </w:r>
            <w:r w:rsidR="008D1DA2">
              <w:rPr>
                <w:noProof/>
                <w:webHidden/>
              </w:rPr>
              <w:fldChar w:fldCharType="end"/>
            </w:r>
          </w:hyperlink>
        </w:p>
        <w:p w14:paraId="288465A2" w14:textId="1AC70474" w:rsidR="008D1DA2" w:rsidRDefault="009D3CE9">
          <w:pPr>
            <w:pStyle w:val="TOC3"/>
            <w:tabs>
              <w:tab w:val="left" w:pos="1440"/>
              <w:tab w:val="right" w:pos="9890"/>
            </w:tabs>
            <w:rPr>
              <w:rFonts w:asciiTheme="minorHAnsi" w:eastAsiaTheme="minorEastAsia" w:hAnsiTheme="minorHAnsi"/>
              <w:noProof/>
              <w:sz w:val="22"/>
              <w:lang w:eastAsia="el-GR"/>
            </w:rPr>
          </w:pPr>
          <w:hyperlink w:anchor="_Toc110435261" w:history="1">
            <w:r w:rsidR="008D1DA2" w:rsidRPr="00BD2335">
              <w:rPr>
                <w:rStyle w:val="Hyperlink"/>
                <w:noProof/>
              </w:rPr>
              <w:t>1.1.16.</w:t>
            </w:r>
            <w:r w:rsidR="008D1DA2">
              <w:rPr>
                <w:rFonts w:asciiTheme="minorHAnsi" w:eastAsiaTheme="minorEastAsia" w:hAnsiTheme="minorHAnsi"/>
                <w:noProof/>
                <w:sz w:val="22"/>
                <w:lang w:eastAsia="el-GR"/>
              </w:rPr>
              <w:tab/>
            </w:r>
            <w:r w:rsidR="008D1DA2" w:rsidRPr="00BD2335">
              <w:rPr>
                <w:rStyle w:val="Hyperlink"/>
                <w:noProof/>
              </w:rPr>
              <w:t>Πίνακας «Στοιχεία Νομίμων Εκπροσώπων»</w:t>
            </w:r>
            <w:r w:rsidR="008D1DA2">
              <w:rPr>
                <w:noProof/>
                <w:webHidden/>
              </w:rPr>
              <w:tab/>
            </w:r>
            <w:r w:rsidR="008D1DA2">
              <w:rPr>
                <w:noProof/>
                <w:webHidden/>
              </w:rPr>
              <w:fldChar w:fldCharType="begin"/>
            </w:r>
            <w:r w:rsidR="008D1DA2">
              <w:rPr>
                <w:noProof/>
                <w:webHidden/>
              </w:rPr>
              <w:instrText xml:space="preserve"> PAGEREF _Toc110435261 \h </w:instrText>
            </w:r>
            <w:r w:rsidR="008D1DA2">
              <w:rPr>
                <w:noProof/>
                <w:webHidden/>
              </w:rPr>
            </w:r>
            <w:r w:rsidR="008D1DA2">
              <w:rPr>
                <w:noProof/>
                <w:webHidden/>
              </w:rPr>
              <w:fldChar w:fldCharType="separate"/>
            </w:r>
            <w:r w:rsidR="008D1DA2">
              <w:rPr>
                <w:noProof/>
                <w:webHidden/>
              </w:rPr>
              <w:t>23</w:t>
            </w:r>
            <w:r w:rsidR="008D1DA2">
              <w:rPr>
                <w:noProof/>
                <w:webHidden/>
              </w:rPr>
              <w:fldChar w:fldCharType="end"/>
            </w:r>
          </w:hyperlink>
        </w:p>
        <w:p w14:paraId="7A3BD2E3" w14:textId="759D5896" w:rsidR="008D1DA2" w:rsidRDefault="009D3CE9">
          <w:pPr>
            <w:pStyle w:val="TOC2"/>
            <w:rPr>
              <w:rFonts w:asciiTheme="minorHAnsi" w:eastAsiaTheme="minorEastAsia" w:hAnsiTheme="minorHAnsi"/>
              <w:noProof/>
              <w:sz w:val="22"/>
              <w:lang w:eastAsia="el-GR"/>
            </w:rPr>
          </w:pPr>
          <w:hyperlink w:anchor="_Toc110435262" w:history="1">
            <w:r w:rsidR="008D1DA2" w:rsidRPr="00BD2335">
              <w:rPr>
                <w:rStyle w:val="Hyperlink"/>
                <w:noProof/>
              </w:rPr>
              <w:t>2.4</w:t>
            </w:r>
            <w:r w:rsidR="008D1DA2">
              <w:rPr>
                <w:rFonts w:asciiTheme="minorHAnsi" w:eastAsiaTheme="minorEastAsia" w:hAnsiTheme="minorHAnsi"/>
                <w:noProof/>
                <w:sz w:val="22"/>
                <w:lang w:eastAsia="el-GR"/>
              </w:rPr>
              <w:tab/>
            </w:r>
            <w:r w:rsidR="008D1DA2" w:rsidRPr="00BD2335">
              <w:rPr>
                <w:rStyle w:val="Hyperlink"/>
                <w:noProof/>
              </w:rPr>
              <w:t>Καρτέλα «Φορολογικά Στοιχεία Αιτούντων – Οικογένειας»</w:t>
            </w:r>
            <w:r w:rsidR="008D1DA2">
              <w:rPr>
                <w:noProof/>
                <w:webHidden/>
              </w:rPr>
              <w:tab/>
            </w:r>
            <w:r w:rsidR="008D1DA2">
              <w:rPr>
                <w:noProof/>
                <w:webHidden/>
              </w:rPr>
              <w:fldChar w:fldCharType="begin"/>
            </w:r>
            <w:r w:rsidR="008D1DA2">
              <w:rPr>
                <w:noProof/>
                <w:webHidden/>
              </w:rPr>
              <w:instrText xml:space="preserve"> PAGEREF _Toc110435262 \h </w:instrText>
            </w:r>
            <w:r w:rsidR="008D1DA2">
              <w:rPr>
                <w:noProof/>
                <w:webHidden/>
              </w:rPr>
            </w:r>
            <w:r w:rsidR="008D1DA2">
              <w:rPr>
                <w:noProof/>
                <w:webHidden/>
              </w:rPr>
              <w:fldChar w:fldCharType="separate"/>
            </w:r>
            <w:r w:rsidR="008D1DA2">
              <w:rPr>
                <w:noProof/>
                <w:webHidden/>
              </w:rPr>
              <w:t>24</w:t>
            </w:r>
            <w:r w:rsidR="008D1DA2">
              <w:rPr>
                <w:noProof/>
                <w:webHidden/>
              </w:rPr>
              <w:fldChar w:fldCharType="end"/>
            </w:r>
          </w:hyperlink>
        </w:p>
        <w:p w14:paraId="641642E7" w14:textId="5A30FB67" w:rsidR="008D1DA2" w:rsidRDefault="009D3CE9">
          <w:pPr>
            <w:pStyle w:val="TOC3"/>
            <w:tabs>
              <w:tab w:val="left" w:pos="1440"/>
              <w:tab w:val="right" w:pos="9890"/>
            </w:tabs>
            <w:rPr>
              <w:rFonts w:asciiTheme="minorHAnsi" w:eastAsiaTheme="minorEastAsia" w:hAnsiTheme="minorHAnsi"/>
              <w:noProof/>
              <w:sz w:val="22"/>
              <w:lang w:eastAsia="el-GR"/>
            </w:rPr>
          </w:pPr>
          <w:hyperlink w:anchor="_Toc110435263" w:history="1">
            <w:r w:rsidR="008D1DA2" w:rsidRPr="00BD2335">
              <w:rPr>
                <w:rStyle w:val="Hyperlink"/>
                <w:noProof/>
              </w:rPr>
              <w:t>1.1.17.</w:t>
            </w:r>
            <w:r w:rsidR="008D1DA2">
              <w:rPr>
                <w:rFonts w:asciiTheme="minorHAnsi" w:eastAsiaTheme="minorEastAsia" w:hAnsiTheme="minorHAnsi"/>
                <w:noProof/>
                <w:sz w:val="22"/>
                <w:lang w:eastAsia="el-GR"/>
              </w:rPr>
              <w:tab/>
            </w:r>
            <w:r w:rsidR="008D1DA2" w:rsidRPr="00BD2335">
              <w:rPr>
                <w:rStyle w:val="Hyperlink"/>
                <w:noProof/>
              </w:rPr>
              <w:t>Πίνακας «Ακίνητη Περιουσία»</w:t>
            </w:r>
            <w:r w:rsidR="008D1DA2">
              <w:rPr>
                <w:noProof/>
                <w:webHidden/>
              </w:rPr>
              <w:tab/>
            </w:r>
            <w:r w:rsidR="008D1DA2">
              <w:rPr>
                <w:noProof/>
                <w:webHidden/>
              </w:rPr>
              <w:fldChar w:fldCharType="begin"/>
            </w:r>
            <w:r w:rsidR="008D1DA2">
              <w:rPr>
                <w:noProof/>
                <w:webHidden/>
              </w:rPr>
              <w:instrText xml:space="preserve"> PAGEREF _Toc110435263 \h </w:instrText>
            </w:r>
            <w:r w:rsidR="008D1DA2">
              <w:rPr>
                <w:noProof/>
                <w:webHidden/>
              </w:rPr>
            </w:r>
            <w:r w:rsidR="008D1DA2">
              <w:rPr>
                <w:noProof/>
                <w:webHidden/>
              </w:rPr>
              <w:fldChar w:fldCharType="separate"/>
            </w:r>
            <w:r w:rsidR="008D1DA2">
              <w:rPr>
                <w:noProof/>
                <w:webHidden/>
              </w:rPr>
              <w:t>24</w:t>
            </w:r>
            <w:r w:rsidR="008D1DA2">
              <w:rPr>
                <w:noProof/>
                <w:webHidden/>
              </w:rPr>
              <w:fldChar w:fldCharType="end"/>
            </w:r>
          </w:hyperlink>
        </w:p>
        <w:p w14:paraId="45117C3F" w14:textId="4267BA4E" w:rsidR="008D1DA2" w:rsidRDefault="009D3CE9">
          <w:pPr>
            <w:pStyle w:val="TOC2"/>
            <w:rPr>
              <w:rFonts w:asciiTheme="minorHAnsi" w:eastAsiaTheme="minorEastAsia" w:hAnsiTheme="minorHAnsi"/>
              <w:noProof/>
              <w:sz w:val="22"/>
              <w:lang w:eastAsia="el-GR"/>
            </w:rPr>
          </w:pPr>
          <w:hyperlink w:anchor="_Toc110435264" w:history="1">
            <w:r w:rsidR="008D1DA2" w:rsidRPr="00BD2335">
              <w:rPr>
                <w:rStyle w:val="Hyperlink"/>
                <w:noProof/>
              </w:rPr>
              <w:t>2.5</w:t>
            </w:r>
            <w:r w:rsidR="008D1DA2">
              <w:rPr>
                <w:rFonts w:asciiTheme="minorHAnsi" w:eastAsiaTheme="minorEastAsia" w:hAnsiTheme="minorHAnsi"/>
                <w:noProof/>
                <w:sz w:val="22"/>
                <w:lang w:eastAsia="el-GR"/>
              </w:rPr>
              <w:tab/>
            </w:r>
            <w:r w:rsidR="008D1DA2" w:rsidRPr="00BD2335">
              <w:rPr>
                <w:rStyle w:val="Hyperlink"/>
                <w:noProof/>
              </w:rPr>
              <w:t xml:space="preserve"> Υποβολή Αίτησης</w:t>
            </w:r>
            <w:r w:rsidR="008D1DA2">
              <w:rPr>
                <w:noProof/>
                <w:webHidden/>
              </w:rPr>
              <w:tab/>
            </w:r>
            <w:r w:rsidR="008D1DA2">
              <w:rPr>
                <w:noProof/>
                <w:webHidden/>
              </w:rPr>
              <w:fldChar w:fldCharType="begin"/>
            </w:r>
            <w:r w:rsidR="008D1DA2">
              <w:rPr>
                <w:noProof/>
                <w:webHidden/>
              </w:rPr>
              <w:instrText xml:space="preserve"> PAGEREF _Toc110435264 \h </w:instrText>
            </w:r>
            <w:r w:rsidR="008D1DA2">
              <w:rPr>
                <w:noProof/>
                <w:webHidden/>
              </w:rPr>
            </w:r>
            <w:r w:rsidR="008D1DA2">
              <w:rPr>
                <w:noProof/>
                <w:webHidden/>
              </w:rPr>
              <w:fldChar w:fldCharType="separate"/>
            </w:r>
            <w:r w:rsidR="008D1DA2">
              <w:rPr>
                <w:noProof/>
                <w:webHidden/>
              </w:rPr>
              <w:t>24</w:t>
            </w:r>
            <w:r w:rsidR="008D1DA2">
              <w:rPr>
                <w:noProof/>
                <w:webHidden/>
              </w:rPr>
              <w:fldChar w:fldCharType="end"/>
            </w:r>
          </w:hyperlink>
        </w:p>
        <w:p w14:paraId="4AD85F0B" w14:textId="1ED0F507" w:rsidR="008D1DA2" w:rsidRDefault="009D3CE9">
          <w:pPr>
            <w:pStyle w:val="TOC1"/>
            <w:tabs>
              <w:tab w:val="left" w:pos="440"/>
              <w:tab w:val="right" w:pos="9890"/>
            </w:tabs>
            <w:rPr>
              <w:rFonts w:asciiTheme="minorHAnsi" w:eastAsiaTheme="minorEastAsia" w:hAnsiTheme="minorHAnsi"/>
              <w:noProof/>
              <w:sz w:val="22"/>
              <w:lang w:eastAsia="el-GR"/>
            </w:rPr>
          </w:pPr>
          <w:hyperlink w:anchor="_Toc110435265" w:history="1">
            <w:r w:rsidR="008D1DA2" w:rsidRPr="00BD2335">
              <w:rPr>
                <w:rStyle w:val="Hyperlink"/>
                <w:noProof/>
                <w:lang w:val="en-US"/>
              </w:rPr>
              <w:t>3.</w:t>
            </w:r>
            <w:r w:rsidR="008D1DA2">
              <w:rPr>
                <w:rFonts w:asciiTheme="minorHAnsi" w:eastAsiaTheme="minorEastAsia" w:hAnsiTheme="minorHAnsi"/>
                <w:noProof/>
                <w:sz w:val="22"/>
                <w:lang w:eastAsia="el-GR"/>
              </w:rPr>
              <w:tab/>
            </w:r>
            <w:r w:rsidR="008D1DA2" w:rsidRPr="00BD2335">
              <w:rPr>
                <w:rStyle w:val="Hyperlink"/>
                <w:noProof/>
              </w:rPr>
              <w:t>Ενημέρωση Πληρεξούσιου Δικηγόρου</w:t>
            </w:r>
            <w:r w:rsidR="008D1DA2">
              <w:rPr>
                <w:noProof/>
                <w:webHidden/>
              </w:rPr>
              <w:tab/>
            </w:r>
            <w:r w:rsidR="008D1DA2">
              <w:rPr>
                <w:noProof/>
                <w:webHidden/>
              </w:rPr>
              <w:fldChar w:fldCharType="begin"/>
            </w:r>
            <w:r w:rsidR="008D1DA2">
              <w:rPr>
                <w:noProof/>
                <w:webHidden/>
              </w:rPr>
              <w:instrText xml:space="preserve"> PAGEREF _Toc110435265 \h </w:instrText>
            </w:r>
            <w:r w:rsidR="008D1DA2">
              <w:rPr>
                <w:noProof/>
                <w:webHidden/>
              </w:rPr>
            </w:r>
            <w:r w:rsidR="008D1DA2">
              <w:rPr>
                <w:noProof/>
                <w:webHidden/>
              </w:rPr>
              <w:fldChar w:fldCharType="separate"/>
            </w:r>
            <w:r w:rsidR="008D1DA2">
              <w:rPr>
                <w:noProof/>
                <w:webHidden/>
              </w:rPr>
              <w:t>25</w:t>
            </w:r>
            <w:r w:rsidR="008D1DA2">
              <w:rPr>
                <w:noProof/>
                <w:webHidden/>
              </w:rPr>
              <w:fldChar w:fldCharType="end"/>
            </w:r>
          </w:hyperlink>
        </w:p>
        <w:p w14:paraId="69C300E2" w14:textId="1C5EAAF2" w:rsidR="008D1DA2" w:rsidRDefault="009D3CE9">
          <w:pPr>
            <w:pStyle w:val="TOC2"/>
            <w:rPr>
              <w:rFonts w:asciiTheme="minorHAnsi" w:eastAsiaTheme="minorEastAsia" w:hAnsiTheme="minorHAnsi"/>
              <w:noProof/>
              <w:sz w:val="22"/>
              <w:lang w:eastAsia="el-GR"/>
            </w:rPr>
          </w:pPr>
          <w:hyperlink w:anchor="_Toc110435266" w:history="1">
            <w:r w:rsidR="008D1DA2" w:rsidRPr="00BD2335">
              <w:rPr>
                <w:rStyle w:val="Hyperlink"/>
                <w:noProof/>
              </w:rPr>
              <w:t>3.1</w:t>
            </w:r>
            <w:r w:rsidR="008D1DA2">
              <w:rPr>
                <w:rFonts w:asciiTheme="minorHAnsi" w:eastAsiaTheme="minorEastAsia" w:hAnsiTheme="minorHAnsi"/>
                <w:noProof/>
                <w:sz w:val="22"/>
                <w:lang w:eastAsia="el-GR"/>
              </w:rPr>
              <w:tab/>
            </w:r>
            <w:r w:rsidR="008D1DA2" w:rsidRPr="00BD2335">
              <w:rPr>
                <w:rStyle w:val="Hyperlink"/>
                <w:noProof/>
              </w:rPr>
              <w:t>Λήψη Βεβαίωσης Αίτησης</w:t>
            </w:r>
            <w:r w:rsidR="008D1DA2">
              <w:rPr>
                <w:noProof/>
                <w:webHidden/>
              </w:rPr>
              <w:tab/>
            </w:r>
            <w:r w:rsidR="008D1DA2">
              <w:rPr>
                <w:noProof/>
                <w:webHidden/>
              </w:rPr>
              <w:fldChar w:fldCharType="begin"/>
            </w:r>
            <w:r w:rsidR="008D1DA2">
              <w:rPr>
                <w:noProof/>
                <w:webHidden/>
              </w:rPr>
              <w:instrText xml:space="preserve"> PAGEREF _Toc110435266 \h </w:instrText>
            </w:r>
            <w:r w:rsidR="008D1DA2">
              <w:rPr>
                <w:noProof/>
                <w:webHidden/>
              </w:rPr>
            </w:r>
            <w:r w:rsidR="008D1DA2">
              <w:rPr>
                <w:noProof/>
                <w:webHidden/>
              </w:rPr>
              <w:fldChar w:fldCharType="separate"/>
            </w:r>
            <w:r w:rsidR="008D1DA2">
              <w:rPr>
                <w:noProof/>
                <w:webHidden/>
              </w:rPr>
              <w:t>26</w:t>
            </w:r>
            <w:r w:rsidR="008D1DA2">
              <w:rPr>
                <w:noProof/>
                <w:webHidden/>
              </w:rPr>
              <w:fldChar w:fldCharType="end"/>
            </w:r>
          </w:hyperlink>
        </w:p>
        <w:p w14:paraId="7905E0C6" w14:textId="2B520364" w:rsidR="008D1DA2" w:rsidRDefault="009D3CE9">
          <w:pPr>
            <w:pStyle w:val="TOC1"/>
            <w:tabs>
              <w:tab w:val="left" w:pos="440"/>
              <w:tab w:val="right" w:pos="9890"/>
            </w:tabs>
            <w:rPr>
              <w:rFonts w:asciiTheme="minorHAnsi" w:eastAsiaTheme="minorEastAsia" w:hAnsiTheme="minorHAnsi"/>
              <w:noProof/>
              <w:sz w:val="22"/>
              <w:lang w:eastAsia="el-GR"/>
            </w:rPr>
          </w:pPr>
          <w:hyperlink w:anchor="_Toc110435267" w:history="1">
            <w:r w:rsidR="008D1DA2" w:rsidRPr="00BD2335">
              <w:rPr>
                <w:rStyle w:val="Hyperlink"/>
                <w:noProof/>
                <w:lang w:val="en-US"/>
              </w:rPr>
              <w:t>4.</w:t>
            </w:r>
            <w:r w:rsidR="008D1DA2">
              <w:rPr>
                <w:rFonts w:asciiTheme="minorHAnsi" w:eastAsiaTheme="minorEastAsia" w:hAnsiTheme="minorHAnsi"/>
                <w:noProof/>
                <w:sz w:val="22"/>
                <w:lang w:eastAsia="el-GR"/>
              </w:rPr>
              <w:tab/>
            </w:r>
            <w:r w:rsidR="008D1DA2" w:rsidRPr="00BD2335">
              <w:rPr>
                <w:rStyle w:val="Hyperlink"/>
                <w:noProof/>
              </w:rPr>
              <w:t>Επίδοση Αίτησης</w:t>
            </w:r>
            <w:r w:rsidR="008D1DA2">
              <w:rPr>
                <w:noProof/>
                <w:webHidden/>
              </w:rPr>
              <w:tab/>
            </w:r>
            <w:r w:rsidR="008D1DA2">
              <w:rPr>
                <w:noProof/>
                <w:webHidden/>
              </w:rPr>
              <w:fldChar w:fldCharType="begin"/>
            </w:r>
            <w:r w:rsidR="008D1DA2">
              <w:rPr>
                <w:noProof/>
                <w:webHidden/>
              </w:rPr>
              <w:instrText xml:space="preserve"> PAGEREF _Toc110435267 \h </w:instrText>
            </w:r>
            <w:r w:rsidR="008D1DA2">
              <w:rPr>
                <w:noProof/>
                <w:webHidden/>
              </w:rPr>
            </w:r>
            <w:r w:rsidR="008D1DA2">
              <w:rPr>
                <w:noProof/>
                <w:webHidden/>
              </w:rPr>
              <w:fldChar w:fldCharType="separate"/>
            </w:r>
            <w:r w:rsidR="008D1DA2">
              <w:rPr>
                <w:noProof/>
                <w:webHidden/>
              </w:rPr>
              <w:t>26</w:t>
            </w:r>
            <w:r w:rsidR="008D1DA2">
              <w:rPr>
                <w:noProof/>
                <w:webHidden/>
              </w:rPr>
              <w:fldChar w:fldCharType="end"/>
            </w:r>
          </w:hyperlink>
        </w:p>
        <w:p w14:paraId="718D03BD" w14:textId="5A6E74A3" w:rsidR="008D1DA2" w:rsidRDefault="009D3CE9">
          <w:pPr>
            <w:pStyle w:val="TOC1"/>
            <w:tabs>
              <w:tab w:val="left" w:pos="440"/>
              <w:tab w:val="right" w:pos="9890"/>
            </w:tabs>
            <w:rPr>
              <w:rFonts w:asciiTheme="minorHAnsi" w:eastAsiaTheme="minorEastAsia" w:hAnsiTheme="minorHAnsi"/>
              <w:noProof/>
              <w:sz w:val="22"/>
              <w:lang w:eastAsia="el-GR"/>
            </w:rPr>
          </w:pPr>
          <w:hyperlink w:anchor="_Toc110435268" w:history="1">
            <w:r w:rsidR="008D1DA2" w:rsidRPr="00BD2335">
              <w:rPr>
                <w:rStyle w:val="Hyperlink"/>
                <w:noProof/>
                <w:lang w:val="en-US"/>
              </w:rPr>
              <w:t>5.</w:t>
            </w:r>
            <w:r w:rsidR="008D1DA2">
              <w:rPr>
                <w:rFonts w:asciiTheme="minorHAnsi" w:eastAsiaTheme="minorEastAsia" w:hAnsiTheme="minorHAnsi"/>
                <w:noProof/>
                <w:sz w:val="22"/>
                <w:lang w:eastAsia="el-GR"/>
              </w:rPr>
              <w:tab/>
            </w:r>
            <w:r w:rsidR="008D1DA2" w:rsidRPr="00BD2335">
              <w:rPr>
                <w:rStyle w:val="Hyperlink"/>
                <w:noProof/>
              </w:rPr>
              <w:t>Αντικατάσταση Πληρεξούσιου Δικηγόρου</w:t>
            </w:r>
            <w:r w:rsidR="008D1DA2">
              <w:rPr>
                <w:noProof/>
                <w:webHidden/>
              </w:rPr>
              <w:tab/>
            </w:r>
            <w:r w:rsidR="008D1DA2">
              <w:rPr>
                <w:noProof/>
                <w:webHidden/>
              </w:rPr>
              <w:fldChar w:fldCharType="begin"/>
            </w:r>
            <w:r w:rsidR="008D1DA2">
              <w:rPr>
                <w:noProof/>
                <w:webHidden/>
              </w:rPr>
              <w:instrText xml:space="preserve"> PAGEREF _Toc110435268 \h </w:instrText>
            </w:r>
            <w:r w:rsidR="008D1DA2">
              <w:rPr>
                <w:noProof/>
                <w:webHidden/>
              </w:rPr>
            </w:r>
            <w:r w:rsidR="008D1DA2">
              <w:rPr>
                <w:noProof/>
                <w:webHidden/>
              </w:rPr>
              <w:fldChar w:fldCharType="separate"/>
            </w:r>
            <w:r w:rsidR="008D1DA2">
              <w:rPr>
                <w:noProof/>
                <w:webHidden/>
              </w:rPr>
              <w:t>27</w:t>
            </w:r>
            <w:r w:rsidR="008D1DA2">
              <w:rPr>
                <w:noProof/>
                <w:webHidden/>
              </w:rPr>
              <w:fldChar w:fldCharType="end"/>
            </w:r>
          </w:hyperlink>
        </w:p>
        <w:p w14:paraId="40667B24" w14:textId="49D55495" w:rsidR="001D3AF7" w:rsidRPr="005C4F9B" w:rsidRDefault="003363A4" w:rsidP="00BE0BD8">
          <w:r>
            <w:rPr>
              <w:rFonts w:ascii="Georgia" w:hAnsi="Georgia"/>
            </w:rPr>
            <w:fldChar w:fldCharType="end"/>
          </w:r>
        </w:p>
      </w:sdtContent>
    </w:sdt>
    <w:p w14:paraId="25CED076" w14:textId="3CBE7200" w:rsidR="00205605" w:rsidRPr="00E41074" w:rsidRDefault="00FA7869" w:rsidP="00E41074">
      <w:r w:rsidRPr="005C4F9B">
        <w:br w:type="page"/>
      </w:r>
      <w:bookmarkStart w:id="1" w:name="_Toc12281519"/>
      <w:bookmarkStart w:id="2" w:name="_Toc12474536"/>
    </w:p>
    <w:p w14:paraId="11AF8030" w14:textId="77777777" w:rsidR="00E41074" w:rsidRPr="00F8550E" w:rsidRDefault="00E41074" w:rsidP="00E41074">
      <w:pPr>
        <w:pStyle w:val="Heading1withnumbering"/>
      </w:pPr>
      <w:bookmarkStart w:id="3" w:name="_Toc110435239"/>
      <w:r>
        <w:lastRenderedPageBreak/>
        <w:t>Εγγραφή στην Πλατφόρμα</w:t>
      </w:r>
      <w:bookmarkEnd w:id="3"/>
      <w:r w:rsidRPr="004C7FC9">
        <w:t xml:space="preserve"> </w:t>
      </w:r>
    </w:p>
    <w:p w14:paraId="14D562AB" w14:textId="77777777" w:rsidR="00E41074" w:rsidRDefault="00E41074" w:rsidP="00E41074">
      <w:pPr>
        <w:pStyle w:val="Heading2Pepper"/>
      </w:pPr>
      <w:bookmarkStart w:id="4" w:name="_Toc110435240"/>
      <w:r w:rsidRPr="00531A0F">
        <w:t xml:space="preserve">Είσοδος </w:t>
      </w:r>
      <w:r>
        <w:t>στην Πλατφόρμα</w:t>
      </w:r>
      <w:bookmarkEnd w:id="4"/>
    </w:p>
    <w:p w14:paraId="5936FA8F" w14:textId="77777777" w:rsidR="00E41074" w:rsidRPr="00531A0F" w:rsidRDefault="00E41074" w:rsidP="00E41074">
      <w:pPr>
        <w:rPr>
          <w:szCs w:val="19"/>
        </w:rPr>
      </w:pPr>
      <w:bookmarkStart w:id="5" w:name="_Hlk56594367"/>
      <w:r w:rsidRPr="00531A0F">
        <w:rPr>
          <w:szCs w:val="19"/>
        </w:rPr>
        <w:t xml:space="preserve">Η είσοδος στην πλατφόρμα για την </w:t>
      </w:r>
      <w:r>
        <w:rPr>
          <w:szCs w:val="19"/>
        </w:rPr>
        <w:t xml:space="preserve">υποβολή αίτησης επαναπροσδιορισμού ν.3869 /2010 </w:t>
      </w:r>
      <w:r w:rsidRPr="00531A0F">
        <w:rPr>
          <w:szCs w:val="19"/>
        </w:rPr>
        <w:t xml:space="preserve">πραγματοποιείται μέσω της ιστοσελίδας </w:t>
      </w:r>
      <w:r w:rsidRPr="00A65D7C">
        <w:rPr>
          <w:szCs w:val="19"/>
        </w:rPr>
        <w:t xml:space="preserve">www.gov.gr </w:t>
      </w:r>
      <w:r w:rsidRPr="00531A0F">
        <w:rPr>
          <w:szCs w:val="19"/>
        </w:rPr>
        <w:t>από το σύνδεσμο για</w:t>
      </w:r>
      <w:r>
        <w:rPr>
          <w:szCs w:val="19"/>
        </w:rPr>
        <w:t xml:space="preserve"> την εγγραφή στην πλατφόρμα</w:t>
      </w:r>
      <w:r w:rsidRPr="00531A0F">
        <w:rPr>
          <w:szCs w:val="19"/>
        </w:rPr>
        <w:t xml:space="preserve">. O χρήστης ανακατευθύνεται σε κατάλληλα διαμορφωμένη σελίδα, όπου καλείται να καταχωρήσει τα διαπιστευτήρια (Όνομα χρήστη, Κωδικός) που χρησιμοποιεί για την είσοδό του στο </w:t>
      </w:r>
      <w:proofErr w:type="spellStart"/>
      <w:r w:rsidRPr="00531A0F">
        <w:rPr>
          <w:szCs w:val="19"/>
        </w:rPr>
        <w:t>TAXISnet</w:t>
      </w:r>
      <w:proofErr w:type="spellEnd"/>
      <w:r>
        <w:rPr>
          <w:szCs w:val="19"/>
        </w:rPr>
        <w:t>, όπως απεικονίζεται στην «Εικόνα</w:t>
      </w:r>
      <w:r w:rsidRPr="00531A0F">
        <w:rPr>
          <w:szCs w:val="19"/>
        </w:rPr>
        <w:t xml:space="preserve"> 1</w:t>
      </w:r>
      <w:r>
        <w:rPr>
          <w:szCs w:val="19"/>
        </w:rPr>
        <w:t>»</w:t>
      </w:r>
      <w:r w:rsidRPr="00531A0F">
        <w:rPr>
          <w:szCs w:val="19"/>
        </w:rPr>
        <w:t>.</w:t>
      </w:r>
    </w:p>
    <w:bookmarkEnd w:id="5"/>
    <w:p w14:paraId="2D3721E2" w14:textId="77777777" w:rsidR="00E41074" w:rsidRPr="00531A0F" w:rsidRDefault="00E41074" w:rsidP="00E41074">
      <w:pPr>
        <w:spacing w:after="0"/>
        <w:rPr>
          <w:szCs w:val="19"/>
        </w:rPr>
      </w:pPr>
      <w:r w:rsidRPr="00531A0F">
        <w:rPr>
          <w:noProof/>
          <w:szCs w:val="19"/>
          <w:lang w:eastAsia="el-GR"/>
        </w:rPr>
        <w:drawing>
          <wp:inline distT="0" distB="0" distL="0" distR="0" wp14:anchorId="708084EE" wp14:editId="1048A15A">
            <wp:extent cx="5943600" cy="5730875"/>
            <wp:effectExtent l="19050" t="1905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30875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371B9E17" w14:textId="77777777" w:rsidR="00E41074" w:rsidRPr="00531A0F" w:rsidRDefault="00E41074" w:rsidP="00E41074">
      <w:pPr>
        <w:spacing w:after="0"/>
        <w:rPr>
          <w:rStyle w:val="SubtleReference"/>
          <w:sz w:val="19"/>
          <w:szCs w:val="19"/>
        </w:rPr>
      </w:pPr>
      <w:r>
        <w:rPr>
          <w:rStyle w:val="SubtleReference"/>
          <w:sz w:val="19"/>
          <w:szCs w:val="19"/>
        </w:rPr>
        <w:t>Εικόνα</w:t>
      </w:r>
      <w:r w:rsidRPr="00531A0F">
        <w:rPr>
          <w:rStyle w:val="SubtleReference"/>
          <w:sz w:val="19"/>
          <w:szCs w:val="19"/>
        </w:rPr>
        <w:t xml:space="preserve"> 1</w:t>
      </w:r>
    </w:p>
    <w:p w14:paraId="398C9AAB" w14:textId="77777777" w:rsidR="00E41074" w:rsidRPr="00BE0950" w:rsidRDefault="00E41074" w:rsidP="00E41074">
      <w:pPr>
        <w:jc w:val="left"/>
        <w:rPr>
          <w:szCs w:val="19"/>
        </w:rPr>
      </w:pPr>
      <w:r w:rsidRPr="00531A0F">
        <w:rPr>
          <w:szCs w:val="19"/>
        </w:rPr>
        <w:br w:type="page"/>
      </w:r>
      <w:bookmarkStart w:id="6" w:name="_Toc11432160"/>
      <w:bookmarkStart w:id="7" w:name="_Toc11432161"/>
      <w:bookmarkStart w:id="8" w:name="_Toc11835112"/>
      <w:bookmarkStart w:id="9" w:name="_Toc11835148"/>
      <w:bookmarkStart w:id="10" w:name="_Toc12281458"/>
      <w:bookmarkStart w:id="11" w:name="_Toc12281493"/>
      <w:bookmarkStart w:id="12" w:name="_Toc12282293"/>
      <w:bookmarkStart w:id="13" w:name="_Toc12282323"/>
      <w:bookmarkStart w:id="14" w:name="_Toc12291074"/>
      <w:bookmarkStart w:id="15" w:name="_Toc12291182"/>
      <w:bookmarkStart w:id="16" w:name="_Toc12292570"/>
      <w:bookmarkStart w:id="17" w:name="_Toc12460085"/>
      <w:bookmarkStart w:id="18" w:name="_Toc12632911"/>
      <w:bookmarkStart w:id="19" w:name="_Toc12821855"/>
      <w:bookmarkStart w:id="20" w:name="_Toc12832363"/>
      <w:bookmarkStart w:id="21" w:name="_Toc12832445"/>
      <w:bookmarkStart w:id="22" w:name="_Toc12832527"/>
      <w:bookmarkStart w:id="23" w:name="_Toc12832609"/>
      <w:bookmarkStart w:id="24" w:name="_Toc12832691"/>
      <w:bookmarkStart w:id="25" w:name="_Toc12832766"/>
      <w:bookmarkStart w:id="26" w:name="_Toc12903096"/>
      <w:bookmarkStart w:id="27" w:name="_Toc12903172"/>
      <w:bookmarkStart w:id="28" w:name="_Toc12903248"/>
      <w:bookmarkStart w:id="29" w:name="_Toc12903324"/>
      <w:bookmarkStart w:id="30" w:name="_Toc12905018"/>
      <w:bookmarkStart w:id="31" w:name="_Toc12905111"/>
      <w:bookmarkStart w:id="32" w:name="_Toc12905187"/>
      <w:bookmarkStart w:id="33" w:name="_Toc14359419"/>
      <w:bookmarkStart w:id="34" w:name="_Toc14433957"/>
      <w:bookmarkStart w:id="35" w:name="_Toc14450007"/>
      <w:bookmarkStart w:id="36" w:name="_Toc14690787"/>
      <w:bookmarkStart w:id="37" w:name="_Toc31731613"/>
      <w:bookmarkStart w:id="38" w:name="_Toc31731692"/>
      <w:bookmarkStart w:id="39" w:name="_Toc32777214"/>
      <w:bookmarkStart w:id="40" w:name="_Toc33311010"/>
      <w:bookmarkStart w:id="41" w:name="_Toc43475093"/>
      <w:bookmarkStart w:id="42" w:name="_Toc43475175"/>
      <w:bookmarkStart w:id="43" w:name="_Toc43477375"/>
      <w:bookmarkStart w:id="44" w:name="_Toc43725265"/>
      <w:bookmarkStart w:id="45" w:name="_Toc43733485"/>
      <w:bookmarkStart w:id="46" w:name="_Toc11835113"/>
      <w:bookmarkStart w:id="47" w:name="_Toc11835149"/>
      <w:bookmarkStart w:id="48" w:name="_Toc12281459"/>
      <w:bookmarkStart w:id="49" w:name="_Toc12281494"/>
      <w:bookmarkStart w:id="50" w:name="_Toc12282294"/>
      <w:bookmarkStart w:id="51" w:name="_Toc12282324"/>
      <w:bookmarkStart w:id="52" w:name="_Toc12291075"/>
      <w:bookmarkStart w:id="53" w:name="_Toc12291183"/>
      <w:bookmarkStart w:id="54" w:name="_Toc12292571"/>
      <w:bookmarkStart w:id="55" w:name="_Toc12460086"/>
      <w:bookmarkStart w:id="56" w:name="_Toc12632912"/>
      <w:bookmarkStart w:id="57" w:name="_Toc12821856"/>
      <w:bookmarkStart w:id="58" w:name="_Toc12832364"/>
      <w:bookmarkStart w:id="59" w:name="_Toc12832446"/>
      <w:bookmarkStart w:id="60" w:name="_Toc12832528"/>
      <w:bookmarkStart w:id="61" w:name="_Toc12832610"/>
      <w:bookmarkStart w:id="62" w:name="_Toc12832692"/>
      <w:bookmarkStart w:id="63" w:name="_Toc12832767"/>
      <w:bookmarkStart w:id="64" w:name="_Toc12903097"/>
      <w:bookmarkStart w:id="65" w:name="_Toc12903173"/>
      <w:bookmarkStart w:id="66" w:name="_Toc12903249"/>
      <w:bookmarkStart w:id="67" w:name="_Toc12903325"/>
      <w:bookmarkStart w:id="68" w:name="_Toc12905019"/>
      <w:bookmarkStart w:id="69" w:name="_Toc12905112"/>
      <w:bookmarkStart w:id="70" w:name="_Toc12905188"/>
      <w:bookmarkStart w:id="71" w:name="_Toc14359420"/>
      <w:bookmarkStart w:id="72" w:name="_Toc14433958"/>
      <w:bookmarkStart w:id="73" w:name="_Toc14450008"/>
      <w:bookmarkStart w:id="74" w:name="_Toc14690788"/>
      <w:bookmarkStart w:id="75" w:name="_Toc31731614"/>
      <w:bookmarkStart w:id="76" w:name="_Toc31731693"/>
      <w:bookmarkStart w:id="77" w:name="_Toc32777215"/>
      <w:bookmarkStart w:id="78" w:name="_Toc33311011"/>
      <w:bookmarkStart w:id="79" w:name="_Toc43475094"/>
      <w:bookmarkStart w:id="80" w:name="_Toc43475176"/>
      <w:bookmarkStart w:id="81" w:name="_Toc43477376"/>
      <w:bookmarkStart w:id="82" w:name="_Toc43725266"/>
      <w:bookmarkStart w:id="83" w:name="_Toc43733486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</w:p>
    <w:p w14:paraId="62166271" w14:textId="7737CF6A" w:rsidR="00E41074" w:rsidRPr="00BF2F33" w:rsidRDefault="00E41074" w:rsidP="00E41074">
      <w:pPr>
        <w:spacing w:after="0"/>
        <w:rPr>
          <w:szCs w:val="19"/>
        </w:rPr>
      </w:pPr>
      <w:r w:rsidRPr="00BF2F33">
        <w:rPr>
          <w:szCs w:val="19"/>
        </w:rPr>
        <w:lastRenderedPageBreak/>
        <w:t>Για τη</w:t>
      </w:r>
      <w:r>
        <w:rPr>
          <w:szCs w:val="19"/>
        </w:rPr>
        <w:t>ν εγγραφή στην πλατφόρμα</w:t>
      </w:r>
      <w:r w:rsidRPr="00BF2F33">
        <w:rPr>
          <w:szCs w:val="19"/>
        </w:rPr>
        <w:t>, ο χρήστης (</w:t>
      </w:r>
      <w:r>
        <w:rPr>
          <w:szCs w:val="19"/>
        </w:rPr>
        <w:t>Πληρεξούσιος Δικηγόρος</w:t>
      </w:r>
      <w:r w:rsidRPr="00BF2F33">
        <w:rPr>
          <w:szCs w:val="19"/>
        </w:rPr>
        <w:t>) εισέρχεται στην αρχική οθόνη της Ηλεκτρονικής Πλατφόρμας</w:t>
      </w:r>
      <w:r>
        <w:rPr>
          <w:szCs w:val="19"/>
        </w:rPr>
        <w:t xml:space="preserve"> Υποβολής Αίτησης Επαναπροσδιορισμού Ν.3869 / 2010</w:t>
      </w:r>
      <w:r w:rsidRPr="00BF2F33">
        <w:rPr>
          <w:szCs w:val="19"/>
        </w:rPr>
        <w:t xml:space="preserve"> όπου και εμφανίζεται ενημερωτικό μήνυμα σχετικά με την έναρξη υποβολής αίτησης</w:t>
      </w:r>
      <w:r>
        <w:rPr>
          <w:szCs w:val="19"/>
        </w:rPr>
        <w:t xml:space="preserve">. </w:t>
      </w:r>
      <w:r w:rsidRPr="00BF2F33">
        <w:rPr>
          <w:szCs w:val="19"/>
        </w:rPr>
        <w:t xml:space="preserve">Ο χρήστης </w:t>
      </w:r>
      <w:r w:rsidR="008B7280" w:rsidRPr="00BF2F33">
        <w:rPr>
          <w:szCs w:val="19"/>
        </w:rPr>
        <w:t>(</w:t>
      </w:r>
      <w:r w:rsidR="008B7280">
        <w:rPr>
          <w:szCs w:val="19"/>
        </w:rPr>
        <w:t>Πληρεξούσιος Δικηγόρος</w:t>
      </w:r>
      <w:r w:rsidR="008B7280" w:rsidRPr="00BF2F33">
        <w:rPr>
          <w:szCs w:val="19"/>
        </w:rPr>
        <w:t>)</w:t>
      </w:r>
      <w:r w:rsidRPr="00BF2F33">
        <w:rPr>
          <w:szCs w:val="19"/>
        </w:rPr>
        <w:t xml:space="preserve"> έχει την δυνατότητα να δει </w:t>
      </w:r>
      <w:r>
        <w:rPr>
          <w:szCs w:val="19"/>
        </w:rPr>
        <w:t>περισσότερες πληροφορίες αναφορικά με το νόμο, επιλέγοντας τη λέξη</w:t>
      </w:r>
      <w:r w:rsidRPr="00BF2F33">
        <w:rPr>
          <w:szCs w:val="19"/>
        </w:rPr>
        <w:t xml:space="preserve"> «εδώ». Ο χρήστης </w:t>
      </w:r>
      <w:r w:rsidR="008B7280" w:rsidRPr="00BF2F33">
        <w:rPr>
          <w:szCs w:val="19"/>
        </w:rPr>
        <w:t>(</w:t>
      </w:r>
      <w:r w:rsidR="008B7280">
        <w:rPr>
          <w:szCs w:val="19"/>
        </w:rPr>
        <w:t>Πληρεξούσιος Δικηγόρος</w:t>
      </w:r>
      <w:r w:rsidR="008B7280" w:rsidRPr="00BF2F33">
        <w:rPr>
          <w:szCs w:val="19"/>
        </w:rPr>
        <w:t>)</w:t>
      </w:r>
      <w:r w:rsidRPr="00BF2F33">
        <w:rPr>
          <w:szCs w:val="19"/>
        </w:rPr>
        <w:t xml:space="preserve"> επιλέγει «Συνέχεια», όπως φαίνεται στην «Εικόνα 2».</w:t>
      </w:r>
    </w:p>
    <w:p w14:paraId="0FCB7E77" w14:textId="77777777" w:rsidR="00E41074" w:rsidRPr="00BF2F33" w:rsidRDefault="00E41074" w:rsidP="00E41074">
      <w:pPr>
        <w:spacing w:after="0"/>
        <w:rPr>
          <w:szCs w:val="19"/>
          <w:lang w:val="en-US"/>
        </w:rPr>
      </w:pPr>
      <w:r>
        <w:rPr>
          <w:noProof/>
          <w:szCs w:val="19"/>
          <w:lang w:val="en-US"/>
        </w:rPr>
        <w:drawing>
          <wp:inline distT="0" distB="0" distL="0" distR="0" wp14:anchorId="63EAD9DA" wp14:editId="4D62C406">
            <wp:extent cx="6286500" cy="259212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Εικόνα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854" cy="259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F66E9" w14:textId="77777777" w:rsidR="00E41074" w:rsidRPr="00BF2F33" w:rsidRDefault="00E41074" w:rsidP="00E41074">
      <w:pPr>
        <w:spacing w:after="0"/>
        <w:rPr>
          <w:rStyle w:val="SubtleReference"/>
          <w:sz w:val="19"/>
          <w:szCs w:val="19"/>
        </w:rPr>
      </w:pPr>
      <w:r w:rsidRPr="00BF2F33">
        <w:rPr>
          <w:rStyle w:val="SubtleReference"/>
          <w:sz w:val="19"/>
          <w:szCs w:val="19"/>
        </w:rPr>
        <w:t>Εικόνα 2</w:t>
      </w:r>
    </w:p>
    <w:p w14:paraId="25DBBDA8" w14:textId="77777777" w:rsidR="00E41074" w:rsidRPr="00BF2F33" w:rsidRDefault="00E41074" w:rsidP="00E41074">
      <w:pPr>
        <w:rPr>
          <w:szCs w:val="19"/>
        </w:rPr>
      </w:pPr>
    </w:p>
    <w:p w14:paraId="7A0794AB" w14:textId="77777777" w:rsidR="00E41074" w:rsidRDefault="00E41074" w:rsidP="00E41074">
      <w:pPr>
        <w:rPr>
          <w:szCs w:val="19"/>
        </w:rPr>
      </w:pPr>
    </w:p>
    <w:p w14:paraId="0FDF5EA2" w14:textId="77777777" w:rsidR="00E41074" w:rsidRPr="00531A0F" w:rsidRDefault="00E41074" w:rsidP="00E41074">
      <w:pPr>
        <w:rPr>
          <w:szCs w:val="19"/>
        </w:rPr>
      </w:pPr>
    </w:p>
    <w:p w14:paraId="073E1FBB" w14:textId="77777777" w:rsidR="00E41074" w:rsidRPr="00531A0F" w:rsidRDefault="00E41074" w:rsidP="00E41074">
      <w:pPr>
        <w:pStyle w:val="Heading2Pepper"/>
      </w:pPr>
      <w:r>
        <w:t xml:space="preserve"> </w:t>
      </w:r>
      <w:bookmarkStart w:id="84" w:name="_Toc110435241"/>
      <w:r w:rsidRPr="00531A0F">
        <w:t>Ε</w:t>
      </w:r>
      <w:r>
        <w:t>γγραφή στην Πλατφόρμα</w:t>
      </w:r>
      <w:bookmarkEnd w:id="84"/>
    </w:p>
    <w:p w14:paraId="75540938" w14:textId="0AA7A81C" w:rsidR="00E41074" w:rsidRDefault="00E41074" w:rsidP="00E41074">
      <w:pPr>
        <w:spacing w:after="0"/>
        <w:jc w:val="left"/>
        <w:rPr>
          <w:szCs w:val="19"/>
        </w:rPr>
      </w:pPr>
      <w:r>
        <w:rPr>
          <w:szCs w:val="19"/>
        </w:rPr>
        <w:t xml:space="preserve">Με την είσοδο στην Πλατφόρμα ο χρήστης </w:t>
      </w:r>
      <w:r w:rsidR="008B7280" w:rsidRPr="00BF2F33">
        <w:rPr>
          <w:szCs w:val="19"/>
        </w:rPr>
        <w:t>(</w:t>
      </w:r>
      <w:r w:rsidR="008B7280">
        <w:rPr>
          <w:szCs w:val="19"/>
        </w:rPr>
        <w:t>Πληρεξούσιος Δικηγόρος</w:t>
      </w:r>
      <w:r w:rsidR="008B7280" w:rsidRPr="00BF2F33">
        <w:rPr>
          <w:szCs w:val="19"/>
        </w:rPr>
        <w:t>)</w:t>
      </w:r>
      <w:r>
        <w:rPr>
          <w:szCs w:val="19"/>
        </w:rPr>
        <w:t xml:space="preserve"> επισκοπεί την φόρμα « </w:t>
      </w:r>
      <w:r w:rsidRPr="00942357">
        <w:rPr>
          <w:szCs w:val="19"/>
        </w:rPr>
        <w:t>Εγγραφή στην Ηλεκτρονική Πλατφόρμα Υποβολής Αίτησης Επαναπροσδιορισμού Ν. 3869/2010</w:t>
      </w:r>
      <w:r>
        <w:rPr>
          <w:szCs w:val="19"/>
        </w:rPr>
        <w:t>» (Εικόνα 3).</w:t>
      </w:r>
    </w:p>
    <w:p w14:paraId="33F2A3B4" w14:textId="77777777" w:rsidR="00E41074" w:rsidRDefault="00E41074" w:rsidP="00E41074">
      <w:pPr>
        <w:spacing w:after="0"/>
        <w:jc w:val="left"/>
        <w:rPr>
          <w:szCs w:val="19"/>
        </w:rPr>
      </w:pPr>
    </w:p>
    <w:p w14:paraId="7E7EFBB1" w14:textId="77777777" w:rsidR="00E41074" w:rsidRDefault="00E41074" w:rsidP="00E41074">
      <w:pPr>
        <w:spacing w:after="0"/>
        <w:jc w:val="left"/>
        <w:rPr>
          <w:noProof/>
          <w:szCs w:val="19"/>
        </w:rPr>
      </w:pPr>
      <w:r>
        <w:rPr>
          <w:noProof/>
          <w:szCs w:val="19"/>
        </w:rPr>
        <w:drawing>
          <wp:inline distT="0" distB="0" distL="0" distR="0" wp14:anchorId="7CDFCF8B" wp14:editId="6106FB36">
            <wp:extent cx="6286500" cy="196397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Εικόνα 3α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770" cy="196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AA431" w14:textId="77777777" w:rsidR="00E41074" w:rsidRDefault="00E41074" w:rsidP="00E41074">
      <w:pPr>
        <w:spacing w:after="0"/>
        <w:jc w:val="left"/>
        <w:rPr>
          <w:rStyle w:val="SubtleReference"/>
          <w:sz w:val="19"/>
          <w:szCs w:val="19"/>
        </w:rPr>
      </w:pPr>
      <w:r>
        <w:rPr>
          <w:rStyle w:val="SubtleReference"/>
          <w:sz w:val="19"/>
          <w:szCs w:val="19"/>
        </w:rPr>
        <w:t>Εικόνα</w:t>
      </w:r>
      <w:r w:rsidRPr="00531A0F">
        <w:rPr>
          <w:rStyle w:val="SubtleReference"/>
          <w:sz w:val="19"/>
          <w:szCs w:val="19"/>
        </w:rPr>
        <w:t xml:space="preserve"> </w:t>
      </w:r>
      <w:r>
        <w:rPr>
          <w:rStyle w:val="SubtleReference"/>
          <w:sz w:val="19"/>
          <w:szCs w:val="19"/>
        </w:rPr>
        <w:t>3</w:t>
      </w:r>
    </w:p>
    <w:p w14:paraId="29C9E569" w14:textId="77777777" w:rsidR="00E41074" w:rsidRDefault="00E41074" w:rsidP="00E41074">
      <w:pPr>
        <w:spacing w:after="0"/>
        <w:jc w:val="left"/>
        <w:rPr>
          <w:rStyle w:val="SubtleReference"/>
          <w:sz w:val="19"/>
          <w:szCs w:val="19"/>
        </w:rPr>
      </w:pPr>
    </w:p>
    <w:p w14:paraId="4172BF6B" w14:textId="5E29DEE1" w:rsidR="00E41074" w:rsidRDefault="00E41074" w:rsidP="00E41074">
      <w:pPr>
        <w:pStyle w:val="BodyText"/>
        <w:rPr>
          <w:szCs w:val="19"/>
        </w:rPr>
      </w:pPr>
      <w:r>
        <w:rPr>
          <w:szCs w:val="19"/>
        </w:rPr>
        <w:t>Ο χρήσ</w:t>
      </w:r>
      <w:r w:rsidR="008B7280">
        <w:rPr>
          <w:szCs w:val="19"/>
        </w:rPr>
        <w:t>τ</w:t>
      </w:r>
      <w:r>
        <w:rPr>
          <w:szCs w:val="19"/>
        </w:rPr>
        <w:t xml:space="preserve">ης </w:t>
      </w:r>
      <w:r w:rsidR="008B7280" w:rsidRPr="00BF2F33">
        <w:rPr>
          <w:szCs w:val="19"/>
        </w:rPr>
        <w:t>(</w:t>
      </w:r>
      <w:r w:rsidR="008B7280">
        <w:rPr>
          <w:szCs w:val="19"/>
        </w:rPr>
        <w:t>Πληρεξούσιος Δικηγόρος</w:t>
      </w:r>
      <w:r w:rsidR="008B7280" w:rsidRPr="00BF2F33">
        <w:rPr>
          <w:szCs w:val="19"/>
        </w:rPr>
        <w:t>)</w:t>
      </w:r>
      <w:r>
        <w:rPr>
          <w:szCs w:val="19"/>
        </w:rPr>
        <w:t xml:space="preserve"> επισκοπεί τα στοιχεία που έχουν αντληθεί στα πεδία «Όνομα», «Επώνυμο», «Πατρώνυμο». Στη συνέχεια συμπληρώνει το πεδίο «Ηλεκτρονική Διεύθυνση» (Εικόνα 3, πλαίσιο 1). Μετά την καταχώρηση της ηλεκτρονικής διεύθυνσης ο χρήστης </w:t>
      </w:r>
      <w:r w:rsidR="008B7280" w:rsidRPr="00BF2F33">
        <w:rPr>
          <w:szCs w:val="19"/>
        </w:rPr>
        <w:t>(</w:t>
      </w:r>
      <w:r w:rsidR="008B7280">
        <w:rPr>
          <w:szCs w:val="19"/>
        </w:rPr>
        <w:t>Πληρεξούσιος Δικηγόρος</w:t>
      </w:r>
      <w:r w:rsidR="008B7280" w:rsidRPr="00BF2F33">
        <w:rPr>
          <w:szCs w:val="19"/>
        </w:rPr>
        <w:t>)</w:t>
      </w:r>
      <w:r>
        <w:rPr>
          <w:szCs w:val="19"/>
        </w:rPr>
        <w:t xml:space="preserve"> επιλέγει από τη λίστα «Ιδιότητα Κατόχου </w:t>
      </w:r>
      <w:proofErr w:type="spellStart"/>
      <w:r>
        <w:rPr>
          <w:szCs w:val="19"/>
        </w:rPr>
        <w:t>Ηλ</w:t>
      </w:r>
      <w:proofErr w:type="spellEnd"/>
      <w:r>
        <w:rPr>
          <w:szCs w:val="19"/>
        </w:rPr>
        <w:t>. Διεύθυνσης» σε ποιον ανήκει η ηλεκτρονική διεύθυνση που καταχώρησε στο σχετικό πεδίο</w:t>
      </w:r>
      <w:r w:rsidRPr="001E3F6F">
        <w:rPr>
          <w:szCs w:val="19"/>
        </w:rPr>
        <w:t>,</w:t>
      </w:r>
      <w:r>
        <w:rPr>
          <w:szCs w:val="19"/>
        </w:rPr>
        <w:t xml:space="preserve"> αν δηλαδή ανήκει στον Ίδιο, τον Πληρεξούσιο Δικηγόρο ή σε κάποιον Αντίκλητο. Μέσω της ηλεκτρονικής διεύθυνσης που καταχωρείται σε αυτό το στάδιο ο</w:t>
      </w:r>
      <w:r w:rsidR="008B7280">
        <w:rPr>
          <w:szCs w:val="19"/>
        </w:rPr>
        <w:t xml:space="preserve"> χρήσης </w:t>
      </w:r>
      <w:r w:rsidR="008B7280" w:rsidRPr="00BF2F33">
        <w:rPr>
          <w:szCs w:val="19"/>
        </w:rPr>
        <w:t>(</w:t>
      </w:r>
      <w:r w:rsidR="008B7280">
        <w:rPr>
          <w:szCs w:val="19"/>
        </w:rPr>
        <w:t>Πληρεξούσιος Δικηγόρος</w:t>
      </w:r>
      <w:r w:rsidR="008B7280" w:rsidRPr="00BF2F33">
        <w:rPr>
          <w:szCs w:val="19"/>
        </w:rPr>
        <w:t>)</w:t>
      </w:r>
      <w:r w:rsidR="008B7280">
        <w:rPr>
          <w:szCs w:val="19"/>
        </w:rPr>
        <w:t xml:space="preserve"> </w:t>
      </w:r>
      <w:r>
        <w:rPr>
          <w:szCs w:val="19"/>
        </w:rPr>
        <w:t>θα ενημερώνεται για τη διαδικασία της αίτησης.</w:t>
      </w:r>
    </w:p>
    <w:p w14:paraId="6A263047" w14:textId="345C90C0" w:rsidR="00E41074" w:rsidRDefault="00E41074" w:rsidP="00E41074">
      <w:pPr>
        <w:pStyle w:val="BodyText"/>
        <w:rPr>
          <w:szCs w:val="19"/>
        </w:rPr>
      </w:pPr>
      <w:r w:rsidRPr="00531A0F">
        <w:rPr>
          <w:szCs w:val="19"/>
        </w:rPr>
        <w:lastRenderedPageBreak/>
        <w:t>Για την ταυτοποίηση της Ηλεκτρονικής Διεύθυνσης που έχει καταχωρηθεί, ο χρήστης</w:t>
      </w:r>
      <w:r w:rsidR="008B7280">
        <w:rPr>
          <w:szCs w:val="19"/>
        </w:rPr>
        <w:t xml:space="preserve"> </w:t>
      </w:r>
      <w:r w:rsidR="008B7280" w:rsidRPr="00BF2F33">
        <w:rPr>
          <w:szCs w:val="19"/>
        </w:rPr>
        <w:t>(</w:t>
      </w:r>
      <w:r w:rsidR="008B7280">
        <w:rPr>
          <w:szCs w:val="19"/>
        </w:rPr>
        <w:t>Πληρεξούσιος Δικηγόρος</w:t>
      </w:r>
      <w:r w:rsidR="008B7280" w:rsidRPr="00BF2F33">
        <w:rPr>
          <w:szCs w:val="19"/>
        </w:rPr>
        <w:t>)</w:t>
      </w:r>
      <w:r w:rsidR="008B7280">
        <w:rPr>
          <w:szCs w:val="19"/>
        </w:rPr>
        <w:t xml:space="preserve"> </w:t>
      </w:r>
      <w:r w:rsidRPr="00531A0F">
        <w:rPr>
          <w:szCs w:val="19"/>
        </w:rPr>
        <w:t xml:space="preserve"> επιλέγει «Αποστολή κωδικού επιβεβαίωσης»</w:t>
      </w:r>
      <w:r>
        <w:rPr>
          <w:szCs w:val="19"/>
        </w:rPr>
        <w:t xml:space="preserve"> επιλέγοντας το «Εικονίδιο</w:t>
      </w:r>
      <w:r>
        <w:rPr>
          <w:noProof/>
          <w:szCs w:val="19"/>
          <w:lang w:eastAsia="el-GR"/>
        </w:rPr>
        <w:drawing>
          <wp:inline distT="0" distB="0" distL="0" distR="0" wp14:anchorId="3616FCF3" wp14:editId="63E02912">
            <wp:extent cx="227965" cy="1365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een folde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13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19"/>
        </w:rPr>
        <w:t xml:space="preserve"> » (Εικόνα 3, πλαίσιο</w:t>
      </w:r>
      <w:r w:rsidRPr="001E3F6F">
        <w:rPr>
          <w:szCs w:val="19"/>
        </w:rPr>
        <w:t xml:space="preserve"> 3)</w:t>
      </w:r>
      <w:r>
        <w:rPr>
          <w:szCs w:val="19"/>
        </w:rPr>
        <w:t>.</w:t>
      </w:r>
      <w:r w:rsidRPr="00531A0F">
        <w:rPr>
          <w:szCs w:val="19"/>
        </w:rPr>
        <w:t xml:space="preserve"> Αποστέλλεται αυτοματοποιημένο ηλεκτρονικό μήνυμα με κωδικό επιβεβαίωσης στην ηλεκτρονική διεύθυνση του αιτούντα. Με την επιτυχή αποστολή του μηνύματος, εμφανίζεται το μήνυμα «Επιτυχία Αποστολής»</w:t>
      </w:r>
      <w:r>
        <w:rPr>
          <w:szCs w:val="19"/>
        </w:rPr>
        <w:t xml:space="preserve"> όπως απεικονίζεται στην «Εικόνα</w:t>
      </w:r>
      <w:r w:rsidRPr="00531A0F">
        <w:rPr>
          <w:szCs w:val="19"/>
        </w:rPr>
        <w:t xml:space="preserve"> </w:t>
      </w:r>
      <w:r w:rsidRPr="00EC311F">
        <w:rPr>
          <w:szCs w:val="19"/>
        </w:rPr>
        <w:t>4</w:t>
      </w:r>
      <w:r>
        <w:rPr>
          <w:szCs w:val="19"/>
        </w:rPr>
        <w:t>».</w:t>
      </w:r>
    </w:p>
    <w:p w14:paraId="56170DC6" w14:textId="77777777" w:rsidR="00E41074" w:rsidRDefault="00E41074" w:rsidP="00E41074">
      <w:pPr>
        <w:pStyle w:val="BodyText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1645952" behindDoc="0" locked="0" layoutInCell="1" allowOverlap="1" wp14:anchorId="3CC5A77F" wp14:editId="29948B4E">
            <wp:simplePos x="0" y="0"/>
            <wp:positionH relativeFrom="column">
              <wp:posOffset>0</wp:posOffset>
            </wp:positionH>
            <wp:positionV relativeFrom="paragraph">
              <wp:posOffset>230505</wp:posOffset>
            </wp:positionV>
            <wp:extent cx="4301490" cy="930275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Εικόνα 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1490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D785A0B" w14:textId="77777777" w:rsidR="00E41074" w:rsidRDefault="00E41074" w:rsidP="00E41074">
      <w:pPr>
        <w:pStyle w:val="BodyText"/>
        <w:rPr>
          <w:szCs w:val="19"/>
        </w:rPr>
      </w:pPr>
      <w:r>
        <w:rPr>
          <w:szCs w:val="19"/>
        </w:rPr>
        <w:t>Εικόνα 4</w:t>
      </w:r>
    </w:p>
    <w:p w14:paraId="1D232E2B" w14:textId="2E486465" w:rsidR="00E41074" w:rsidRDefault="00E41074" w:rsidP="00E41074">
      <w:pPr>
        <w:pStyle w:val="BodyText"/>
        <w:rPr>
          <w:szCs w:val="19"/>
        </w:rPr>
      </w:pPr>
      <w:r w:rsidRPr="00531A0F">
        <w:rPr>
          <w:szCs w:val="19"/>
        </w:rPr>
        <w:t xml:space="preserve">Ο χρήστης </w:t>
      </w:r>
      <w:r w:rsidR="008B7280" w:rsidRPr="00BF2F33">
        <w:rPr>
          <w:szCs w:val="19"/>
        </w:rPr>
        <w:t>(</w:t>
      </w:r>
      <w:r w:rsidR="008B7280">
        <w:rPr>
          <w:szCs w:val="19"/>
        </w:rPr>
        <w:t>Πληρεξούσιος Δικηγόρος</w:t>
      </w:r>
      <w:r w:rsidR="008B7280" w:rsidRPr="00BF2F33">
        <w:rPr>
          <w:szCs w:val="19"/>
        </w:rPr>
        <w:t>)</w:t>
      </w:r>
      <w:r w:rsidR="008B7280">
        <w:rPr>
          <w:szCs w:val="19"/>
        </w:rPr>
        <w:t xml:space="preserve"> </w:t>
      </w:r>
      <w:r w:rsidRPr="00531A0F">
        <w:rPr>
          <w:szCs w:val="19"/>
        </w:rPr>
        <w:t xml:space="preserve"> συμπληρώνει τον κωδικό επιβεβαίωσης που έχει λάβει στην ηλεκτρονική του διεύθυνση, στο πεδίο «Κωδικός Επιβεβαίωσης»</w:t>
      </w:r>
      <w:r>
        <w:rPr>
          <w:szCs w:val="19"/>
        </w:rPr>
        <w:t xml:space="preserve"> (Εικόνα 3, πλαίσιο 4)</w:t>
      </w:r>
      <w:r w:rsidRPr="00531A0F">
        <w:rPr>
          <w:szCs w:val="19"/>
        </w:rPr>
        <w:t>.</w:t>
      </w:r>
      <w:r>
        <w:rPr>
          <w:szCs w:val="19"/>
        </w:rPr>
        <w:t xml:space="preserve"> </w:t>
      </w:r>
      <w:r w:rsidRPr="00531A0F">
        <w:rPr>
          <w:szCs w:val="19"/>
        </w:rPr>
        <w:t xml:space="preserve">Κατόπιν επιλέγει </w:t>
      </w:r>
      <w:r>
        <w:rPr>
          <w:szCs w:val="19"/>
        </w:rPr>
        <w:t xml:space="preserve">στο το «Εικονίδιο  </w:t>
      </w:r>
      <w:r>
        <w:rPr>
          <w:noProof/>
          <w:szCs w:val="19"/>
          <w:lang w:eastAsia="el-GR"/>
        </w:rPr>
        <w:drawing>
          <wp:inline distT="0" distB="0" distL="0" distR="0" wp14:anchorId="6F826F27" wp14:editId="42B0FB2A">
            <wp:extent cx="142240" cy="1384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Βlue Tic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" cy="13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19"/>
        </w:rPr>
        <w:t xml:space="preserve"> » (Εικόνα 3, πλαίσιο 5).</w:t>
      </w:r>
      <w:r w:rsidRPr="0066278F">
        <w:rPr>
          <w:szCs w:val="19"/>
        </w:rPr>
        <w:t xml:space="preserve"> </w:t>
      </w:r>
      <w:r w:rsidRPr="00531A0F">
        <w:rPr>
          <w:szCs w:val="19"/>
        </w:rPr>
        <w:t>Με την επιτυχή επιβεβαίωση της ηλεκτρονικής διεύθυνσης, εμφανίζεται το μήνυμα  επιτυχημένης επαλήθευσης</w:t>
      </w:r>
      <w:r>
        <w:rPr>
          <w:szCs w:val="19"/>
        </w:rPr>
        <w:t xml:space="preserve"> (Εικόνα 5)</w:t>
      </w:r>
      <w:r w:rsidRPr="00531A0F">
        <w:rPr>
          <w:szCs w:val="19"/>
        </w:rPr>
        <w:t>.</w:t>
      </w:r>
    </w:p>
    <w:p w14:paraId="69AED6C0" w14:textId="77777777" w:rsidR="00E41074" w:rsidRDefault="00E41074" w:rsidP="00E41074">
      <w:pPr>
        <w:pStyle w:val="BodyText"/>
        <w:rPr>
          <w:szCs w:val="19"/>
        </w:rPr>
      </w:pPr>
    </w:p>
    <w:p w14:paraId="73716741" w14:textId="77777777" w:rsidR="00E41074" w:rsidRDefault="00E41074" w:rsidP="00E41074">
      <w:pPr>
        <w:pStyle w:val="BodyText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1649024" behindDoc="0" locked="0" layoutInCell="1" allowOverlap="1" wp14:anchorId="6323FE16" wp14:editId="1AA04D35">
            <wp:simplePos x="0" y="0"/>
            <wp:positionH relativeFrom="column">
              <wp:posOffset>0</wp:posOffset>
            </wp:positionH>
            <wp:positionV relativeFrom="paragraph">
              <wp:posOffset>1795</wp:posOffset>
            </wp:positionV>
            <wp:extent cx="6286500" cy="550545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Εικόνα 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19"/>
        </w:rPr>
        <w:t>Εικόνα 5</w:t>
      </w:r>
    </w:p>
    <w:p w14:paraId="60930AD8" w14:textId="7EE5C849" w:rsidR="00E41074" w:rsidRDefault="00E41074" w:rsidP="00E41074">
      <w:pPr>
        <w:pStyle w:val="BodyText"/>
        <w:rPr>
          <w:szCs w:val="19"/>
        </w:rPr>
      </w:pPr>
      <w:r>
        <w:rPr>
          <w:szCs w:val="19"/>
        </w:rPr>
        <w:t xml:space="preserve">Στη συνέχεια ο χρήστης </w:t>
      </w:r>
      <w:r w:rsidR="008B7280">
        <w:rPr>
          <w:szCs w:val="19"/>
        </w:rPr>
        <w:t xml:space="preserve"> </w:t>
      </w:r>
      <w:r w:rsidR="008B7280" w:rsidRPr="00BF2F33">
        <w:rPr>
          <w:szCs w:val="19"/>
        </w:rPr>
        <w:t>(</w:t>
      </w:r>
      <w:r w:rsidR="008B7280">
        <w:rPr>
          <w:szCs w:val="19"/>
        </w:rPr>
        <w:t>Πληρεξούσιος Δικηγόρος</w:t>
      </w:r>
      <w:r w:rsidR="008B7280" w:rsidRPr="00BF2F33">
        <w:rPr>
          <w:szCs w:val="19"/>
        </w:rPr>
        <w:t>)</w:t>
      </w:r>
      <w:r w:rsidR="008B7280">
        <w:rPr>
          <w:szCs w:val="19"/>
        </w:rPr>
        <w:t xml:space="preserve"> </w:t>
      </w:r>
      <w:r>
        <w:rPr>
          <w:szCs w:val="19"/>
        </w:rPr>
        <w:t>επιλέγει το πλήκτρο «Αποθήκευση» (Εικόνα 3, πλαίσιο 6). Με την επιτυχή αποθήκευση των στοιχείων εμφανίζεται το σχετικό μήνυμα (Εικόνα 6).</w:t>
      </w:r>
    </w:p>
    <w:p w14:paraId="0413DF68" w14:textId="77777777" w:rsidR="00E41074" w:rsidRDefault="00E41074" w:rsidP="00E41074">
      <w:pPr>
        <w:pStyle w:val="BodyText"/>
        <w:rPr>
          <w:szCs w:val="19"/>
        </w:rPr>
      </w:pPr>
      <w:r>
        <w:rPr>
          <w:szCs w:val="19"/>
        </w:rPr>
        <w:t>Εικόνα 6</w:t>
      </w:r>
    </w:p>
    <w:p w14:paraId="096E5195" w14:textId="6BB998EE" w:rsidR="00E41074" w:rsidRDefault="00E41074" w:rsidP="00E41074">
      <w:pPr>
        <w:pStyle w:val="BodyText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1654144" behindDoc="0" locked="0" layoutInCell="1" allowOverlap="1" wp14:anchorId="4635E3AA" wp14:editId="12BEA0A8">
            <wp:simplePos x="0" y="0"/>
            <wp:positionH relativeFrom="column">
              <wp:posOffset>0</wp:posOffset>
            </wp:positionH>
            <wp:positionV relativeFrom="paragraph">
              <wp:posOffset>-2816</wp:posOffset>
            </wp:positionV>
            <wp:extent cx="3990476" cy="657143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Εικόνα 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476" cy="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19"/>
        </w:rPr>
        <w:t xml:space="preserve">Σε περίπτωση που ο χρήστης </w:t>
      </w:r>
      <w:r w:rsidR="008B7280" w:rsidRPr="00BF2F33">
        <w:rPr>
          <w:szCs w:val="19"/>
        </w:rPr>
        <w:t>(</w:t>
      </w:r>
      <w:r w:rsidR="008B7280">
        <w:rPr>
          <w:szCs w:val="19"/>
        </w:rPr>
        <w:t>Πληρεξούσιος Δικηγόρος</w:t>
      </w:r>
      <w:r w:rsidR="008B7280" w:rsidRPr="00BF2F33">
        <w:rPr>
          <w:szCs w:val="19"/>
        </w:rPr>
        <w:t>)</w:t>
      </w:r>
      <w:r w:rsidR="008B7280">
        <w:rPr>
          <w:szCs w:val="19"/>
        </w:rPr>
        <w:t xml:space="preserve"> </w:t>
      </w:r>
      <w:r>
        <w:rPr>
          <w:szCs w:val="19"/>
        </w:rPr>
        <w:t xml:space="preserve"> θέλει να τροποποιήσει την ηλεκτρονική του διεύθυνση επιλέγει το πλήκτρο «Τροποποίηση» (Εικόνα 3, πλαίσιο 7).</w:t>
      </w:r>
    </w:p>
    <w:p w14:paraId="683C6877" w14:textId="7C9EF6F0" w:rsidR="00E41074" w:rsidRDefault="00E41074" w:rsidP="00E41074">
      <w:pPr>
        <w:pStyle w:val="BodyText"/>
        <w:rPr>
          <w:szCs w:val="19"/>
        </w:rPr>
      </w:pPr>
      <w:r>
        <w:rPr>
          <w:szCs w:val="19"/>
        </w:rPr>
        <w:t>Για την αποσύνδεση από το σύστημα ο χρήστης (</w:t>
      </w:r>
      <w:r w:rsidR="008B7280">
        <w:rPr>
          <w:szCs w:val="19"/>
        </w:rPr>
        <w:t>Πληρεξούσιος Δικηγόρος</w:t>
      </w:r>
      <w:r w:rsidR="008B7280" w:rsidRPr="00BF2F33">
        <w:rPr>
          <w:szCs w:val="19"/>
        </w:rPr>
        <w:t>)</w:t>
      </w:r>
      <w:r>
        <w:rPr>
          <w:szCs w:val="19"/>
        </w:rPr>
        <w:t xml:space="preserve"> επιλέγει το σύμβολο «Έξοδος».</w:t>
      </w:r>
    </w:p>
    <w:p w14:paraId="2185E523" w14:textId="77777777" w:rsidR="005D09C9" w:rsidRPr="00531A0F" w:rsidRDefault="005D09C9" w:rsidP="00ED30B9">
      <w:pPr>
        <w:rPr>
          <w:szCs w:val="19"/>
        </w:rPr>
      </w:pPr>
    </w:p>
    <w:p w14:paraId="056F120C" w14:textId="346CA7FD" w:rsidR="008B7280" w:rsidRDefault="008B7280" w:rsidP="00B36DB1">
      <w:pPr>
        <w:spacing w:after="0"/>
        <w:rPr>
          <w:rStyle w:val="SubtleReference"/>
          <w:sz w:val="19"/>
          <w:szCs w:val="19"/>
        </w:rPr>
      </w:pPr>
      <w:r>
        <w:rPr>
          <w:rStyle w:val="SubtleReference"/>
          <w:sz w:val="19"/>
          <w:szCs w:val="19"/>
        </w:rPr>
        <w:br/>
      </w:r>
    </w:p>
    <w:p w14:paraId="08D026C9" w14:textId="7EDEB0A7" w:rsidR="00C3495C" w:rsidRPr="00531A0F" w:rsidRDefault="008B7280" w:rsidP="008B7280">
      <w:pPr>
        <w:jc w:val="left"/>
        <w:rPr>
          <w:rStyle w:val="SubtleReference"/>
          <w:sz w:val="19"/>
          <w:szCs w:val="19"/>
        </w:rPr>
      </w:pPr>
      <w:r>
        <w:rPr>
          <w:rStyle w:val="SubtleReference"/>
          <w:sz w:val="19"/>
          <w:szCs w:val="19"/>
        </w:rPr>
        <w:br w:type="page"/>
      </w:r>
    </w:p>
    <w:p w14:paraId="1114092A" w14:textId="2C3D9A7C" w:rsidR="00ED30B9" w:rsidRPr="00F8550E" w:rsidRDefault="008B7280" w:rsidP="00CB5C56">
      <w:pPr>
        <w:pStyle w:val="Heading1withnumbering"/>
      </w:pPr>
      <w:bookmarkStart w:id="85" w:name="_Toc14433962"/>
      <w:bookmarkStart w:id="86" w:name="_Toc14450012"/>
      <w:bookmarkStart w:id="87" w:name="_Toc110435242"/>
      <w:bookmarkEnd w:id="85"/>
      <w:bookmarkEnd w:id="86"/>
      <w:r>
        <w:lastRenderedPageBreak/>
        <w:t>Δημιουργία και Υποβολή Αίτησης</w:t>
      </w:r>
      <w:bookmarkEnd w:id="87"/>
    </w:p>
    <w:p w14:paraId="58F3CAF4" w14:textId="37BE2829" w:rsidR="00FA7257" w:rsidRDefault="00BE0950" w:rsidP="00BE0950">
      <w:pPr>
        <w:pStyle w:val="Heading2Pepper"/>
      </w:pPr>
      <w:bookmarkStart w:id="88" w:name="_Toc11432169"/>
      <w:bookmarkStart w:id="89" w:name="_Toc11835118"/>
      <w:bookmarkStart w:id="90" w:name="_Toc11835154"/>
      <w:bookmarkStart w:id="91" w:name="_Toc12281464"/>
      <w:bookmarkStart w:id="92" w:name="_Toc12281499"/>
      <w:bookmarkStart w:id="93" w:name="_Toc12282299"/>
      <w:bookmarkStart w:id="94" w:name="_Toc12282329"/>
      <w:bookmarkStart w:id="95" w:name="_Toc12291080"/>
      <w:bookmarkStart w:id="96" w:name="_Toc12291188"/>
      <w:bookmarkStart w:id="97" w:name="_Toc12292576"/>
      <w:bookmarkStart w:id="98" w:name="_Toc12460091"/>
      <w:bookmarkStart w:id="99" w:name="_Toc12632917"/>
      <w:bookmarkStart w:id="100" w:name="_Toc12821861"/>
      <w:bookmarkStart w:id="101" w:name="_Toc12832369"/>
      <w:bookmarkStart w:id="102" w:name="_Toc12832451"/>
      <w:bookmarkStart w:id="103" w:name="_Toc12832533"/>
      <w:bookmarkStart w:id="104" w:name="_Toc12832615"/>
      <w:bookmarkStart w:id="105" w:name="_Toc12832697"/>
      <w:bookmarkStart w:id="106" w:name="_Toc12832772"/>
      <w:bookmarkStart w:id="107" w:name="_Toc12903102"/>
      <w:bookmarkStart w:id="108" w:name="_Toc12903178"/>
      <w:bookmarkStart w:id="109" w:name="_Toc12903254"/>
      <w:bookmarkStart w:id="110" w:name="_Toc12903330"/>
      <w:bookmarkStart w:id="111" w:name="_Toc12905024"/>
      <w:bookmarkStart w:id="112" w:name="_Toc12905117"/>
      <w:bookmarkStart w:id="113" w:name="_Toc12905193"/>
      <w:bookmarkStart w:id="114" w:name="_Toc14359425"/>
      <w:bookmarkStart w:id="115" w:name="_Toc14433964"/>
      <w:bookmarkStart w:id="116" w:name="_Toc14450014"/>
      <w:bookmarkStart w:id="117" w:name="_Toc14690793"/>
      <w:bookmarkStart w:id="118" w:name="_Toc31731619"/>
      <w:bookmarkStart w:id="119" w:name="_Toc31731698"/>
      <w:bookmarkStart w:id="120" w:name="_Toc32777220"/>
      <w:bookmarkStart w:id="121" w:name="_Toc33311016"/>
      <w:bookmarkStart w:id="122" w:name="_Toc43475099"/>
      <w:bookmarkStart w:id="123" w:name="_Toc43475181"/>
      <w:bookmarkStart w:id="124" w:name="_Toc43477381"/>
      <w:bookmarkStart w:id="125" w:name="_Toc43725271"/>
      <w:bookmarkStart w:id="126" w:name="_Toc43733491"/>
      <w:bookmarkStart w:id="127" w:name="_Toc43733701"/>
      <w:bookmarkStart w:id="128" w:name="_Toc43733815"/>
      <w:bookmarkStart w:id="129" w:name="_Toc43737518"/>
      <w:bookmarkStart w:id="130" w:name="_Toc43746331"/>
      <w:bookmarkStart w:id="131" w:name="_Toc43994335"/>
      <w:bookmarkStart w:id="132" w:name="_Toc43994369"/>
      <w:bookmarkStart w:id="133" w:name="_Toc45197790"/>
      <w:bookmarkStart w:id="134" w:name="_Toc45202099"/>
      <w:bookmarkStart w:id="135" w:name="_Toc45268758"/>
      <w:bookmarkStart w:id="136" w:name="_Toc45270856"/>
      <w:bookmarkStart w:id="137" w:name="_Toc12460093"/>
      <w:bookmarkStart w:id="138" w:name="_Toc12632919"/>
      <w:bookmarkStart w:id="139" w:name="_Toc12821863"/>
      <w:bookmarkStart w:id="140" w:name="_Toc12832371"/>
      <w:bookmarkStart w:id="141" w:name="_Toc12832453"/>
      <w:bookmarkStart w:id="142" w:name="_Toc12832535"/>
      <w:bookmarkStart w:id="143" w:name="_Toc12832617"/>
      <w:bookmarkStart w:id="144" w:name="_Toc12832699"/>
      <w:bookmarkStart w:id="145" w:name="_Toc12832774"/>
      <w:bookmarkStart w:id="146" w:name="_Toc12903104"/>
      <w:bookmarkStart w:id="147" w:name="_Toc12903180"/>
      <w:bookmarkStart w:id="148" w:name="_Toc12903256"/>
      <w:bookmarkStart w:id="149" w:name="_Toc12903332"/>
      <w:bookmarkStart w:id="150" w:name="_Toc12905026"/>
      <w:bookmarkStart w:id="151" w:name="_Toc12905119"/>
      <w:bookmarkStart w:id="152" w:name="_Toc12905195"/>
      <w:bookmarkStart w:id="153" w:name="_Toc14359427"/>
      <w:bookmarkStart w:id="154" w:name="_Toc14433966"/>
      <w:bookmarkStart w:id="155" w:name="_Toc14450016"/>
      <w:bookmarkStart w:id="156" w:name="_Toc14690795"/>
      <w:bookmarkStart w:id="157" w:name="_Toc31731621"/>
      <w:bookmarkStart w:id="158" w:name="_Toc31731700"/>
      <w:bookmarkStart w:id="159" w:name="_Toc32777222"/>
      <w:bookmarkStart w:id="160" w:name="_Toc33311018"/>
      <w:bookmarkStart w:id="161" w:name="_Toc43475101"/>
      <w:bookmarkStart w:id="162" w:name="_Toc43475183"/>
      <w:bookmarkStart w:id="163" w:name="_Toc43477383"/>
      <w:bookmarkStart w:id="164" w:name="_Toc43725273"/>
      <w:bookmarkStart w:id="165" w:name="_Toc43733493"/>
      <w:bookmarkStart w:id="166" w:name="_Toc43733703"/>
      <w:bookmarkStart w:id="167" w:name="_Toc43733817"/>
      <w:bookmarkStart w:id="168" w:name="_Toc43737520"/>
      <w:bookmarkStart w:id="169" w:name="_Toc43746333"/>
      <w:bookmarkStart w:id="170" w:name="_Toc43994337"/>
      <w:bookmarkStart w:id="171" w:name="_Toc43994371"/>
      <w:bookmarkStart w:id="172" w:name="_Toc45197792"/>
      <w:bookmarkStart w:id="173" w:name="_Toc45202101"/>
      <w:bookmarkStart w:id="174" w:name="_Toc45268760"/>
      <w:bookmarkStart w:id="175" w:name="_Toc45270858"/>
      <w:bookmarkStart w:id="176" w:name="_Toc12460094"/>
      <w:bookmarkStart w:id="177" w:name="_Toc12632920"/>
      <w:bookmarkStart w:id="178" w:name="_Toc12821864"/>
      <w:bookmarkStart w:id="179" w:name="_Toc12832372"/>
      <w:bookmarkStart w:id="180" w:name="_Toc12832454"/>
      <w:bookmarkStart w:id="181" w:name="_Toc12832536"/>
      <w:bookmarkStart w:id="182" w:name="_Toc12832618"/>
      <w:bookmarkStart w:id="183" w:name="_Toc12832700"/>
      <w:bookmarkStart w:id="184" w:name="_Toc12832775"/>
      <w:bookmarkStart w:id="185" w:name="_Toc12903105"/>
      <w:bookmarkStart w:id="186" w:name="_Toc12903181"/>
      <w:bookmarkStart w:id="187" w:name="_Toc12903257"/>
      <w:bookmarkStart w:id="188" w:name="_Toc12903333"/>
      <w:bookmarkStart w:id="189" w:name="_Toc12905027"/>
      <w:bookmarkStart w:id="190" w:name="_Toc12905120"/>
      <w:bookmarkStart w:id="191" w:name="_Toc12905196"/>
      <w:bookmarkStart w:id="192" w:name="_Toc14359428"/>
      <w:bookmarkStart w:id="193" w:name="_Toc14433967"/>
      <w:bookmarkStart w:id="194" w:name="_Toc14450017"/>
      <w:bookmarkStart w:id="195" w:name="_Toc14690796"/>
      <w:bookmarkStart w:id="196" w:name="_Toc31731622"/>
      <w:bookmarkStart w:id="197" w:name="_Toc31731701"/>
      <w:bookmarkStart w:id="198" w:name="_Toc32777223"/>
      <w:bookmarkStart w:id="199" w:name="_Toc33311019"/>
      <w:bookmarkStart w:id="200" w:name="_Toc43475102"/>
      <w:bookmarkStart w:id="201" w:name="_Toc43475184"/>
      <w:bookmarkStart w:id="202" w:name="_Toc43477384"/>
      <w:bookmarkStart w:id="203" w:name="_Toc43725274"/>
      <w:bookmarkStart w:id="204" w:name="_Toc43733494"/>
      <w:bookmarkStart w:id="205" w:name="_Toc43733704"/>
      <w:bookmarkStart w:id="206" w:name="_Toc43733818"/>
      <w:bookmarkStart w:id="207" w:name="_Toc43737521"/>
      <w:bookmarkStart w:id="208" w:name="_Toc43746334"/>
      <w:bookmarkStart w:id="209" w:name="_Toc43994338"/>
      <w:bookmarkStart w:id="210" w:name="_Toc43994372"/>
      <w:bookmarkStart w:id="211" w:name="_Toc45197793"/>
      <w:bookmarkStart w:id="212" w:name="_Toc45202102"/>
      <w:bookmarkStart w:id="213" w:name="_Toc45268761"/>
      <w:bookmarkStart w:id="214" w:name="_Toc45270859"/>
      <w:bookmarkStart w:id="215" w:name="_Toc12460095"/>
      <w:bookmarkStart w:id="216" w:name="_Toc12632921"/>
      <w:bookmarkStart w:id="217" w:name="_Toc12821865"/>
      <w:bookmarkStart w:id="218" w:name="_Toc12832373"/>
      <w:bookmarkStart w:id="219" w:name="_Toc12832455"/>
      <w:bookmarkStart w:id="220" w:name="_Toc12832537"/>
      <w:bookmarkStart w:id="221" w:name="_Toc12832619"/>
      <w:bookmarkStart w:id="222" w:name="_Toc12832701"/>
      <w:bookmarkStart w:id="223" w:name="_Toc12832776"/>
      <w:bookmarkStart w:id="224" w:name="_Toc12903106"/>
      <w:bookmarkStart w:id="225" w:name="_Toc12903182"/>
      <w:bookmarkStart w:id="226" w:name="_Toc12903258"/>
      <w:bookmarkStart w:id="227" w:name="_Toc12903334"/>
      <w:bookmarkStart w:id="228" w:name="_Toc12905028"/>
      <w:bookmarkStart w:id="229" w:name="_Toc12905121"/>
      <w:bookmarkStart w:id="230" w:name="_Toc12905197"/>
      <w:bookmarkStart w:id="231" w:name="_Toc14359429"/>
      <w:bookmarkStart w:id="232" w:name="_Toc14433968"/>
      <w:bookmarkStart w:id="233" w:name="_Toc14450018"/>
      <w:bookmarkStart w:id="234" w:name="_Toc14690797"/>
      <w:bookmarkStart w:id="235" w:name="_Toc31731623"/>
      <w:bookmarkStart w:id="236" w:name="_Toc31731702"/>
      <w:bookmarkStart w:id="237" w:name="_Toc32777224"/>
      <w:bookmarkStart w:id="238" w:name="_Toc33311020"/>
      <w:bookmarkStart w:id="239" w:name="_Toc43475103"/>
      <w:bookmarkStart w:id="240" w:name="_Toc43475185"/>
      <w:bookmarkStart w:id="241" w:name="_Toc43477385"/>
      <w:bookmarkStart w:id="242" w:name="_Toc43725275"/>
      <w:bookmarkStart w:id="243" w:name="_Toc43733495"/>
      <w:bookmarkStart w:id="244" w:name="_Toc43733705"/>
      <w:bookmarkStart w:id="245" w:name="_Toc43733819"/>
      <w:bookmarkStart w:id="246" w:name="_Toc43737522"/>
      <w:bookmarkStart w:id="247" w:name="_Toc43746335"/>
      <w:bookmarkStart w:id="248" w:name="_Toc43994339"/>
      <w:bookmarkStart w:id="249" w:name="_Toc43994373"/>
      <w:bookmarkStart w:id="250" w:name="_Toc45197794"/>
      <w:bookmarkStart w:id="251" w:name="_Toc45202103"/>
      <w:bookmarkStart w:id="252" w:name="_Toc45268762"/>
      <w:bookmarkStart w:id="253" w:name="_Toc45270860"/>
      <w:bookmarkStart w:id="254" w:name="_Toc12460096"/>
      <w:bookmarkStart w:id="255" w:name="_Toc12632922"/>
      <w:bookmarkStart w:id="256" w:name="_Toc12821866"/>
      <w:bookmarkStart w:id="257" w:name="_Toc12832374"/>
      <w:bookmarkStart w:id="258" w:name="_Toc12832456"/>
      <w:bookmarkStart w:id="259" w:name="_Toc12832538"/>
      <w:bookmarkStart w:id="260" w:name="_Toc12832620"/>
      <w:bookmarkStart w:id="261" w:name="_Toc12832702"/>
      <w:bookmarkStart w:id="262" w:name="_Toc12832777"/>
      <w:bookmarkStart w:id="263" w:name="_Toc12903107"/>
      <w:bookmarkStart w:id="264" w:name="_Toc12903183"/>
      <w:bookmarkStart w:id="265" w:name="_Toc12903259"/>
      <w:bookmarkStart w:id="266" w:name="_Toc12903335"/>
      <w:bookmarkStart w:id="267" w:name="_Toc12905029"/>
      <w:bookmarkStart w:id="268" w:name="_Toc12905122"/>
      <w:bookmarkStart w:id="269" w:name="_Toc12905198"/>
      <w:bookmarkStart w:id="270" w:name="_Toc14359430"/>
      <w:bookmarkStart w:id="271" w:name="_Toc14433969"/>
      <w:bookmarkStart w:id="272" w:name="_Toc14450019"/>
      <w:bookmarkStart w:id="273" w:name="_Toc14690798"/>
      <w:bookmarkStart w:id="274" w:name="_Toc31731624"/>
      <w:bookmarkStart w:id="275" w:name="_Toc31731703"/>
      <w:bookmarkStart w:id="276" w:name="_Toc32777225"/>
      <w:bookmarkStart w:id="277" w:name="_Toc33311021"/>
      <w:bookmarkStart w:id="278" w:name="_Toc43475104"/>
      <w:bookmarkStart w:id="279" w:name="_Toc43475186"/>
      <w:bookmarkStart w:id="280" w:name="_Toc43477386"/>
      <w:bookmarkStart w:id="281" w:name="_Toc43725276"/>
      <w:bookmarkStart w:id="282" w:name="_Toc43733496"/>
      <w:bookmarkStart w:id="283" w:name="_Toc43733706"/>
      <w:bookmarkStart w:id="284" w:name="_Toc43733820"/>
      <w:bookmarkStart w:id="285" w:name="_Toc43737523"/>
      <w:bookmarkStart w:id="286" w:name="_Toc43746336"/>
      <w:bookmarkStart w:id="287" w:name="_Toc43994340"/>
      <w:bookmarkStart w:id="288" w:name="_Toc43994374"/>
      <w:bookmarkStart w:id="289" w:name="_Toc45197795"/>
      <w:bookmarkStart w:id="290" w:name="_Toc45202104"/>
      <w:bookmarkStart w:id="291" w:name="_Toc45268763"/>
      <w:bookmarkStart w:id="292" w:name="_Toc45270861"/>
      <w:bookmarkStart w:id="293" w:name="_Toc110435243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r>
        <w:t>Είσοδος στην Πλατφόρμα</w:t>
      </w:r>
      <w:bookmarkEnd w:id="293"/>
    </w:p>
    <w:p w14:paraId="15176EFC" w14:textId="64EB4E1F" w:rsidR="00BE0950" w:rsidRDefault="00240DCA" w:rsidP="00BE0950">
      <w:pPr>
        <w:rPr>
          <w:szCs w:val="19"/>
        </w:rPr>
      </w:pPr>
      <w:r w:rsidRPr="00240DCA">
        <w:rPr>
          <w:szCs w:val="19"/>
        </w:rPr>
        <w:t>Η αίτηση επαναπροσδιορισμού Ν.3869 / 2010, υποβάλλεται μόνο από</w:t>
      </w:r>
      <w:r>
        <w:rPr>
          <w:szCs w:val="19"/>
        </w:rPr>
        <w:t xml:space="preserve"> </w:t>
      </w:r>
      <w:r w:rsidRPr="00240DCA">
        <w:rPr>
          <w:szCs w:val="19"/>
        </w:rPr>
        <w:t xml:space="preserve">δικηγόρο, ο οποίος αναλαμβάνει να διεκπεραιώσει την αίτηση για τον οφειλέτη. </w:t>
      </w:r>
      <w:r>
        <w:rPr>
          <w:szCs w:val="19"/>
        </w:rPr>
        <w:t>Μετά την εγγραφή του στην πλατφόρμα, ο χρήστης</w:t>
      </w:r>
      <w:r w:rsidR="00465BDD" w:rsidRPr="00465BDD">
        <w:rPr>
          <w:szCs w:val="19"/>
        </w:rPr>
        <w:t xml:space="preserve"> </w:t>
      </w:r>
      <w:r w:rsidR="00465BDD" w:rsidRPr="00BF2F33">
        <w:rPr>
          <w:szCs w:val="19"/>
        </w:rPr>
        <w:t>(</w:t>
      </w:r>
      <w:r w:rsidR="00465BDD">
        <w:rPr>
          <w:szCs w:val="19"/>
        </w:rPr>
        <w:t>Πληρεξούσιος Δικηγόρος</w:t>
      </w:r>
      <w:r w:rsidR="00465BDD" w:rsidRPr="00BF2F33">
        <w:rPr>
          <w:szCs w:val="19"/>
        </w:rPr>
        <w:t>)</w:t>
      </w:r>
      <w:r>
        <w:rPr>
          <w:szCs w:val="19"/>
        </w:rPr>
        <w:t xml:space="preserve">  θα πρέπει να εισέλθει στην πλατφόρμα από το σχετικό σύνδεσμο ώστε να προβεί στη</w:t>
      </w:r>
      <w:r w:rsidR="00465BDD" w:rsidRPr="00465BDD">
        <w:rPr>
          <w:szCs w:val="19"/>
        </w:rPr>
        <w:t xml:space="preserve"> </w:t>
      </w:r>
      <w:r w:rsidR="00465BDD">
        <w:rPr>
          <w:szCs w:val="19"/>
        </w:rPr>
        <w:t>δημιουργία και υποβολή της αίτησης</w:t>
      </w:r>
      <w:r>
        <w:rPr>
          <w:szCs w:val="19"/>
        </w:rPr>
        <w:t xml:space="preserve">. </w:t>
      </w:r>
      <w:r w:rsidR="00BE0950" w:rsidRPr="00BE0950">
        <w:rPr>
          <w:szCs w:val="19"/>
        </w:rPr>
        <w:t xml:space="preserve">Η είσοδος στην πλατφόρμα για την υποβολή αίτησης επαναπροσδιορισμού ν.3869 /2010 πραγματοποιείται μέσω της ιστοσελίδας www.gov.gr από το σύνδεσμο για την </w:t>
      </w:r>
      <w:r w:rsidR="00BE0950">
        <w:rPr>
          <w:szCs w:val="19"/>
        </w:rPr>
        <w:t>είσοδο</w:t>
      </w:r>
      <w:r w:rsidR="00BE0950" w:rsidRPr="00BE0950">
        <w:rPr>
          <w:szCs w:val="19"/>
        </w:rPr>
        <w:t xml:space="preserve"> στην πλατφόρμα</w:t>
      </w:r>
      <w:r w:rsidR="00BE0950">
        <w:rPr>
          <w:szCs w:val="19"/>
        </w:rPr>
        <w:t xml:space="preserve"> </w:t>
      </w:r>
      <w:r w:rsidR="00465BDD">
        <w:rPr>
          <w:szCs w:val="19"/>
        </w:rPr>
        <w:t>για</w:t>
      </w:r>
      <w:r w:rsidR="00BE0950">
        <w:rPr>
          <w:szCs w:val="19"/>
        </w:rPr>
        <w:t xml:space="preserve"> τον </w:t>
      </w:r>
      <w:r w:rsidR="00465BDD">
        <w:rPr>
          <w:szCs w:val="19"/>
        </w:rPr>
        <w:t>πληρεξούσιο δικηγόρο</w:t>
      </w:r>
      <w:r w:rsidR="00BE0950" w:rsidRPr="00BE0950">
        <w:rPr>
          <w:szCs w:val="19"/>
        </w:rPr>
        <w:t xml:space="preserve">. O χρήστης ανακατευθύνεται σε κατάλληλα διαμορφωμένη σελίδα, όπου καλείται να καταχωρήσει τα διαπιστευτήρια (Όνομα χρήστη, Κωδικός) που χρησιμοποιεί για την είσοδό του στο </w:t>
      </w:r>
      <w:proofErr w:type="spellStart"/>
      <w:r w:rsidR="00BE0950" w:rsidRPr="00BE0950">
        <w:rPr>
          <w:szCs w:val="19"/>
        </w:rPr>
        <w:t>TAXISnet</w:t>
      </w:r>
      <w:proofErr w:type="spellEnd"/>
      <w:r w:rsidR="00BE0950" w:rsidRPr="00BE0950">
        <w:rPr>
          <w:szCs w:val="19"/>
        </w:rPr>
        <w:t xml:space="preserve">, όπως απεικονίζεται στην «Εικόνα </w:t>
      </w:r>
      <w:r w:rsidR="00BE0950">
        <w:rPr>
          <w:szCs w:val="19"/>
        </w:rPr>
        <w:t>7</w:t>
      </w:r>
      <w:r w:rsidR="00BE0950" w:rsidRPr="00BE0950">
        <w:rPr>
          <w:szCs w:val="19"/>
        </w:rPr>
        <w:t>».</w:t>
      </w:r>
    </w:p>
    <w:p w14:paraId="10EA4191" w14:textId="7A6DA59D" w:rsidR="00F2655E" w:rsidRDefault="00BE0950" w:rsidP="00BE0950">
      <w:pPr>
        <w:rPr>
          <w:szCs w:val="19"/>
        </w:rPr>
      </w:pPr>
      <w:r w:rsidRPr="00531A0F">
        <w:rPr>
          <w:noProof/>
          <w:szCs w:val="19"/>
          <w:lang w:eastAsia="el-GR"/>
        </w:rPr>
        <w:drawing>
          <wp:anchor distT="0" distB="0" distL="114300" distR="114300" simplePos="0" relativeHeight="251640832" behindDoc="0" locked="0" layoutInCell="1" allowOverlap="1" wp14:anchorId="6FCB3773" wp14:editId="3625FB90">
            <wp:simplePos x="0" y="0"/>
            <wp:positionH relativeFrom="column">
              <wp:posOffset>19050</wp:posOffset>
            </wp:positionH>
            <wp:positionV relativeFrom="paragraph">
              <wp:posOffset>19823</wp:posOffset>
            </wp:positionV>
            <wp:extent cx="5943600" cy="5730875"/>
            <wp:effectExtent l="19050" t="19050" r="0" b="3175"/>
            <wp:wrapTopAndBottom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30875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bookmarkEnd w:id="1"/>
      <w:bookmarkEnd w:id="2"/>
      <w:r>
        <w:rPr>
          <w:szCs w:val="19"/>
        </w:rPr>
        <w:t>Εικόνα 7</w:t>
      </w:r>
    </w:p>
    <w:p w14:paraId="3B69A53D" w14:textId="5EF4DAEB" w:rsidR="00BE0950" w:rsidRDefault="00BE0950" w:rsidP="00BE0950">
      <w:pPr>
        <w:rPr>
          <w:szCs w:val="19"/>
        </w:rPr>
      </w:pPr>
    </w:p>
    <w:p w14:paraId="26172346" w14:textId="3F60B7A4" w:rsidR="00BE0950" w:rsidRPr="00BF2F33" w:rsidRDefault="00BE0950" w:rsidP="00BE0950">
      <w:pPr>
        <w:spacing w:after="0"/>
        <w:rPr>
          <w:szCs w:val="19"/>
        </w:rPr>
      </w:pPr>
      <w:r w:rsidRPr="00BF2F33">
        <w:rPr>
          <w:szCs w:val="19"/>
        </w:rPr>
        <w:t>Για τη</w:t>
      </w:r>
      <w:r>
        <w:rPr>
          <w:szCs w:val="19"/>
        </w:rPr>
        <w:t>ν</w:t>
      </w:r>
      <w:r w:rsidR="00465BDD">
        <w:rPr>
          <w:szCs w:val="19"/>
        </w:rPr>
        <w:t xml:space="preserve"> υποβολή αίτησης</w:t>
      </w:r>
      <w:r w:rsidRPr="00BF2F33">
        <w:rPr>
          <w:szCs w:val="19"/>
        </w:rPr>
        <w:t xml:space="preserve">, ο χρήστης </w:t>
      </w:r>
      <w:r w:rsidR="00465BDD" w:rsidRPr="00BF2F33">
        <w:rPr>
          <w:szCs w:val="19"/>
        </w:rPr>
        <w:t>(</w:t>
      </w:r>
      <w:r w:rsidR="00465BDD">
        <w:rPr>
          <w:szCs w:val="19"/>
        </w:rPr>
        <w:t>Πληρεξούσιος Δικηγόρος</w:t>
      </w:r>
      <w:r w:rsidR="00465BDD" w:rsidRPr="00BF2F33">
        <w:rPr>
          <w:szCs w:val="19"/>
        </w:rPr>
        <w:t>)</w:t>
      </w:r>
      <w:r w:rsidRPr="00BF2F33">
        <w:rPr>
          <w:szCs w:val="19"/>
        </w:rPr>
        <w:t xml:space="preserve"> εισέρχεται στην αρχική οθόνη της Ηλεκτρονικής Πλατφόρμας</w:t>
      </w:r>
      <w:r>
        <w:rPr>
          <w:szCs w:val="19"/>
        </w:rPr>
        <w:t xml:space="preserve"> Υποβολής Αίτησης Επαναπροσδιορισμού Ν.3869 / 2010</w:t>
      </w:r>
      <w:r w:rsidRPr="00BF2F33">
        <w:rPr>
          <w:szCs w:val="19"/>
        </w:rPr>
        <w:t xml:space="preserve"> όπου και εμφανίζεται ενημερωτικό μήνυμα </w:t>
      </w:r>
      <w:r w:rsidRPr="00BF2F33">
        <w:rPr>
          <w:szCs w:val="19"/>
        </w:rPr>
        <w:lastRenderedPageBreak/>
        <w:t>σχετικά με την έναρξη υποβολής αίτησης</w:t>
      </w:r>
      <w:r>
        <w:rPr>
          <w:szCs w:val="19"/>
        </w:rPr>
        <w:t xml:space="preserve">. </w:t>
      </w:r>
      <w:r w:rsidRPr="00BF2F33">
        <w:rPr>
          <w:szCs w:val="19"/>
        </w:rPr>
        <w:t xml:space="preserve">Ο χρήστης </w:t>
      </w:r>
      <w:r w:rsidR="00465BDD" w:rsidRPr="00BF2F33">
        <w:rPr>
          <w:szCs w:val="19"/>
        </w:rPr>
        <w:t>(</w:t>
      </w:r>
      <w:r w:rsidR="00465BDD">
        <w:rPr>
          <w:szCs w:val="19"/>
        </w:rPr>
        <w:t>Πληρεξούσιος Δικηγόρος</w:t>
      </w:r>
      <w:r w:rsidR="00465BDD" w:rsidRPr="00BF2F33">
        <w:rPr>
          <w:szCs w:val="19"/>
        </w:rPr>
        <w:t>)</w:t>
      </w:r>
      <w:r w:rsidRPr="00BF2F33">
        <w:rPr>
          <w:szCs w:val="19"/>
        </w:rPr>
        <w:t xml:space="preserve"> έχει την δυνατότητα να δει </w:t>
      </w:r>
      <w:r>
        <w:rPr>
          <w:szCs w:val="19"/>
        </w:rPr>
        <w:t>περισσότερες πληροφορίες αναφορικά με το νόμο, επιλέγοντας τη λέξη</w:t>
      </w:r>
      <w:r w:rsidRPr="00BF2F33">
        <w:rPr>
          <w:szCs w:val="19"/>
        </w:rPr>
        <w:t xml:space="preserve"> «εδώ». Ο χρήστης </w:t>
      </w:r>
      <w:r w:rsidR="00465BDD" w:rsidRPr="00BF2F33">
        <w:rPr>
          <w:szCs w:val="19"/>
        </w:rPr>
        <w:t>(</w:t>
      </w:r>
      <w:r w:rsidR="00465BDD">
        <w:rPr>
          <w:szCs w:val="19"/>
        </w:rPr>
        <w:t>Πληρεξούσιος Δικηγόρος</w:t>
      </w:r>
      <w:r w:rsidR="00465BDD" w:rsidRPr="00BF2F33">
        <w:rPr>
          <w:szCs w:val="19"/>
        </w:rPr>
        <w:t>)</w:t>
      </w:r>
      <w:r w:rsidRPr="00BF2F33">
        <w:rPr>
          <w:szCs w:val="19"/>
        </w:rPr>
        <w:t xml:space="preserve"> επιλέγει «Συνέχεια», όπως φαίνεται στην «Εικόνα </w:t>
      </w:r>
      <w:r>
        <w:rPr>
          <w:szCs w:val="19"/>
        </w:rPr>
        <w:t>8</w:t>
      </w:r>
      <w:r w:rsidRPr="00BF2F33">
        <w:rPr>
          <w:szCs w:val="19"/>
        </w:rPr>
        <w:t>».</w:t>
      </w:r>
    </w:p>
    <w:p w14:paraId="727F4754" w14:textId="6BA38715" w:rsidR="00BE0950" w:rsidRDefault="00BE0950" w:rsidP="00BE0950">
      <w:pPr>
        <w:rPr>
          <w:szCs w:val="19"/>
        </w:rPr>
      </w:pPr>
    </w:p>
    <w:p w14:paraId="383F1E20" w14:textId="1692E549" w:rsidR="00DF6BBA" w:rsidRDefault="00BE0950" w:rsidP="00BE0950">
      <w:pPr>
        <w:rPr>
          <w:rStyle w:val="SubtleReference"/>
          <w:sz w:val="19"/>
          <w:szCs w:val="19"/>
        </w:rPr>
      </w:pPr>
      <w:r>
        <w:rPr>
          <w:noProof/>
          <w:szCs w:val="19"/>
          <w:lang w:val="en-US"/>
        </w:rPr>
        <w:drawing>
          <wp:inline distT="0" distB="0" distL="0" distR="0" wp14:anchorId="6BF8784A" wp14:editId="6A30956F">
            <wp:extent cx="6286500" cy="259207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Εικόνα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94" w:name="_Hlk47103528"/>
      <w:r w:rsidR="00AA1790">
        <w:rPr>
          <w:rStyle w:val="SubtleReference"/>
          <w:sz w:val="19"/>
          <w:szCs w:val="19"/>
        </w:rPr>
        <w:t>Εικόνα</w:t>
      </w:r>
      <w:r w:rsidR="00DF6BBA" w:rsidRPr="00531A0F">
        <w:rPr>
          <w:rStyle w:val="SubtleReference"/>
          <w:sz w:val="19"/>
          <w:szCs w:val="19"/>
        </w:rPr>
        <w:t xml:space="preserve"> </w:t>
      </w:r>
      <w:r>
        <w:rPr>
          <w:rStyle w:val="SubtleReference"/>
          <w:sz w:val="19"/>
          <w:szCs w:val="19"/>
        </w:rPr>
        <w:t>8</w:t>
      </w:r>
    </w:p>
    <w:bookmarkEnd w:id="294"/>
    <w:p w14:paraId="2E0BB32E" w14:textId="41E4D67B" w:rsidR="00240DCA" w:rsidRDefault="00240DCA" w:rsidP="00240DCA">
      <w:pPr>
        <w:pStyle w:val="Heading2Pepper"/>
        <w:rPr>
          <w:rStyle w:val="SubtleReference"/>
          <w:sz w:val="22"/>
        </w:rPr>
      </w:pPr>
      <w:r>
        <w:rPr>
          <w:rStyle w:val="SubtleReference"/>
          <w:sz w:val="22"/>
        </w:rPr>
        <w:t xml:space="preserve"> </w:t>
      </w:r>
      <w:bookmarkStart w:id="295" w:name="_Toc110435244"/>
      <w:r w:rsidR="00465BDD">
        <w:rPr>
          <w:rStyle w:val="SubtleReference"/>
          <w:sz w:val="22"/>
        </w:rPr>
        <w:t>Δημιουργία Αίτησης</w:t>
      </w:r>
      <w:bookmarkEnd w:id="295"/>
    </w:p>
    <w:p w14:paraId="72105B3B" w14:textId="1C53C932" w:rsidR="00240DCA" w:rsidRDefault="00240DCA" w:rsidP="00240DCA">
      <w:pPr>
        <w:rPr>
          <w:rStyle w:val="SubtleReference"/>
          <w:sz w:val="19"/>
          <w:szCs w:val="19"/>
        </w:rPr>
      </w:pPr>
      <w:r>
        <w:rPr>
          <w:rStyle w:val="SubtleReference"/>
          <w:sz w:val="19"/>
          <w:szCs w:val="19"/>
        </w:rPr>
        <w:t xml:space="preserve">Με την είσοδο στην πλατφόρμα ο χρήστης </w:t>
      </w:r>
      <w:r w:rsidR="00465BDD" w:rsidRPr="00BF2F33">
        <w:rPr>
          <w:szCs w:val="19"/>
        </w:rPr>
        <w:t>(</w:t>
      </w:r>
      <w:r w:rsidR="00465BDD">
        <w:rPr>
          <w:szCs w:val="19"/>
        </w:rPr>
        <w:t>Πληρεξούσιος Δικηγόρος</w:t>
      </w:r>
      <w:r w:rsidR="00465BDD" w:rsidRPr="00BF2F33">
        <w:rPr>
          <w:szCs w:val="19"/>
        </w:rPr>
        <w:t>)</w:t>
      </w:r>
      <w:r>
        <w:rPr>
          <w:rStyle w:val="SubtleReference"/>
          <w:sz w:val="19"/>
          <w:szCs w:val="19"/>
        </w:rPr>
        <w:t xml:space="preserve"> μεταβαίνει </w:t>
      </w:r>
      <w:r w:rsidR="00272E06">
        <w:rPr>
          <w:rStyle w:val="SubtleReference"/>
          <w:sz w:val="19"/>
          <w:szCs w:val="19"/>
        </w:rPr>
        <w:t xml:space="preserve">στην ενότητα </w:t>
      </w:r>
      <w:r w:rsidR="00465BDD">
        <w:rPr>
          <w:rStyle w:val="SubtleReference"/>
          <w:sz w:val="19"/>
          <w:szCs w:val="19"/>
        </w:rPr>
        <w:t>«Λίστα Αιτήσεων» και επιλέγει το πλήκτρο «Δημιουργία Αίτησης» (Εικόνα 9)</w:t>
      </w:r>
    </w:p>
    <w:p w14:paraId="20B1849A" w14:textId="2A3358F1" w:rsidR="00272E06" w:rsidRDefault="007575D4" w:rsidP="00240DCA">
      <w:pPr>
        <w:rPr>
          <w:rStyle w:val="SubtleReference"/>
          <w:sz w:val="19"/>
          <w:szCs w:val="19"/>
        </w:rPr>
      </w:pPr>
      <w:r>
        <w:rPr>
          <w:noProof/>
          <w:szCs w:val="19"/>
        </w:rPr>
        <w:drawing>
          <wp:inline distT="0" distB="0" distL="0" distR="0" wp14:anchorId="0EE7E115" wp14:editId="64E1A029">
            <wp:extent cx="6286500" cy="291017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Εικόνα 9α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03" cy="291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9B033" w14:textId="27A64CF5" w:rsidR="00272E06" w:rsidRDefault="00AE39A0" w:rsidP="00240DCA">
      <w:pPr>
        <w:rPr>
          <w:rStyle w:val="SubtleReference"/>
          <w:sz w:val="19"/>
          <w:szCs w:val="19"/>
        </w:rPr>
      </w:pPr>
      <w:r>
        <w:rPr>
          <w:rStyle w:val="SubtleReference"/>
          <w:sz w:val="19"/>
          <w:szCs w:val="19"/>
        </w:rPr>
        <w:t>Εικόνα 9</w:t>
      </w:r>
    </w:p>
    <w:p w14:paraId="31E315C4" w14:textId="44B3B9CD" w:rsidR="007575D4" w:rsidRDefault="007575D4" w:rsidP="00240DCA">
      <w:pPr>
        <w:rPr>
          <w:rStyle w:val="SubtleReference"/>
          <w:sz w:val="19"/>
          <w:szCs w:val="19"/>
        </w:rPr>
      </w:pPr>
      <w:r>
        <w:rPr>
          <w:rStyle w:val="SubtleReference"/>
          <w:sz w:val="19"/>
          <w:szCs w:val="19"/>
        </w:rPr>
        <w:t>Στη «Λίστα Αιτήσεων» εμφανίζεται η νέα αίτηση η οποία έχει λάβει «Κωδικό Αίτησης»</w:t>
      </w:r>
      <w:r w:rsidR="008C0469">
        <w:rPr>
          <w:rStyle w:val="SubtleReference"/>
          <w:sz w:val="19"/>
          <w:szCs w:val="19"/>
        </w:rPr>
        <w:t xml:space="preserve"> </w:t>
      </w:r>
      <w:r w:rsidR="008C0469" w:rsidRPr="008C0469">
        <w:rPr>
          <w:rStyle w:val="SubtleReference"/>
          <w:sz w:val="19"/>
          <w:szCs w:val="19"/>
        </w:rPr>
        <w:t>(Εικόνα 10, πλαίσιο 1)</w:t>
      </w:r>
      <w:r>
        <w:rPr>
          <w:rStyle w:val="SubtleReference"/>
          <w:sz w:val="19"/>
          <w:szCs w:val="19"/>
        </w:rPr>
        <w:t xml:space="preserve">. Ο χρήστης </w:t>
      </w:r>
      <w:r w:rsidRPr="007575D4">
        <w:rPr>
          <w:rStyle w:val="SubtleReference"/>
          <w:sz w:val="19"/>
          <w:szCs w:val="19"/>
        </w:rPr>
        <w:t xml:space="preserve">(Πληρεξούσιος Δικηγόρος) </w:t>
      </w:r>
      <w:r>
        <w:rPr>
          <w:rStyle w:val="SubtleReference"/>
          <w:sz w:val="19"/>
          <w:szCs w:val="19"/>
        </w:rPr>
        <w:t>έχει τη δυνατότητα να αναζητήσει κάποια αίτηση κάνοντας χρήση των φίλτρων (Εικόνα 10</w:t>
      </w:r>
      <w:r w:rsidR="008C0469">
        <w:rPr>
          <w:rStyle w:val="SubtleReference"/>
          <w:sz w:val="19"/>
          <w:szCs w:val="19"/>
        </w:rPr>
        <w:t>, πλαίσιο 2</w:t>
      </w:r>
      <w:r>
        <w:rPr>
          <w:rStyle w:val="SubtleReference"/>
          <w:sz w:val="19"/>
          <w:szCs w:val="19"/>
        </w:rPr>
        <w:t xml:space="preserve">). Ο χρήστης (Πληρεξούσιος Δικηγόρος) </w:t>
      </w:r>
      <w:r w:rsidRPr="007575D4">
        <w:rPr>
          <w:rStyle w:val="SubtleReference"/>
          <w:sz w:val="19"/>
          <w:szCs w:val="19"/>
        </w:rPr>
        <w:t>επιλέγει το σχετικό εικονίδιο επεξεργασίας «</w:t>
      </w:r>
      <w:r>
        <w:rPr>
          <w:rStyle w:val="SubtleReference"/>
          <w:noProof/>
          <w:sz w:val="19"/>
          <w:szCs w:val="19"/>
        </w:rPr>
        <w:drawing>
          <wp:inline distT="0" distB="0" distL="0" distR="0" wp14:anchorId="263A7446" wp14:editId="3ECA20C2">
            <wp:extent cx="176530" cy="1155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575D4">
        <w:rPr>
          <w:rStyle w:val="SubtleReference"/>
          <w:sz w:val="19"/>
          <w:szCs w:val="19"/>
        </w:rPr>
        <w:t xml:space="preserve"> » από τη στήλη «Ενέργειες» </w:t>
      </w:r>
      <w:r>
        <w:rPr>
          <w:rStyle w:val="SubtleReference"/>
          <w:sz w:val="19"/>
          <w:szCs w:val="19"/>
        </w:rPr>
        <w:t>(Εικόνα 10</w:t>
      </w:r>
      <w:r w:rsidR="008C0469">
        <w:rPr>
          <w:rStyle w:val="SubtleReference"/>
          <w:sz w:val="19"/>
          <w:szCs w:val="19"/>
        </w:rPr>
        <w:t>, πλαίσιο 3</w:t>
      </w:r>
      <w:r>
        <w:rPr>
          <w:rStyle w:val="SubtleReference"/>
          <w:sz w:val="19"/>
          <w:szCs w:val="19"/>
        </w:rPr>
        <w:t>) ώστε να ξεκινήσει τη διαδικασία συμπλήρωσης και υποβολής της αίτησης</w:t>
      </w:r>
      <w:r w:rsidR="008C0469">
        <w:rPr>
          <w:rStyle w:val="SubtleReference"/>
          <w:sz w:val="19"/>
          <w:szCs w:val="19"/>
        </w:rPr>
        <w:t>.</w:t>
      </w:r>
    </w:p>
    <w:p w14:paraId="00C7B2CD" w14:textId="5E4EFD1B" w:rsidR="00FD7503" w:rsidRDefault="008C0469" w:rsidP="00240DCA">
      <w:pPr>
        <w:rPr>
          <w:rStyle w:val="SubtleReference"/>
          <w:sz w:val="19"/>
          <w:szCs w:val="19"/>
        </w:rPr>
      </w:pPr>
      <w:r>
        <w:rPr>
          <w:noProof/>
          <w:szCs w:val="19"/>
        </w:rPr>
        <w:lastRenderedPageBreak/>
        <w:drawing>
          <wp:inline distT="0" distB="0" distL="0" distR="0" wp14:anchorId="028939D7" wp14:editId="6B578079">
            <wp:extent cx="6286500" cy="315945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Εικόνα 1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296" cy="31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7503">
        <w:rPr>
          <w:rStyle w:val="SubtleReference"/>
          <w:sz w:val="19"/>
          <w:szCs w:val="19"/>
        </w:rPr>
        <w:t>Εικόνα 10</w:t>
      </w:r>
    </w:p>
    <w:p w14:paraId="74F56F80" w14:textId="6AA1440E" w:rsidR="00F25EB0" w:rsidRDefault="00151328" w:rsidP="008C0469">
      <w:pPr>
        <w:pStyle w:val="Heading2Pepper"/>
      </w:pPr>
      <w:bookmarkStart w:id="296" w:name="_Toc47106614"/>
      <w:bookmarkStart w:id="297" w:name="_Toc47106615"/>
      <w:bookmarkStart w:id="298" w:name="_Toc47106616"/>
      <w:bookmarkStart w:id="299" w:name="_Toc47106617"/>
      <w:bookmarkEnd w:id="296"/>
      <w:bookmarkEnd w:id="297"/>
      <w:bookmarkEnd w:id="298"/>
      <w:bookmarkEnd w:id="299"/>
      <w:r>
        <w:t xml:space="preserve"> </w:t>
      </w:r>
      <w:bookmarkStart w:id="300" w:name="_Toc110435245"/>
      <w:r>
        <w:t>Καρτέλα «Βασικά Στοιχεία»</w:t>
      </w:r>
      <w:bookmarkEnd w:id="300"/>
    </w:p>
    <w:p w14:paraId="64D47FF6" w14:textId="69A637E5" w:rsidR="008C0469" w:rsidRDefault="00112240" w:rsidP="00112240">
      <w:pPr>
        <w:pStyle w:val="Headline3"/>
      </w:pPr>
      <w:bookmarkStart w:id="301" w:name="_Toc110435246"/>
      <w:r>
        <w:t>Πίνακας «Στοιχεία Αίτησης»</w:t>
      </w:r>
      <w:bookmarkEnd w:id="301"/>
    </w:p>
    <w:p w14:paraId="28BB4B1F" w14:textId="11027E2C" w:rsidR="00112240" w:rsidRDefault="00112240" w:rsidP="00112240">
      <w:r>
        <w:t>Ο χρήστης (Πληρεξούσιος Δικηγόρος) επισκοπεί αρχικά τον πίνακα «Στοιχεία Αίτησης» (Εικόνα 11).</w:t>
      </w:r>
    </w:p>
    <w:p w14:paraId="27AF2757" w14:textId="6E9DA923" w:rsidR="00112240" w:rsidRDefault="00112240" w:rsidP="00112240">
      <w:r>
        <w:rPr>
          <w:noProof/>
        </w:rPr>
        <w:drawing>
          <wp:anchor distT="0" distB="0" distL="114300" distR="114300" simplePos="0" relativeHeight="251656192" behindDoc="0" locked="0" layoutInCell="1" allowOverlap="1" wp14:anchorId="118A3E1E" wp14:editId="16E8A589">
            <wp:simplePos x="0" y="0"/>
            <wp:positionH relativeFrom="column">
              <wp:posOffset>0</wp:posOffset>
            </wp:positionH>
            <wp:positionV relativeFrom="paragraph">
              <wp:posOffset>1896</wp:posOffset>
            </wp:positionV>
            <wp:extent cx="6286500" cy="1084997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Εικόνα 1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084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Εικόνα 11</w:t>
      </w:r>
    </w:p>
    <w:p w14:paraId="316E9981" w14:textId="3F5266DB" w:rsidR="00112240" w:rsidRDefault="00112240" w:rsidP="00112240">
      <w:pPr>
        <w:pStyle w:val="Headline3"/>
      </w:pPr>
      <w:bookmarkStart w:id="302" w:name="_Toc110435247"/>
      <w:r>
        <w:t>Πίνακας «Στοιχεία Πληρεξούσιου Δικηγόρου»</w:t>
      </w:r>
      <w:bookmarkEnd w:id="302"/>
    </w:p>
    <w:p w14:paraId="31296E5B" w14:textId="17AE7638" w:rsidR="00112240" w:rsidRDefault="00112240" w:rsidP="00112240">
      <w:r>
        <w:t xml:space="preserve">Ο χρήστης (Πληρεξούσιος Δικηγόρος) επισκοπεί τον πίνακα </w:t>
      </w:r>
      <w:r w:rsidRPr="00112240">
        <w:t>«Στοιχεία Πληρεξούσιου Δικηγόρου»</w:t>
      </w:r>
      <w:r>
        <w:t xml:space="preserve"> και συμπληρώνει τα πεδία για τα οποία δεν έχουν αντληθεί</w:t>
      </w:r>
      <w:r w:rsidR="00C63002">
        <w:t xml:space="preserve"> </w:t>
      </w:r>
      <w:r w:rsidR="005032BB">
        <w:t>τιμές</w:t>
      </w:r>
      <w:r w:rsidR="00C63002">
        <w:t xml:space="preserve"> (πεδία με λευκό φόντο) </w:t>
      </w:r>
      <w:r w:rsidR="005032BB">
        <w:t xml:space="preserve"> επιλέγοντας το εικονίδιο επεξεργασίας «</w:t>
      </w:r>
      <w:r w:rsidR="005032BB">
        <w:rPr>
          <w:rStyle w:val="SubtleReference"/>
          <w:noProof/>
          <w:sz w:val="19"/>
          <w:szCs w:val="19"/>
        </w:rPr>
        <w:drawing>
          <wp:inline distT="0" distB="0" distL="0" distR="0" wp14:anchorId="108E2F8A" wp14:editId="76232ABE">
            <wp:extent cx="176530" cy="1155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032BB">
        <w:t>» και μετά την καταχώρηση των στοιχείων το εικονίδιο «</w:t>
      </w:r>
      <w:r w:rsidR="005032BB">
        <w:rPr>
          <w:noProof/>
        </w:rPr>
        <w:drawing>
          <wp:inline distT="0" distB="0" distL="0" distR="0" wp14:anchorId="32CE57B5" wp14:editId="3E2BC125">
            <wp:extent cx="87630" cy="8769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2020-11-18 16464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04" cy="10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32BB">
        <w:t>» (Εικόνα 12).</w:t>
      </w:r>
    </w:p>
    <w:p w14:paraId="1AFA08B4" w14:textId="4E4F6628" w:rsidR="00C63002" w:rsidRDefault="003D7256" w:rsidP="00112240">
      <w:r>
        <w:rPr>
          <w:noProof/>
        </w:rPr>
        <w:drawing>
          <wp:anchor distT="0" distB="0" distL="114300" distR="114300" simplePos="0" relativeHeight="251653120" behindDoc="0" locked="0" layoutInCell="1" allowOverlap="1" wp14:anchorId="04E3F569" wp14:editId="2F9D87AD">
            <wp:simplePos x="0" y="0"/>
            <wp:positionH relativeFrom="column">
              <wp:posOffset>0</wp:posOffset>
            </wp:positionH>
            <wp:positionV relativeFrom="paragraph">
              <wp:posOffset>737</wp:posOffset>
            </wp:positionV>
            <wp:extent cx="6286500" cy="1455724"/>
            <wp:effectExtent l="0" t="0" r="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Εικόνα 1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455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Εικόνα 12</w:t>
      </w:r>
    </w:p>
    <w:p w14:paraId="5740A491" w14:textId="570EDE80" w:rsidR="00112240" w:rsidRDefault="00112240" w:rsidP="00112240"/>
    <w:p w14:paraId="707AC9C3" w14:textId="319B21F2" w:rsidR="003D7256" w:rsidRDefault="003D7256" w:rsidP="00112240"/>
    <w:p w14:paraId="27720E2B" w14:textId="2C268858" w:rsidR="003D7256" w:rsidRDefault="003D7256" w:rsidP="003D7256">
      <w:pPr>
        <w:pStyle w:val="Headline3"/>
      </w:pPr>
      <w:bookmarkStart w:id="303" w:name="_Toc110435248"/>
      <w:r>
        <w:lastRenderedPageBreak/>
        <w:t xml:space="preserve">Πίνακας </w:t>
      </w:r>
      <w:r w:rsidRPr="003D7256">
        <w:t>Στοιχεία Αρχικής Αίτησης και Ενδιάμεσων Κλήσεων</w:t>
      </w:r>
      <w:bookmarkEnd w:id="303"/>
    </w:p>
    <w:p w14:paraId="5D496B40" w14:textId="1E5A6F8A" w:rsidR="003D7256" w:rsidRDefault="003D7256" w:rsidP="003D7256">
      <w:bookmarkStart w:id="304" w:name="_Hlk56701163"/>
      <w:r>
        <w:t xml:space="preserve">Ο χρήστης (Πληρεξούσιος Δικηγόρος) επισκοπεί τον πίνακα </w:t>
      </w:r>
      <w:r w:rsidRPr="00112240">
        <w:t>«</w:t>
      </w:r>
      <w:r w:rsidRPr="003D7256">
        <w:t>Στοιχεία Αρχικής Αίτησης και Ενδιάμεσων Κλήσεων</w:t>
      </w:r>
      <w:r w:rsidRPr="00112240">
        <w:t>»</w:t>
      </w:r>
      <w:r>
        <w:t xml:space="preserve"> επιλέγοντας το εικονίδιο «+»</w:t>
      </w:r>
      <w:r w:rsidR="004A14DC">
        <w:t xml:space="preserve"> (Εικόνα 13).</w:t>
      </w:r>
    </w:p>
    <w:bookmarkEnd w:id="304"/>
    <w:p w14:paraId="0E75C552" w14:textId="57406490" w:rsidR="004A14DC" w:rsidRDefault="004A14DC" w:rsidP="003D7256">
      <w:r>
        <w:t>Εικόνα 13</w:t>
      </w:r>
    </w:p>
    <w:p w14:paraId="60A739F5" w14:textId="53CA258E" w:rsidR="006E2B42" w:rsidRPr="008E753F" w:rsidRDefault="004A14DC" w:rsidP="003D7256">
      <w:r>
        <w:rPr>
          <w:noProof/>
        </w:rPr>
        <w:drawing>
          <wp:anchor distT="0" distB="0" distL="114300" distR="114300" simplePos="0" relativeHeight="251660288" behindDoc="0" locked="0" layoutInCell="1" allowOverlap="1" wp14:anchorId="36F282C7" wp14:editId="496ACC84">
            <wp:simplePos x="0" y="0"/>
            <wp:positionH relativeFrom="column">
              <wp:posOffset>0</wp:posOffset>
            </wp:positionH>
            <wp:positionV relativeFrom="paragraph">
              <wp:posOffset>-2438</wp:posOffset>
            </wp:positionV>
            <wp:extent cx="6286500" cy="3065780"/>
            <wp:effectExtent l="0" t="0" r="0" b="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Εικόνα 1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Σε αυτόν τον πίνακα ο χρήστης (Πληρεξούσιος Δικηγόρος) καταχωρεί τα στοιχεία της αρχικής αίτησης στον ν.3869/2010 και τυχών ενδιάμεσων κλήσεων. Για την καταχώρηση των στοιχείων επιλέγει το εικονίδιο «</w:t>
      </w:r>
      <w:r>
        <w:rPr>
          <w:noProof/>
        </w:rPr>
        <w:drawing>
          <wp:inline distT="0" distB="0" distL="0" distR="0" wp14:anchorId="228EC145" wp14:editId="2134C789">
            <wp:extent cx="124358" cy="17041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 2020-11-18 133748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86" cy="19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(Εικόνα 14, πλαίσιο 1). Μετά την καταχώρηση των στοιχείων επιλέγει το εικονίδιο «</w:t>
      </w:r>
      <w:r>
        <w:rPr>
          <w:noProof/>
        </w:rPr>
        <w:drawing>
          <wp:inline distT="0" distB="0" distL="0" distR="0" wp14:anchorId="1B7D2133" wp14:editId="00D7959C">
            <wp:extent cx="87630" cy="8769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2020-11-18 16464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04" cy="10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(Εικόνα 14, πλαίσιο 2).</w:t>
      </w:r>
      <w:r w:rsidR="006E2B42">
        <w:t xml:space="preserve"> Η εγγραφή με την παλαιότερη «</w:t>
      </w:r>
      <w:proofErr w:type="spellStart"/>
      <w:r w:rsidR="006E2B42">
        <w:t>Ημ</w:t>
      </w:r>
      <w:proofErr w:type="spellEnd"/>
      <w:r w:rsidR="006E2B42">
        <w:t>/νια Κατάθεσης»</w:t>
      </w:r>
      <w:r w:rsidR="008E753F">
        <w:t xml:space="preserve"> θα σημανθεί ως «Αρχική Αίτηση» και βάσει αυτής καθορίζεται η «Εκτιμώμενη Ημερομηνία Λήξης Σταδίου»(Εικόνα 11). Μέχρι την οποία έχει δυνατότητα ο χρήστης (Πληρεξούσιος Δικηγόρος) να υποβάλει την αίτηση.</w:t>
      </w:r>
    </w:p>
    <w:p w14:paraId="53E92ACD" w14:textId="03474824" w:rsidR="004A14DC" w:rsidRDefault="004A14DC" w:rsidP="003D7256">
      <w:r>
        <w:t xml:space="preserve"> Στη συνέχεια συμπληρώνει τον </w:t>
      </w:r>
      <w:r w:rsidR="00AC29FE">
        <w:t>υπό-πίνακα «Ιστορικό Υπόθεσης» (Εικόνα 14, πλαίσιο 3) και επιλέγει το πλήκτρο «Αποθήκευση» (Εικόνα 14, πλαίσιο 4) ώστε να αποθηκευτούν οι καταχωρήσεις του.</w:t>
      </w:r>
    </w:p>
    <w:p w14:paraId="12C29FE1" w14:textId="77777777" w:rsidR="00AC29FE" w:rsidRDefault="00AC29FE" w:rsidP="003D7256"/>
    <w:p w14:paraId="5C6D15BB" w14:textId="3BB84C9D" w:rsidR="00AC29FE" w:rsidRDefault="00AC29FE" w:rsidP="003D725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121A02F" wp14:editId="6993360B">
            <wp:simplePos x="0" y="0"/>
            <wp:positionH relativeFrom="column">
              <wp:posOffset>0</wp:posOffset>
            </wp:positionH>
            <wp:positionV relativeFrom="paragraph">
              <wp:posOffset>3099</wp:posOffset>
            </wp:positionV>
            <wp:extent cx="6286500" cy="2816352"/>
            <wp:effectExtent l="0" t="0" r="0" b="0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Εικόνα 14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Εικόνα 14</w:t>
      </w:r>
    </w:p>
    <w:p w14:paraId="285FEE57" w14:textId="762156DB" w:rsidR="006E2B42" w:rsidRDefault="008E753F" w:rsidP="008E753F">
      <w:pPr>
        <w:pStyle w:val="Headline3"/>
      </w:pPr>
      <w:bookmarkStart w:id="305" w:name="_Toc110435249"/>
      <w:r>
        <w:t>Πίνακας «</w:t>
      </w:r>
      <w:bookmarkStart w:id="306" w:name="_Hlk56694986"/>
      <w:r w:rsidRPr="008E753F">
        <w:t>Στοιχεία Αιτούντων</w:t>
      </w:r>
      <w:bookmarkEnd w:id="306"/>
      <w:r>
        <w:t>»</w:t>
      </w:r>
      <w:bookmarkEnd w:id="305"/>
    </w:p>
    <w:p w14:paraId="01207D37" w14:textId="0058E610" w:rsidR="008E753F" w:rsidRDefault="008E753F" w:rsidP="00540894">
      <w:r>
        <w:t xml:space="preserve">Ο χρήστης (Πληρεξούσιος Δικηγόρος) επισκοπεί τον πίνακα </w:t>
      </w:r>
      <w:r w:rsidRPr="00112240">
        <w:t>«</w:t>
      </w:r>
      <w:r w:rsidRPr="008E753F">
        <w:t>Στοιχεία Αιτούντων</w:t>
      </w:r>
      <w:r w:rsidRPr="00112240">
        <w:t>»</w:t>
      </w:r>
      <w:r>
        <w:t xml:space="preserve"> επιλέγοντας το εικονίδιο «+» (Εικόνα 15).</w:t>
      </w:r>
    </w:p>
    <w:p w14:paraId="6D7E9C92" w14:textId="2D49860D" w:rsidR="00540894" w:rsidRDefault="00540894" w:rsidP="00540894"/>
    <w:p w14:paraId="78A87012" w14:textId="0AC1D862" w:rsidR="00540894" w:rsidRDefault="00540894" w:rsidP="00540894">
      <w:r>
        <w:rPr>
          <w:noProof/>
        </w:rPr>
        <w:drawing>
          <wp:anchor distT="0" distB="0" distL="114300" distR="114300" simplePos="0" relativeHeight="251662336" behindDoc="0" locked="0" layoutInCell="1" allowOverlap="1" wp14:anchorId="483203D7" wp14:editId="4F8D42ED">
            <wp:simplePos x="0" y="0"/>
            <wp:positionH relativeFrom="column">
              <wp:posOffset>0</wp:posOffset>
            </wp:positionH>
            <wp:positionV relativeFrom="paragraph">
              <wp:posOffset>1626</wp:posOffset>
            </wp:positionV>
            <wp:extent cx="6286500" cy="3065780"/>
            <wp:effectExtent l="0" t="0" r="0" b="0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Εικόνα 1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Εικόνα 15</w:t>
      </w:r>
    </w:p>
    <w:p w14:paraId="65677C50" w14:textId="2CBC2FBA" w:rsidR="00101DA1" w:rsidRDefault="00540894" w:rsidP="00540894">
      <w:r>
        <w:t>Ο χρήστης (Πληρεξούσιος Δικηγόρος) επιλέγει το εικονίδιο «</w:t>
      </w:r>
      <w:r>
        <w:rPr>
          <w:noProof/>
        </w:rPr>
        <w:drawing>
          <wp:inline distT="0" distB="0" distL="0" distR="0" wp14:anchorId="6BA34516" wp14:editId="794D57DC">
            <wp:extent cx="124358" cy="17041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 2020-11-18 133748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86" cy="19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» (Εικόνα 16, πλαίσιο 1) για την καταχώρηση των στοιχείων του / των αιτούντα / αιτούντων. </w:t>
      </w:r>
      <w:r w:rsidR="00101DA1">
        <w:t>Από τη λίστα ΑΦΜ (Εικόνα 16, πλαίσιο 2) ο χρήστης (Πληρεξούσιος Δικηγόρος) επιλέγει το ΑΦΜ</w:t>
      </w:r>
      <w:r w:rsidR="003F13A3">
        <w:t xml:space="preserve"> του αιτούντα</w:t>
      </w:r>
      <w:r w:rsidR="00101DA1">
        <w:t xml:space="preserve"> για το</w:t>
      </w:r>
      <w:r w:rsidR="003F13A3">
        <w:t>ν</w:t>
      </w:r>
      <w:r w:rsidR="00101DA1">
        <w:t xml:space="preserve"> οποίο υποβάλει την αίτηση. Έχει τη δυνατότητα να καταχωρήσει άνω του ενός </w:t>
      </w:r>
      <w:r w:rsidR="003F13A3">
        <w:t>ΑΦΜ</w:t>
      </w:r>
      <w:r w:rsidR="00101DA1">
        <w:t xml:space="preserve"> για περιπτώσεις που η αίτηση συνυποβάλλεται από άνω του ενός αιτούντες. Στην λίστα των ΑΦΜ, εμφανίζονται τα ΑΦΜ των αιτούντων οι οποίοι έχουν εξουσιοδοτήσει τον Πληρεξούσιο Δικηγόρο και για τους οποίου</w:t>
      </w:r>
      <w:r w:rsidR="003F13A3">
        <w:t>ς</w:t>
      </w:r>
      <w:r w:rsidR="00101DA1">
        <w:t xml:space="preserve"> δεν έχει υποβάλει αίτηση.</w:t>
      </w:r>
      <w:r w:rsidR="003F13A3">
        <w:t xml:space="preserve"> Μετά την καταχώρηση του ΑΦΜ επιλέγει το εικονίδιο «</w:t>
      </w:r>
      <w:r w:rsidR="003F13A3">
        <w:rPr>
          <w:noProof/>
        </w:rPr>
        <w:drawing>
          <wp:inline distT="0" distB="0" distL="0" distR="0" wp14:anchorId="46B98BC4" wp14:editId="273083FE">
            <wp:extent cx="87630" cy="8769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2020-11-18 16464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04" cy="10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13A3">
        <w:t>» (Εικόνα 16, πλαίσιο 3).</w:t>
      </w:r>
    </w:p>
    <w:p w14:paraId="780E08F0" w14:textId="4A0D0BC4" w:rsidR="008E753F" w:rsidRDefault="00101DA1" w:rsidP="008E753F">
      <w:r>
        <w:t xml:space="preserve"> </w:t>
      </w:r>
    </w:p>
    <w:p w14:paraId="718949A6" w14:textId="1AE3638F" w:rsidR="003F13A3" w:rsidRDefault="003F13A3" w:rsidP="008E753F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DC56B55" wp14:editId="0B445E80">
            <wp:simplePos x="0" y="0"/>
            <wp:positionH relativeFrom="column">
              <wp:posOffset>0</wp:posOffset>
            </wp:positionH>
            <wp:positionV relativeFrom="paragraph">
              <wp:posOffset>1727</wp:posOffset>
            </wp:positionV>
            <wp:extent cx="6286500" cy="2399386"/>
            <wp:effectExtent l="0" t="0" r="0" b="0"/>
            <wp:wrapTopAndBottom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Εικόνα 16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399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Εικόνα 16</w:t>
      </w:r>
    </w:p>
    <w:p w14:paraId="206F2B3C" w14:textId="3D960F23" w:rsidR="003F13A3" w:rsidRDefault="003F13A3" w:rsidP="008E753F">
      <w:r>
        <w:t>Για την αυτόματη άντληση των στοιχείων του / των αιτούντα / αιτούντων, ο χρήστης (Πληρεξούσιος Δικηγόρος) επιλέγει το εικονίδιο «</w:t>
      </w:r>
      <w:r>
        <w:rPr>
          <w:noProof/>
        </w:rPr>
        <w:drawing>
          <wp:inline distT="0" distB="0" distL="0" distR="0" wp14:anchorId="2C4F0A24" wp14:editId="58EA02F4">
            <wp:extent cx="153619" cy="14747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shot 2020-11-19 175248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05" cy="15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(Εικόνα 17).</w:t>
      </w:r>
    </w:p>
    <w:p w14:paraId="40CF8E1A" w14:textId="6B78DC09" w:rsidR="003F13A3" w:rsidRDefault="003F13A3" w:rsidP="008E753F">
      <w:r>
        <w:t>Εικόνα 17</w:t>
      </w:r>
    </w:p>
    <w:p w14:paraId="131DA4C8" w14:textId="08179291" w:rsidR="003F13A3" w:rsidRDefault="003F13A3" w:rsidP="0093123B">
      <w:pPr>
        <w:pStyle w:val="Headline3"/>
      </w:pPr>
      <w:bookmarkStart w:id="307" w:name="_Toc110435250"/>
      <w:r>
        <w:rPr>
          <w:noProof/>
        </w:rPr>
        <w:drawing>
          <wp:anchor distT="0" distB="0" distL="114300" distR="114300" simplePos="0" relativeHeight="251665408" behindDoc="0" locked="0" layoutInCell="1" allowOverlap="1" wp14:anchorId="7E37AF01" wp14:editId="24803C29">
            <wp:simplePos x="0" y="0"/>
            <wp:positionH relativeFrom="column">
              <wp:posOffset>0</wp:posOffset>
            </wp:positionH>
            <wp:positionV relativeFrom="paragraph">
              <wp:posOffset>-3607</wp:posOffset>
            </wp:positionV>
            <wp:extent cx="6286500" cy="2092147"/>
            <wp:effectExtent l="0" t="0" r="0" b="0"/>
            <wp:wrapTopAndBottom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Εικόνα 17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092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Πίνακας </w:t>
      </w:r>
      <w:r w:rsidR="0093123B">
        <w:t>«</w:t>
      </w:r>
      <w:r w:rsidR="0093123B" w:rsidRPr="0093123B">
        <w:t>Στοιχεία Συζύγων</w:t>
      </w:r>
      <w:r w:rsidR="0093123B">
        <w:t>»</w:t>
      </w:r>
      <w:bookmarkEnd w:id="307"/>
    </w:p>
    <w:p w14:paraId="0B5E7558" w14:textId="31A14AC9" w:rsidR="0093123B" w:rsidRDefault="0093123B" w:rsidP="0093123B">
      <w:r>
        <w:t xml:space="preserve">Στον συγκεκριμένο πίνακα αντλούνται αυτόματα τα στοιχεία συζύγου για τον / τους αιτούντες που έχουν καταχωρηθεί στον πίνακα «Στοιχεία Αιτούντων». </w:t>
      </w:r>
      <w:r w:rsidRPr="0093123B">
        <w:t>Ο χρήστης (Πληρεξούσιος Δικηγόρος) επισκοπεί τον πίνακα «Στοιχεία Συζύγων»</w:t>
      </w:r>
      <w:r>
        <w:t xml:space="preserve"> </w:t>
      </w:r>
      <w:r w:rsidRPr="0093123B">
        <w:t>επιλέγοντας το εικονίδιο «+» (Εικόνα 1</w:t>
      </w:r>
      <w:r>
        <w:t>8</w:t>
      </w:r>
      <w:r w:rsidRPr="0093123B">
        <w:t>).</w:t>
      </w:r>
    </w:p>
    <w:p w14:paraId="13BEC462" w14:textId="1880A265" w:rsidR="00AF01D5" w:rsidRDefault="00AF01D5" w:rsidP="0093123B"/>
    <w:p w14:paraId="19E2B869" w14:textId="29C96512" w:rsidR="00AF01D5" w:rsidRDefault="00AF01D5" w:rsidP="0093123B"/>
    <w:p w14:paraId="2E371D9C" w14:textId="1377BABF" w:rsidR="00AF01D5" w:rsidRDefault="00AF01D5" w:rsidP="0093123B"/>
    <w:p w14:paraId="7343F964" w14:textId="11C36086" w:rsidR="00AF01D5" w:rsidRDefault="00AF01D5" w:rsidP="0093123B"/>
    <w:p w14:paraId="0F5ABD70" w14:textId="2722337A" w:rsidR="00AF01D5" w:rsidRDefault="00AF01D5" w:rsidP="0093123B"/>
    <w:p w14:paraId="661D953A" w14:textId="17F2BDF8" w:rsidR="00AF01D5" w:rsidRDefault="00AF01D5" w:rsidP="0093123B"/>
    <w:p w14:paraId="566E9C26" w14:textId="6C693B76" w:rsidR="00AF01D5" w:rsidRDefault="00AF01D5" w:rsidP="0093123B"/>
    <w:p w14:paraId="1C1B2005" w14:textId="57A826EC" w:rsidR="00AF01D5" w:rsidRDefault="00AF01D5" w:rsidP="0093123B"/>
    <w:p w14:paraId="26734931" w14:textId="77777777" w:rsidR="00AF01D5" w:rsidRDefault="00AF01D5" w:rsidP="0093123B"/>
    <w:p w14:paraId="3E443B2C" w14:textId="3C6A2D99" w:rsidR="00AF01D5" w:rsidRDefault="00AF01D5" w:rsidP="0093123B">
      <w:r>
        <w:rPr>
          <w:noProof/>
        </w:rPr>
        <w:drawing>
          <wp:anchor distT="0" distB="0" distL="114300" distR="114300" simplePos="0" relativeHeight="251639808" behindDoc="0" locked="0" layoutInCell="1" allowOverlap="1" wp14:anchorId="03CCE8B6" wp14:editId="6690AB7D">
            <wp:simplePos x="0" y="0"/>
            <wp:positionH relativeFrom="column">
              <wp:posOffset>0</wp:posOffset>
            </wp:positionH>
            <wp:positionV relativeFrom="paragraph">
              <wp:posOffset>889</wp:posOffset>
            </wp:positionV>
            <wp:extent cx="6286500" cy="306578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3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Εικόνα 18</w:t>
      </w:r>
    </w:p>
    <w:p w14:paraId="62B9F2EE" w14:textId="40E70A80" w:rsidR="00AF01D5" w:rsidRDefault="00AF01D5" w:rsidP="00AF01D5">
      <w:r>
        <w:t>Ο χρήστης (Πληρεξούσιος Δικηγόρος) έχει τη δυνατότητα να καταχωρήσει τα στοιχεία που δεν έχουν αντληθεί (πεδία με λευκό φόντο) επιλέγοντας το εικονίδιο επεξεργασίας «</w:t>
      </w:r>
      <w:r>
        <w:rPr>
          <w:rStyle w:val="SubtleReference"/>
          <w:noProof/>
          <w:sz w:val="19"/>
          <w:szCs w:val="19"/>
        </w:rPr>
        <w:drawing>
          <wp:inline distT="0" distB="0" distL="0" distR="0" wp14:anchorId="0C352C67" wp14:editId="570FB5E6">
            <wp:extent cx="176530" cy="1155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» και μετά την καταχώρηση των στοιχείων το εικονίδιο «</w:t>
      </w:r>
      <w:r>
        <w:rPr>
          <w:noProof/>
        </w:rPr>
        <w:drawing>
          <wp:inline distT="0" distB="0" distL="0" distR="0" wp14:anchorId="4CF9C580" wp14:editId="10C20A14">
            <wp:extent cx="87630" cy="876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2020-11-18 16464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04" cy="10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(Εικόνα 19).</w:t>
      </w:r>
    </w:p>
    <w:p w14:paraId="7A8AA9A9" w14:textId="77777777" w:rsidR="00AF01D5" w:rsidRDefault="00AF01D5" w:rsidP="00AF01D5"/>
    <w:p w14:paraId="686797E4" w14:textId="0BF4DB5A" w:rsidR="0093123B" w:rsidRDefault="00AF01D5" w:rsidP="0093123B">
      <w:r>
        <w:rPr>
          <w:noProof/>
        </w:rPr>
        <w:drawing>
          <wp:anchor distT="0" distB="0" distL="114300" distR="114300" simplePos="0" relativeHeight="251641856" behindDoc="0" locked="0" layoutInCell="1" allowOverlap="1" wp14:anchorId="11AF5FED" wp14:editId="7F096CB7">
            <wp:simplePos x="0" y="0"/>
            <wp:positionH relativeFrom="column">
              <wp:posOffset>0</wp:posOffset>
            </wp:positionH>
            <wp:positionV relativeFrom="paragraph">
              <wp:posOffset>3277</wp:posOffset>
            </wp:positionV>
            <wp:extent cx="6286500" cy="2084832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Εικόνα 19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084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Εικόνα 19</w:t>
      </w:r>
    </w:p>
    <w:p w14:paraId="4B8FBE92" w14:textId="0D135AAC" w:rsidR="00103024" w:rsidRDefault="00103024" w:rsidP="0093123B">
      <w:r>
        <w:br/>
      </w:r>
    </w:p>
    <w:p w14:paraId="3A8A297D" w14:textId="77777777" w:rsidR="00103024" w:rsidRDefault="00103024">
      <w:pPr>
        <w:jc w:val="left"/>
      </w:pPr>
      <w:r>
        <w:br w:type="page"/>
      </w:r>
    </w:p>
    <w:p w14:paraId="2437D5D7" w14:textId="6C335305" w:rsidR="00103024" w:rsidRDefault="00103024" w:rsidP="00103024">
      <w:pPr>
        <w:pStyle w:val="Headline3"/>
      </w:pPr>
      <w:bookmarkStart w:id="308" w:name="_Toc110435251"/>
      <w:r>
        <w:lastRenderedPageBreak/>
        <w:t>Πίνακας «</w:t>
      </w:r>
      <w:r w:rsidRPr="00103024">
        <w:t>Στοιχεία Ανήλικων Τέκνων Με Περιουσία</w:t>
      </w:r>
      <w:r>
        <w:t>»</w:t>
      </w:r>
      <w:bookmarkEnd w:id="308"/>
    </w:p>
    <w:p w14:paraId="0804C588" w14:textId="7E2F44AC" w:rsidR="00103024" w:rsidRDefault="00103024" w:rsidP="00103024">
      <w:r w:rsidRPr="0093123B">
        <w:t xml:space="preserve">Ο χρήστης (Πληρεξούσιος Δικηγόρος) επισκοπεί τον πίνακα </w:t>
      </w:r>
      <w:r w:rsidRPr="00103024">
        <w:t>«Στοιχεία Ανήλικων Τέκνων Με Περιουσία»</w:t>
      </w:r>
      <w:r>
        <w:t xml:space="preserve"> </w:t>
      </w:r>
      <w:r w:rsidRPr="0093123B">
        <w:t xml:space="preserve">επιλέγοντας το εικονίδιο «+» (Εικόνα </w:t>
      </w:r>
      <w:r>
        <w:t>20</w:t>
      </w:r>
      <w:r w:rsidRPr="0093123B">
        <w:t>).</w:t>
      </w:r>
    </w:p>
    <w:p w14:paraId="766A718B" w14:textId="4BDD4C5D" w:rsidR="00B15B8C" w:rsidRPr="00B15B8C" w:rsidRDefault="00B15B8C" w:rsidP="00103024">
      <w:r>
        <w:t>Εικόνα 20</w:t>
      </w:r>
    </w:p>
    <w:p w14:paraId="7A352E92" w14:textId="52BA374B" w:rsidR="00B15B8C" w:rsidRDefault="00B15B8C" w:rsidP="00103024">
      <w:r>
        <w:rPr>
          <w:noProof/>
        </w:rPr>
        <w:drawing>
          <wp:anchor distT="0" distB="0" distL="114300" distR="114300" simplePos="0" relativeHeight="251642880" behindDoc="0" locked="0" layoutInCell="1" allowOverlap="1" wp14:anchorId="1D83FC6B" wp14:editId="279CA550">
            <wp:simplePos x="0" y="0"/>
            <wp:positionH relativeFrom="column">
              <wp:posOffset>0</wp:posOffset>
            </wp:positionH>
            <wp:positionV relativeFrom="paragraph">
              <wp:posOffset>-2438</wp:posOffset>
            </wp:positionV>
            <wp:extent cx="6286500" cy="3350361"/>
            <wp:effectExtent l="0" t="0" r="0" b="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Εικόνα 1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350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Σε περίπτωση ύπαρξης ανήλικων τέκνων με περιουσία για τον αιτούντα, ο</w:t>
      </w:r>
      <w:r w:rsidRPr="0093123B">
        <w:t xml:space="preserve"> χρήστης (Πληρεξούσιος Δικηγόρος)</w:t>
      </w:r>
      <w:r>
        <w:t xml:space="preserve"> τα προσθέτει επιλέγοντας το εικονίδιο «</w:t>
      </w:r>
      <w:r>
        <w:rPr>
          <w:noProof/>
        </w:rPr>
        <w:drawing>
          <wp:inline distT="0" distB="0" distL="0" distR="0" wp14:anchorId="64040B72" wp14:editId="3F7EB937">
            <wp:extent cx="124358" cy="17041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 2020-11-18 133748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86" cy="19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» (Εικόνα 21, πλαίσιο 1). Στο πεδίο «ΑΦΜ Αιτούντα», ο χρήστης </w:t>
      </w:r>
      <w:r w:rsidRPr="0093123B">
        <w:t>Πληρεξούσιος Δικηγόρος)</w:t>
      </w:r>
      <w:r>
        <w:t xml:space="preserve"> επιλέγει από τη λίστα το ΑΦΜ του αιτούντα με τον οποίο σχετίζεται το ανήλικο τέκνο με περιουσία (Εικόνα 21, πλαίσιο 2). Μετά την καταχώρηση των στοιχείων επιλέγει το εικονίδιο «</w:t>
      </w:r>
      <w:r>
        <w:rPr>
          <w:noProof/>
        </w:rPr>
        <w:drawing>
          <wp:inline distT="0" distB="0" distL="0" distR="0" wp14:anchorId="20B30EA8" wp14:editId="7B9453EF">
            <wp:extent cx="87630" cy="8769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2020-11-18 16464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04" cy="10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(Εικόνα 21, πλαίσιο 3).</w:t>
      </w:r>
    </w:p>
    <w:p w14:paraId="2DE48B94" w14:textId="77777777" w:rsidR="00B15B8C" w:rsidRDefault="00B15B8C" w:rsidP="00103024"/>
    <w:p w14:paraId="1F87F60C" w14:textId="77777777" w:rsidR="00B15B8C" w:rsidRDefault="00B15B8C" w:rsidP="00103024"/>
    <w:p w14:paraId="004F4D8B" w14:textId="77777777" w:rsidR="00B15B8C" w:rsidRDefault="00B15B8C" w:rsidP="00103024"/>
    <w:p w14:paraId="35FAFB6A" w14:textId="75506A27" w:rsidR="00B15B8C" w:rsidRDefault="00B15B8C" w:rsidP="00103024">
      <w:r>
        <w:rPr>
          <w:noProof/>
        </w:rPr>
        <w:lastRenderedPageBreak/>
        <w:drawing>
          <wp:anchor distT="0" distB="0" distL="114300" distR="114300" simplePos="0" relativeHeight="251643904" behindDoc="0" locked="0" layoutInCell="1" allowOverlap="1" wp14:anchorId="252E49A7" wp14:editId="0464F9AE">
            <wp:simplePos x="0" y="0"/>
            <wp:positionH relativeFrom="column">
              <wp:posOffset>0</wp:posOffset>
            </wp:positionH>
            <wp:positionV relativeFrom="paragraph">
              <wp:posOffset>-3404</wp:posOffset>
            </wp:positionV>
            <wp:extent cx="6286500" cy="2355495"/>
            <wp:effectExtent l="0" t="0" r="0" b="0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Εικόνα 2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35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Εικόνα 21</w:t>
      </w:r>
    </w:p>
    <w:p w14:paraId="29054C10" w14:textId="4B43B8E2" w:rsidR="00B15B8C" w:rsidRDefault="00B15B8C" w:rsidP="00103024"/>
    <w:p w14:paraId="0018A35A" w14:textId="6F2B1F10" w:rsidR="00B15B8C" w:rsidRDefault="00B15B8C" w:rsidP="00B15B8C">
      <w:pPr>
        <w:pStyle w:val="Headline3"/>
      </w:pPr>
      <w:bookmarkStart w:id="309" w:name="_Toc110435252"/>
      <w:r>
        <w:t>Πίνακας «</w:t>
      </w:r>
      <w:r w:rsidRPr="00B15B8C">
        <w:t>Λοιπά Στοιχεία Αιτούντων</w:t>
      </w:r>
      <w:r>
        <w:t>»</w:t>
      </w:r>
      <w:bookmarkEnd w:id="309"/>
    </w:p>
    <w:p w14:paraId="3ECEA616" w14:textId="02E55B3E" w:rsidR="009F66B6" w:rsidRDefault="009F66B6" w:rsidP="009F66B6">
      <w:r w:rsidRPr="0093123B">
        <w:t xml:space="preserve">Ο χρήστης (Πληρεξούσιος Δικηγόρος) επισκοπεί τον πίνακα </w:t>
      </w:r>
      <w:r w:rsidRPr="00103024">
        <w:t>«</w:t>
      </w:r>
      <w:r w:rsidRPr="00B15B8C">
        <w:t>Λοιπά Στοιχεία Αιτούντων</w:t>
      </w:r>
      <w:r w:rsidRPr="00103024">
        <w:t>»</w:t>
      </w:r>
      <w:r>
        <w:t xml:space="preserve"> </w:t>
      </w:r>
      <w:r w:rsidRPr="0093123B">
        <w:t xml:space="preserve">επιλέγοντας το εικονίδιο «+» (Εικόνα </w:t>
      </w:r>
      <w:r>
        <w:t>22</w:t>
      </w:r>
      <w:r w:rsidRPr="0093123B">
        <w:t>).</w:t>
      </w:r>
    </w:p>
    <w:p w14:paraId="6E2BE868" w14:textId="023EF34A" w:rsidR="009F66B6" w:rsidRDefault="009F66B6" w:rsidP="009F66B6">
      <w:r>
        <w:t>Εικόνα 22</w:t>
      </w:r>
    </w:p>
    <w:p w14:paraId="1C1583E0" w14:textId="06A6153D" w:rsidR="009F66B6" w:rsidRDefault="009F66B6" w:rsidP="009F66B6">
      <w:r>
        <w:rPr>
          <w:noProof/>
        </w:rPr>
        <w:drawing>
          <wp:anchor distT="0" distB="0" distL="114300" distR="114300" simplePos="0" relativeHeight="251666432" behindDoc="0" locked="0" layoutInCell="1" allowOverlap="1" wp14:anchorId="2C897FE8" wp14:editId="30CB3372">
            <wp:simplePos x="0" y="0"/>
            <wp:positionH relativeFrom="column">
              <wp:posOffset>0</wp:posOffset>
            </wp:positionH>
            <wp:positionV relativeFrom="paragraph">
              <wp:posOffset>-660</wp:posOffset>
            </wp:positionV>
            <wp:extent cx="6286500" cy="3372307"/>
            <wp:effectExtent l="0" t="0" r="0" b="0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Εικόνα 13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372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7CE9B0" w14:textId="10FB32C8" w:rsidR="009F66B6" w:rsidRDefault="009F66B6" w:rsidP="009F66B6">
      <w:r>
        <w:t>Για την καταχώρηση των στοιχείων για κάθε αιτούντα ο χρήστης (Πληρεξούσιος Δικηγόρος) επιλέγει το εικονίδιο «</w:t>
      </w:r>
      <w:r w:rsidR="000962B8">
        <w:rPr>
          <w:rStyle w:val="SubtleReference"/>
          <w:noProof/>
          <w:sz w:val="19"/>
          <w:szCs w:val="19"/>
        </w:rPr>
        <w:drawing>
          <wp:inline distT="0" distB="0" distL="0" distR="0" wp14:anchorId="6AF466D7" wp14:editId="7E816ED5">
            <wp:extent cx="176530" cy="11557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962B8">
        <w:t xml:space="preserve">» </w:t>
      </w:r>
      <w:r>
        <w:t>και μετά την καταχώρηση των στοιχείων επιλέγει το εικονίδιο «</w:t>
      </w:r>
      <w:r>
        <w:rPr>
          <w:noProof/>
        </w:rPr>
        <w:drawing>
          <wp:inline distT="0" distB="0" distL="0" distR="0" wp14:anchorId="0C0D7529" wp14:editId="4685DA17">
            <wp:extent cx="87630" cy="8769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2020-11-18 16464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04" cy="10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(Εικόνα 23).</w:t>
      </w:r>
    </w:p>
    <w:p w14:paraId="5840023F" w14:textId="2AA320FA" w:rsidR="009F66B6" w:rsidRDefault="009F66B6" w:rsidP="009F66B6"/>
    <w:p w14:paraId="4F34D47C" w14:textId="38C885B2" w:rsidR="009F66B6" w:rsidRDefault="009F66B6" w:rsidP="009F66B6"/>
    <w:p w14:paraId="7FBDBFAC" w14:textId="1EDF51EE" w:rsidR="009F66B6" w:rsidRDefault="009F66B6" w:rsidP="009F66B6">
      <w:r>
        <w:rPr>
          <w:noProof/>
        </w:rPr>
        <w:lastRenderedPageBreak/>
        <w:drawing>
          <wp:anchor distT="0" distB="0" distL="114300" distR="114300" simplePos="0" relativeHeight="251644928" behindDoc="0" locked="0" layoutInCell="1" allowOverlap="1" wp14:anchorId="37C698A4" wp14:editId="180C6FD0">
            <wp:simplePos x="0" y="0"/>
            <wp:positionH relativeFrom="column">
              <wp:posOffset>0</wp:posOffset>
            </wp:positionH>
            <wp:positionV relativeFrom="paragraph">
              <wp:posOffset>1727</wp:posOffset>
            </wp:positionV>
            <wp:extent cx="6286500" cy="2216506"/>
            <wp:effectExtent l="0" t="0" r="0" b="0"/>
            <wp:wrapTopAndBottom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Εικόνα 23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216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62B8">
        <w:t>Εικόνα 23</w:t>
      </w:r>
    </w:p>
    <w:p w14:paraId="7856E2D6" w14:textId="6F5409DA" w:rsidR="0010518C" w:rsidRDefault="0010518C" w:rsidP="0010518C">
      <w:pPr>
        <w:pStyle w:val="Headline3"/>
      </w:pPr>
      <w:bookmarkStart w:id="310" w:name="_Toc110435253"/>
      <w:r>
        <w:t>Οριστικοποίηση Αιτούντων και Μελών Οικογένειας</w:t>
      </w:r>
      <w:bookmarkEnd w:id="310"/>
    </w:p>
    <w:p w14:paraId="060AF2E0" w14:textId="50AC05FA" w:rsidR="0010518C" w:rsidRDefault="0010518C" w:rsidP="0010518C">
      <w:r>
        <w:t xml:space="preserve">Μετά την καταχώρηση των λοιπών στοιχείων αιτούντων (ενότητα 1.1.7) και εφόσον έχουν καταχωρηθεί τα στοιχεία συζύγων (ενότητα 1.1.5) και τα στοιχεία ανήλικων τέκνων με περιουσία (ενότητα 1.1.6), εφόσον υφίστανται, ο </w:t>
      </w:r>
      <w:r w:rsidRPr="0093123B">
        <w:t>χρήστης (Πληρεξούσιος Δικηγόρος)</w:t>
      </w:r>
      <w:r>
        <w:t xml:space="preserve"> επιλέγει το εικονίδιο «Οριστικοποίηση Αιτούντων και Μελών Οικογένειας» (Εικόνα 24).</w:t>
      </w:r>
    </w:p>
    <w:p w14:paraId="726E1C43" w14:textId="7C9D7254" w:rsidR="0010518C" w:rsidRDefault="0010518C" w:rsidP="0010518C"/>
    <w:p w14:paraId="49B9C43E" w14:textId="6A9C5F12" w:rsidR="0010518C" w:rsidRDefault="0010518C" w:rsidP="0010518C">
      <w:r>
        <w:rPr>
          <w:noProof/>
        </w:rPr>
        <w:drawing>
          <wp:anchor distT="0" distB="0" distL="114300" distR="114300" simplePos="0" relativeHeight="251667456" behindDoc="0" locked="0" layoutInCell="1" allowOverlap="1" wp14:anchorId="3AF2398C" wp14:editId="302A2EAB">
            <wp:simplePos x="0" y="0"/>
            <wp:positionH relativeFrom="column">
              <wp:posOffset>0</wp:posOffset>
            </wp:positionH>
            <wp:positionV relativeFrom="paragraph">
              <wp:posOffset>-178</wp:posOffset>
            </wp:positionV>
            <wp:extent cx="6286500" cy="2237105"/>
            <wp:effectExtent l="0" t="0" r="0" b="0"/>
            <wp:wrapTopAndBottom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Εικόνα 24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Εικόνα 24</w:t>
      </w:r>
    </w:p>
    <w:p w14:paraId="4E9CF97C" w14:textId="3F380B0F" w:rsidR="0010518C" w:rsidRDefault="0010518C" w:rsidP="0010518C">
      <w:r>
        <w:t xml:space="preserve">Μετά τη οριστικοποίηση δεν είναι πλέον δυνατή η μεταβολή των στοιχείων στους πίνακες </w:t>
      </w:r>
      <w:r w:rsidRPr="00112240">
        <w:t>«</w:t>
      </w:r>
      <w:r w:rsidRPr="008E753F">
        <w:t>Στοιχεία Αιτούντων</w:t>
      </w:r>
      <w:r w:rsidRPr="00112240">
        <w:t>»</w:t>
      </w:r>
      <w:r>
        <w:t>, «Στοιχεία Συζύγων», «Στοιχεία Ανήλικων Τέκνων με Περιουσία» και «Λοιπά Στοιχεία Αιτούντων». Εκκινεί επιπλέον η άντληση Φορολογικών και Τραπεζικών Στοιχείων.</w:t>
      </w:r>
    </w:p>
    <w:p w14:paraId="640D1E48" w14:textId="60376158" w:rsidR="004F287B" w:rsidRDefault="00FF2555" w:rsidP="00FF2555">
      <w:pPr>
        <w:pStyle w:val="Headline3"/>
      </w:pPr>
      <w:bookmarkStart w:id="311" w:name="_Toc110435254"/>
      <w:r>
        <w:t>Πίνακας «</w:t>
      </w:r>
      <w:r w:rsidRPr="00FF2555">
        <w:t>Στοιχεία Αντικλήτων</w:t>
      </w:r>
      <w:r>
        <w:t>»</w:t>
      </w:r>
      <w:bookmarkEnd w:id="311"/>
    </w:p>
    <w:p w14:paraId="08AFEC1D" w14:textId="312C1615" w:rsidR="00FF2555" w:rsidRDefault="00FF2555" w:rsidP="00FF2555">
      <w:r>
        <w:t>Σε περίπτωση που υφίστανται αντίκλητοι, ο</w:t>
      </w:r>
      <w:r w:rsidRPr="0093123B">
        <w:t xml:space="preserve"> χρήστης (Πληρεξούσιος Δικηγόρος) επισκοπεί τον πίνακα </w:t>
      </w:r>
      <w:r w:rsidRPr="00103024">
        <w:t>«Στοιχεία Αν</w:t>
      </w:r>
      <w:r>
        <w:t>τικλήτων</w:t>
      </w:r>
      <w:r w:rsidRPr="00103024">
        <w:t>»</w:t>
      </w:r>
      <w:r>
        <w:t xml:space="preserve"> </w:t>
      </w:r>
      <w:r w:rsidRPr="0093123B">
        <w:t xml:space="preserve">επιλέγοντας το εικονίδιο «+» (Εικόνα </w:t>
      </w:r>
      <w:r>
        <w:t>25</w:t>
      </w:r>
      <w:r w:rsidRPr="0093123B">
        <w:t>).</w:t>
      </w:r>
    </w:p>
    <w:p w14:paraId="498F0085" w14:textId="0E13C742" w:rsidR="00FF2555" w:rsidRDefault="00FF2555" w:rsidP="00FF2555"/>
    <w:p w14:paraId="27CFF9C2" w14:textId="3D1D8E57" w:rsidR="00FF2555" w:rsidRDefault="00FF2555" w:rsidP="00FF2555">
      <w:r>
        <w:rPr>
          <w:noProof/>
        </w:rPr>
        <w:lastRenderedPageBreak/>
        <w:drawing>
          <wp:anchor distT="0" distB="0" distL="114300" distR="114300" simplePos="0" relativeHeight="251646976" behindDoc="0" locked="0" layoutInCell="1" allowOverlap="1" wp14:anchorId="1D78B6EE" wp14:editId="5D4D211F">
            <wp:simplePos x="0" y="0"/>
            <wp:positionH relativeFrom="column">
              <wp:posOffset>0</wp:posOffset>
            </wp:positionH>
            <wp:positionV relativeFrom="paragraph">
              <wp:posOffset>1727</wp:posOffset>
            </wp:positionV>
            <wp:extent cx="6286500" cy="3065780"/>
            <wp:effectExtent l="0" t="0" r="0" b="0"/>
            <wp:wrapTopAndBottom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Εικόνα 13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Εικόνα 25</w:t>
      </w:r>
    </w:p>
    <w:p w14:paraId="0DCA54FB" w14:textId="35047268" w:rsidR="00FF2555" w:rsidRDefault="00FF2555" w:rsidP="00FF2555">
      <w:r>
        <w:t>Για την καταχώρηση των στοιχείων αντίκλητων, ο</w:t>
      </w:r>
      <w:r w:rsidRPr="0093123B">
        <w:t xml:space="preserve"> χρήστης (Πληρεξούσιος Δικηγόρος)</w:t>
      </w:r>
      <w:r>
        <w:t xml:space="preserve"> τα προσθέτει επιλέγοντας το εικονίδιο «</w:t>
      </w:r>
      <w:r>
        <w:rPr>
          <w:noProof/>
        </w:rPr>
        <w:drawing>
          <wp:inline distT="0" distB="0" distL="0" distR="0" wp14:anchorId="576BE3B1" wp14:editId="72FC9BA5">
            <wp:extent cx="124358" cy="170416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 2020-11-18 133748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86" cy="19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(Εικόνα 26, πλαίσιο 1), μετά την καταχώρηση των στοιχείων επιλέγει το εικονίδιο «</w:t>
      </w:r>
      <w:r>
        <w:rPr>
          <w:noProof/>
        </w:rPr>
        <w:drawing>
          <wp:inline distT="0" distB="0" distL="0" distR="0" wp14:anchorId="7798F57F" wp14:editId="5FEBECAB">
            <wp:extent cx="87630" cy="8769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2020-11-18 16464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04" cy="10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(Εικόνα 26, πλαίσιο 2).</w:t>
      </w:r>
    </w:p>
    <w:p w14:paraId="06A5D0B5" w14:textId="224469D3" w:rsidR="00FF2555" w:rsidRDefault="00FF2555" w:rsidP="00FF2555"/>
    <w:p w14:paraId="359C94BA" w14:textId="51D16BBB" w:rsidR="00FF2555" w:rsidRDefault="00FF2555" w:rsidP="00FF2555">
      <w:r>
        <w:rPr>
          <w:noProof/>
        </w:rPr>
        <w:drawing>
          <wp:anchor distT="0" distB="0" distL="114300" distR="114300" simplePos="0" relativeHeight="251668480" behindDoc="0" locked="0" layoutInCell="1" allowOverlap="1" wp14:anchorId="72401756" wp14:editId="78E35354">
            <wp:simplePos x="0" y="0"/>
            <wp:positionH relativeFrom="column">
              <wp:posOffset>0</wp:posOffset>
            </wp:positionH>
            <wp:positionV relativeFrom="paragraph">
              <wp:posOffset>76</wp:posOffset>
            </wp:positionV>
            <wp:extent cx="6286500" cy="2362810"/>
            <wp:effectExtent l="0" t="0" r="0" b="0"/>
            <wp:wrapTopAndBottom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Εικόνα 26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36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Εικόνα 26</w:t>
      </w:r>
    </w:p>
    <w:p w14:paraId="479E5977" w14:textId="13065B16" w:rsidR="00FF2555" w:rsidRDefault="00FF2555" w:rsidP="00FF2555">
      <w:pPr>
        <w:pStyle w:val="Headline3"/>
      </w:pPr>
      <w:bookmarkStart w:id="312" w:name="_Toc110435255"/>
      <w:r>
        <w:t>Πίνακας «</w:t>
      </w:r>
      <w:bookmarkStart w:id="313" w:name="_Hlk56711221"/>
      <w:r w:rsidRPr="00FF2555">
        <w:t>Στοιχεία Λοιπών Διαδίκων - Φυσικά Πρόσωπα</w:t>
      </w:r>
      <w:bookmarkEnd w:id="313"/>
      <w:r>
        <w:t>»</w:t>
      </w:r>
      <w:bookmarkEnd w:id="312"/>
    </w:p>
    <w:p w14:paraId="75E11B21" w14:textId="77777777" w:rsidR="00FF2555" w:rsidRDefault="00FF2555" w:rsidP="00FF2555"/>
    <w:p w14:paraId="61BAB53B" w14:textId="728550DC" w:rsidR="00FF2555" w:rsidRDefault="00FF2555" w:rsidP="00FF2555">
      <w:r>
        <w:t xml:space="preserve">Σε περίπτωση που υφίστανται λοιποί διάδικοι – φυσικά πρόσωπα, </w:t>
      </w:r>
      <w:bookmarkStart w:id="314" w:name="_Hlk56712078"/>
      <w:r>
        <w:t>ο</w:t>
      </w:r>
      <w:r w:rsidRPr="0093123B">
        <w:t xml:space="preserve"> χρήστης (Πληρεξούσιος Δικηγόρος) επισκοπεί τον πίνακα </w:t>
      </w:r>
      <w:r w:rsidRPr="00103024">
        <w:t>«</w:t>
      </w:r>
      <w:r w:rsidRPr="00FF2555">
        <w:t>Στοιχεία Λοιπών Διαδίκων - Φυσικά Πρόσωπα</w:t>
      </w:r>
      <w:r w:rsidRPr="00103024">
        <w:t>»</w:t>
      </w:r>
      <w:r>
        <w:t xml:space="preserve"> </w:t>
      </w:r>
      <w:r w:rsidRPr="0093123B">
        <w:t xml:space="preserve">επιλέγοντας το εικονίδιο «+» (Εικόνα </w:t>
      </w:r>
      <w:r>
        <w:t>27</w:t>
      </w:r>
      <w:r w:rsidRPr="0093123B">
        <w:t>).</w:t>
      </w:r>
    </w:p>
    <w:bookmarkEnd w:id="314"/>
    <w:p w14:paraId="7F7C0D37" w14:textId="5513FC94" w:rsidR="00FF2555" w:rsidRDefault="00FF2555">
      <w:pPr>
        <w:jc w:val="left"/>
      </w:pPr>
      <w:r>
        <w:br w:type="page"/>
      </w:r>
    </w:p>
    <w:p w14:paraId="7ACD8E82" w14:textId="3AE0FBC6" w:rsidR="00FF2555" w:rsidRDefault="00FF2555" w:rsidP="00FF2555"/>
    <w:p w14:paraId="6427C028" w14:textId="3E7DF98C" w:rsidR="00FF2555" w:rsidRDefault="00FF2555" w:rsidP="00FF2555">
      <w:r>
        <w:rPr>
          <w:noProof/>
        </w:rPr>
        <w:drawing>
          <wp:anchor distT="0" distB="0" distL="114300" distR="114300" simplePos="0" relativeHeight="251648000" behindDoc="0" locked="0" layoutInCell="1" allowOverlap="1" wp14:anchorId="7FDC4A44" wp14:editId="4400BD58">
            <wp:simplePos x="0" y="0"/>
            <wp:positionH relativeFrom="column">
              <wp:posOffset>0</wp:posOffset>
            </wp:positionH>
            <wp:positionV relativeFrom="paragraph">
              <wp:posOffset>889</wp:posOffset>
            </wp:positionV>
            <wp:extent cx="6286500" cy="3555187"/>
            <wp:effectExtent l="0" t="0" r="0" b="0"/>
            <wp:wrapTopAndBottom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Εικόνα 13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555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Εικόνα 27</w:t>
      </w:r>
    </w:p>
    <w:p w14:paraId="7F269B70" w14:textId="2E84C701" w:rsidR="008F4820" w:rsidRDefault="008F4820" w:rsidP="008F4820">
      <w:r>
        <w:t>Για την καταχώρηση των στοιχείων λοιπών διάδικων – φυσικά πρόσωπα, ο</w:t>
      </w:r>
      <w:r w:rsidRPr="0093123B">
        <w:t xml:space="preserve"> χρήστης (Πληρεξούσιος Δικηγόρος)</w:t>
      </w:r>
      <w:r>
        <w:t xml:space="preserve"> τα προσθέτει επιλέγοντας το εικονίδιο «</w:t>
      </w:r>
      <w:r>
        <w:rPr>
          <w:noProof/>
        </w:rPr>
        <w:drawing>
          <wp:inline distT="0" distB="0" distL="0" distR="0" wp14:anchorId="07260BAE" wp14:editId="6B6CAE4F">
            <wp:extent cx="124358" cy="170416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 2020-11-18 133748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86" cy="19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(Εικόνα 28, πλαίσιο 1), μετά την καταχώρηση των στοιχείων επιλέγει το εικονίδιο «</w:t>
      </w:r>
      <w:r>
        <w:rPr>
          <w:noProof/>
        </w:rPr>
        <w:drawing>
          <wp:inline distT="0" distB="0" distL="0" distR="0" wp14:anchorId="22A736B7" wp14:editId="436808A1">
            <wp:extent cx="87630" cy="8769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2020-11-18 16464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04" cy="10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(Εικόνα 28, πλαίσιο 2).</w:t>
      </w:r>
    </w:p>
    <w:p w14:paraId="36D35013" w14:textId="63B3B328" w:rsidR="008F4820" w:rsidRDefault="008F4820" w:rsidP="008F4820"/>
    <w:p w14:paraId="7FECDF97" w14:textId="7F5CCD87" w:rsidR="008F4820" w:rsidRDefault="008F4820" w:rsidP="008F4820">
      <w:r>
        <w:rPr>
          <w:noProof/>
        </w:rPr>
        <w:drawing>
          <wp:anchor distT="0" distB="0" distL="114300" distR="114300" simplePos="0" relativeHeight="251650048" behindDoc="0" locked="0" layoutInCell="1" allowOverlap="1" wp14:anchorId="7D84A0EE" wp14:editId="091FF31D">
            <wp:simplePos x="0" y="0"/>
            <wp:positionH relativeFrom="column">
              <wp:posOffset>0</wp:posOffset>
            </wp:positionH>
            <wp:positionV relativeFrom="paragraph">
              <wp:posOffset>1041</wp:posOffset>
            </wp:positionV>
            <wp:extent cx="6286500" cy="2318919"/>
            <wp:effectExtent l="0" t="0" r="0" b="0"/>
            <wp:wrapTopAndBottom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Εικόνα 28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318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Εικόνα 28</w:t>
      </w:r>
    </w:p>
    <w:p w14:paraId="2645C0FC" w14:textId="5D0950A6" w:rsidR="008F4820" w:rsidRDefault="008F4820">
      <w:pPr>
        <w:jc w:val="left"/>
      </w:pPr>
      <w:r>
        <w:br w:type="page"/>
      </w:r>
    </w:p>
    <w:p w14:paraId="4967C69F" w14:textId="680694BD" w:rsidR="008F4820" w:rsidRDefault="00773ED9" w:rsidP="00773ED9">
      <w:pPr>
        <w:pStyle w:val="Headline3"/>
      </w:pPr>
      <w:bookmarkStart w:id="315" w:name="_Toc110435256"/>
      <w:r>
        <w:lastRenderedPageBreak/>
        <w:t>Πίνακας «</w:t>
      </w:r>
      <w:r w:rsidRPr="00773ED9">
        <w:t>Στοιχεία Λοιπών Διαδίκων - Νομικά Πρόσωπα</w:t>
      </w:r>
      <w:r>
        <w:t>»</w:t>
      </w:r>
      <w:bookmarkEnd w:id="315"/>
    </w:p>
    <w:p w14:paraId="5F851224" w14:textId="77777777" w:rsidR="00773ED9" w:rsidRDefault="00773ED9" w:rsidP="00773ED9"/>
    <w:p w14:paraId="08B9E3E1" w14:textId="4D6ED0C7" w:rsidR="00773ED9" w:rsidRDefault="00773ED9" w:rsidP="00773ED9">
      <w:r>
        <w:t>Σε περίπτωση που υφίστανται λοιποί διάδικοι – νομικά πρόσωπα, ο</w:t>
      </w:r>
      <w:r w:rsidRPr="0093123B">
        <w:t xml:space="preserve"> χρήστης (Πληρεξούσιος Δικηγόρος) επισκοπεί τον πίνακα </w:t>
      </w:r>
      <w:r w:rsidRPr="00103024">
        <w:t>«</w:t>
      </w:r>
      <w:r w:rsidRPr="00FF2555">
        <w:t xml:space="preserve">Στοιχεία Λοιπών Διαδίκων - </w:t>
      </w:r>
      <w:r>
        <w:t>Νομικά</w:t>
      </w:r>
      <w:r w:rsidRPr="00FF2555">
        <w:t xml:space="preserve"> Πρόσωπα</w:t>
      </w:r>
      <w:r w:rsidRPr="00103024">
        <w:t>»</w:t>
      </w:r>
      <w:r>
        <w:t xml:space="preserve"> </w:t>
      </w:r>
      <w:r w:rsidRPr="0093123B">
        <w:t xml:space="preserve">επιλέγοντας το εικονίδιο «+» (Εικόνα </w:t>
      </w:r>
      <w:r>
        <w:t>29</w:t>
      </w:r>
      <w:r w:rsidRPr="0093123B">
        <w:t>).</w:t>
      </w:r>
    </w:p>
    <w:p w14:paraId="658AE853" w14:textId="1CFFA7B9" w:rsidR="00773ED9" w:rsidRDefault="00773ED9" w:rsidP="00773ED9">
      <w:r>
        <w:t>Εικόνα 29</w:t>
      </w:r>
    </w:p>
    <w:p w14:paraId="0A06605E" w14:textId="0039187D" w:rsidR="00773ED9" w:rsidRDefault="00773ED9" w:rsidP="00773ED9">
      <w:r>
        <w:t>Για την καταχώρηση των στοιχείων λοιπών διάδικων – φυσικά πρόσωπα, ο</w:t>
      </w:r>
      <w:r w:rsidRPr="0093123B">
        <w:t xml:space="preserve"> χρήστης (Πληρεξούσιος Δικηγόρος)</w:t>
      </w:r>
      <w:r>
        <w:t xml:space="preserve"> τα προσθέτει επιλέγοντας το εικονίδιο «</w:t>
      </w:r>
      <w:r>
        <w:rPr>
          <w:noProof/>
        </w:rPr>
        <w:drawing>
          <wp:inline distT="0" distB="0" distL="0" distR="0" wp14:anchorId="31ABAA13" wp14:editId="29BE6538">
            <wp:extent cx="124358" cy="170416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 2020-11-18 133748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86" cy="19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(Εικόνα 30, πλαίσιο 1), μετά την καταχώρηση των στοιχείων επιλέγει το εικονίδιο «</w:t>
      </w:r>
      <w:r>
        <w:rPr>
          <w:noProof/>
        </w:rPr>
        <w:drawing>
          <wp:inline distT="0" distB="0" distL="0" distR="0" wp14:anchorId="55DE56D8" wp14:editId="083DEC57">
            <wp:extent cx="87630" cy="8769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2020-11-18 16464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04" cy="10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(Εικόνα 30, πλαίσιο 2).</w:t>
      </w:r>
    </w:p>
    <w:p w14:paraId="296D295C" w14:textId="77777777" w:rsidR="00773ED9" w:rsidRDefault="00773ED9" w:rsidP="00773ED9"/>
    <w:p w14:paraId="78CAEEF4" w14:textId="4A85CDCE" w:rsidR="00773ED9" w:rsidRDefault="00773ED9" w:rsidP="00773ED9">
      <w:r>
        <w:rPr>
          <w:noProof/>
        </w:rPr>
        <w:drawing>
          <wp:anchor distT="0" distB="0" distL="114300" distR="114300" simplePos="0" relativeHeight="251651072" behindDoc="0" locked="0" layoutInCell="1" allowOverlap="1" wp14:anchorId="250A80E5" wp14:editId="4AA074A9">
            <wp:simplePos x="0" y="0"/>
            <wp:positionH relativeFrom="column">
              <wp:posOffset>0</wp:posOffset>
            </wp:positionH>
            <wp:positionV relativeFrom="page">
              <wp:posOffset>6122822</wp:posOffset>
            </wp:positionV>
            <wp:extent cx="6286500" cy="2216150"/>
            <wp:effectExtent l="0" t="0" r="0" b="0"/>
            <wp:wrapTopAndBottom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Εικόνα 30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Εικόνα 30</w:t>
      </w:r>
    </w:p>
    <w:p w14:paraId="621F8755" w14:textId="77777777" w:rsidR="00082D0E" w:rsidRDefault="00082D0E" w:rsidP="00082D0E"/>
    <w:p w14:paraId="2008B3E1" w14:textId="50B52D30" w:rsidR="00773ED9" w:rsidRDefault="00773ED9" w:rsidP="00773ED9">
      <w:r>
        <w:rPr>
          <w:noProof/>
        </w:rPr>
        <w:drawing>
          <wp:anchor distT="0" distB="0" distL="114300" distR="114300" simplePos="0" relativeHeight="251669504" behindDoc="0" locked="0" layoutInCell="1" allowOverlap="1" wp14:anchorId="0FE9175D" wp14:editId="08A853EF">
            <wp:simplePos x="0" y="0"/>
            <wp:positionH relativeFrom="column">
              <wp:posOffset>0</wp:posOffset>
            </wp:positionH>
            <wp:positionV relativeFrom="page">
              <wp:posOffset>1953158</wp:posOffset>
            </wp:positionV>
            <wp:extent cx="6286500" cy="3065780"/>
            <wp:effectExtent l="0" t="0" r="0" b="0"/>
            <wp:wrapTopAndBottom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Εικόνα 13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811AA8" w14:textId="2BE85A4D" w:rsidR="008F4820" w:rsidRDefault="008F4820" w:rsidP="008F4820"/>
    <w:p w14:paraId="0BDD0974" w14:textId="77777777" w:rsidR="008F4820" w:rsidRDefault="008F4820" w:rsidP="008F4820"/>
    <w:p w14:paraId="01DB3F70" w14:textId="6EC275FE" w:rsidR="008F4820" w:rsidRDefault="00082D0E" w:rsidP="00082D0E">
      <w:pPr>
        <w:pStyle w:val="Headline3"/>
      </w:pPr>
      <w:bookmarkStart w:id="316" w:name="_Toc110435257"/>
      <w:r>
        <w:t>Πίνακας «</w:t>
      </w:r>
      <w:r w:rsidRPr="00082D0E">
        <w:t>Στοιχεία Θεσμικών Πιστωτών</w:t>
      </w:r>
      <w:r>
        <w:t>»</w:t>
      </w:r>
      <w:bookmarkEnd w:id="316"/>
    </w:p>
    <w:p w14:paraId="2DF1FC73" w14:textId="70CEFC41" w:rsidR="00082D0E" w:rsidRDefault="00082D0E" w:rsidP="00082D0E">
      <w:r>
        <w:t>Για την καταχώρηση των θεσμικών πιστωτών, ο</w:t>
      </w:r>
      <w:r w:rsidRPr="0093123B">
        <w:t xml:space="preserve"> χρήστης (Πληρεξούσιος Δικηγόρος) επισκοπεί τον πίνακα </w:t>
      </w:r>
      <w:r w:rsidRPr="00103024">
        <w:t>«</w:t>
      </w:r>
      <w:r w:rsidRPr="00FF2555">
        <w:t xml:space="preserve">Στοιχεία </w:t>
      </w:r>
      <w:r w:rsidR="00CD6F1E">
        <w:t>Θεσμικών Πιστωτών</w:t>
      </w:r>
      <w:r w:rsidRPr="00103024">
        <w:t>»</w:t>
      </w:r>
      <w:r>
        <w:t xml:space="preserve"> </w:t>
      </w:r>
      <w:r w:rsidRPr="0093123B">
        <w:t xml:space="preserve">επιλέγοντας το εικονίδιο «+» (Εικόνα </w:t>
      </w:r>
      <w:r>
        <w:t>31</w:t>
      </w:r>
      <w:r w:rsidRPr="0093123B">
        <w:t>).</w:t>
      </w:r>
    </w:p>
    <w:p w14:paraId="08E5233D" w14:textId="6858DF6A" w:rsidR="00082D0E" w:rsidRDefault="00082D0E" w:rsidP="00082D0E">
      <w:r>
        <w:t>Εικόνα 31</w:t>
      </w:r>
    </w:p>
    <w:p w14:paraId="18C9CFCB" w14:textId="473A6398" w:rsidR="00082D0E" w:rsidRDefault="00082D0E" w:rsidP="00082D0E">
      <w:r>
        <w:t>Για την καταχώρηση των στοιχείων θεσμικών πιστωτών, ο</w:t>
      </w:r>
      <w:r w:rsidRPr="0093123B">
        <w:t xml:space="preserve"> χρήστης (Πληρεξούσιος Δικηγόρος)</w:t>
      </w:r>
      <w:r>
        <w:t xml:space="preserve"> τα προσθέτει επιλέγοντας το εικονίδιο «</w:t>
      </w:r>
      <w:r>
        <w:rPr>
          <w:noProof/>
        </w:rPr>
        <w:drawing>
          <wp:inline distT="0" distB="0" distL="0" distR="0" wp14:anchorId="11356B40" wp14:editId="3CA8B7D0">
            <wp:extent cx="124358" cy="170416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 2020-11-18 133748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86" cy="19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(Εικόνα 32, πλαίσιο 1), στη συνέχεια επιλέγει από τη λίστα «Επωνυμία» το θεσμικό πιστωτή και επιλέγει το εικονίδιο «</w:t>
      </w:r>
      <w:r>
        <w:rPr>
          <w:noProof/>
        </w:rPr>
        <w:drawing>
          <wp:inline distT="0" distB="0" distL="0" distR="0" wp14:anchorId="0BCB581D" wp14:editId="2FA0850C">
            <wp:extent cx="87630" cy="8769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2020-11-18 16464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04" cy="10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(Εικόνα 32, πλαίσιο 2). Τα στοιχεία του θεσμικού πιστωτή αντλούνται αυτόματα.</w:t>
      </w:r>
    </w:p>
    <w:p w14:paraId="260B912B" w14:textId="77777777" w:rsidR="00082D0E" w:rsidRDefault="00082D0E" w:rsidP="00082D0E"/>
    <w:p w14:paraId="5EC43789" w14:textId="647B06E4" w:rsidR="00082D0E" w:rsidRDefault="00082D0E" w:rsidP="00082D0E">
      <w:r>
        <w:rPr>
          <w:noProof/>
        </w:rPr>
        <w:drawing>
          <wp:inline distT="0" distB="0" distL="0" distR="0" wp14:anchorId="14E92E1F" wp14:editId="3C1CF912">
            <wp:extent cx="6286500" cy="228981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Εικόνα 32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FE20A" w14:textId="5A6428E4" w:rsidR="00082D0E" w:rsidRDefault="00082D0E" w:rsidP="00082D0E">
      <w:r>
        <w:t>Εικόνα 32</w:t>
      </w:r>
    </w:p>
    <w:p w14:paraId="50270221" w14:textId="77777777" w:rsidR="00082D0E" w:rsidRDefault="00082D0E" w:rsidP="00082D0E"/>
    <w:p w14:paraId="7187A55B" w14:textId="487EC029" w:rsidR="00082D0E" w:rsidRDefault="00082D0E" w:rsidP="00082D0E">
      <w:r>
        <w:rPr>
          <w:noProof/>
        </w:rPr>
        <w:drawing>
          <wp:anchor distT="0" distB="0" distL="114300" distR="114300" simplePos="0" relativeHeight="251670528" behindDoc="0" locked="0" layoutInCell="1" allowOverlap="1" wp14:anchorId="419EB78A" wp14:editId="3E8C0DF7">
            <wp:simplePos x="0" y="0"/>
            <wp:positionH relativeFrom="column">
              <wp:posOffset>0</wp:posOffset>
            </wp:positionH>
            <wp:positionV relativeFrom="page">
              <wp:posOffset>1953158</wp:posOffset>
            </wp:positionV>
            <wp:extent cx="6286500" cy="3065780"/>
            <wp:effectExtent l="0" t="0" r="0" b="0"/>
            <wp:wrapTopAndBottom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Εικόνα 13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424937" w14:textId="6E685218" w:rsidR="0010518C" w:rsidRDefault="00564347" w:rsidP="00564347">
      <w:pPr>
        <w:pStyle w:val="Headline3"/>
      </w:pPr>
      <w:bookmarkStart w:id="317" w:name="_Toc110435258"/>
      <w:r>
        <w:lastRenderedPageBreak/>
        <w:t>Πίνακας «</w:t>
      </w:r>
      <w:bookmarkStart w:id="318" w:name="_Hlk56712852"/>
      <w:r w:rsidRPr="00564347">
        <w:t>Στοιχεία Λοιπών Πιστωτών - Φυσικά Πρόσωπα</w:t>
      </w:r>
      <w:bookmarkEnd w:id="318"/>
      <w:r>
        <w:t>»</w:t>
      </w:r>
      <w:bookmarkEnd w:id="317"/>
    </w:p>
    <w:p w14:paraId="3322549C" w14:textId="77777777" w:rsidR="00564347" w:rsidRDefault="00564347" w:rsidP="00564347"/>
    <w:p w14:paraId="36B355E5" w14:textId="6F3FE1A4" w:rsidR="00564347" w:rsidRDefault="00564347" w:rsidP="00564347">
      <w:r>
        <w:t>Σε περίπτωση που υφίστανται λοιποί πιστωτές – φυσικά πρόσωπα, ο</w:t>
      </w:r>
      <w:r w:rsidRPr="0093123B">
        <w:t xml:space="preserve"> χρήστης (Πληρεξούσιος Δικηγόρος) επισκοπεί τον πίνακα </w:t>
      </w:r>
      <w:r w:rsidRPr="00103024">
        <w:t>«</w:t>
      </w:r>
      <w:r w:rsidRPr="00564347">
        <w:t>Στοιχεία Λοιπών Πιστωτών - Φυσικά Πρόσωπα</w:t>
      </w:r>
      <w:r w:rsidRPr="00103024">
        <w:t>»</w:t>
      </w:r>
      <w:r>
        <w:t xml:space="preserve"> </w:t>
      </w:r>
      <w:r w:rsidRPr="0093123B">
        <w:t xml:space="preserve">επιλέγοντας το εικονίδιο «+» (Εικόνα </w:t>
      </w:r>
      <w:r>
        <w:t>33</w:t>
      </w:r>
      <w:r w:rsidRPr="0093123B">
        <w:t>).</w:t>
      </w:r>
    </w:p>
    <w:p w14:paraId="00C035BC" w14:textId="23710D6D" w:rsidR="00564347" w:rsidRDefault="00564347" w:rsidP="00564347">
      <w:r>
        <w:t>Εικόνα 33</w:t>
      </w:r>
    </w:p>
    <w:p w14:paraId="7E16028F" w14:textId="5C9AFA9B" w:rsidR="00564347" w:rsidRDefault="00564347" w:rsidP="00564347">
      <w:r>
        <w:t>Για την καταχώρηση των στοιχείων λοιπών πιστωτών – φυσικά πρόσωπα, ο</w:t>
      </w:r>
      <w:r w:rsidRPr="0093123B">
        <w:t xml:space="preserve"> χρήστης (Πληρεξούσιος Δικηγόρος)</w:t>
      </w:r>
      <w:r>
        <w:t xml:space="preserve"> τα προσθέτει επιλέγοντας το εικονίδιο «</w:t>
      </w:r>
      <w:r>
        <w:rPr>
          <w:noProof/>
        </w:rPr>
        <w:drawing>
          <wp:inline distT="0" distB="0" distL="0" distR="0" wp14:anchorId="2D6D1EB6" wp14:editId="1E00A230">
            <wp:extent cx="124358" cy="170416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 2020-11-18 133748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86" cy="19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(Εικόνα 34, πλαίσιο 1), μετά την καταχώρηση των στοιχείων επιλέγει το εικονίδιο «</w:t>
      </w:r>
      <w:r>
        <w:rPr>
          <w:noProof/>
        </w:rPr>
        <w:drawing>
          <wp:inline distT="0" distB="0" distL="0" distR="0" wp14:anchorId="08A1A025" wp14:editId="195ABCAB">
            <wp:extent cx="87630" cy="8769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2020-11-18 16464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04" cy="10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» (Εικόνα 34, πλαίσιο 2). </w:t>
      </w:r>
    </w:p>
    <w:p w14:paraId="2FA03BA8" w14:textId="311D6A7B" w:rsidR="00564347" w:rsidRDefault="00564347" w:rsidP="00564347"/>
    <w:p w14:paraId="645396BB" w14:textId="0AE783A9" w:rsidR="00B15B8C" w:rsidRDefault="00564347" w:rsidP="00B15B8C">
      <w:r>
        <w:rPr>
          <w:noProof/>
        </w:rPr>
        <w:drawing>
          <wp:anchor distT="0" distB="0" distL="114300" distR="114300" simplePos="0" relativeHeight="251655168" behindDoc="0" locked="0" layoutInCell="1" allowOverlap="1" wp14:anchorId="37AE62AB" wp14:editId="4904AC8F">
            <wp:simplePos x="0" y="0"/>
            <wp:positionH relativeFrom="column">
              <wp:posOffset>0</wp:posOffset>
            </wp:positionH>
            <wp:positionV relativeFrom="paragraph">
              <wp:posOffset>3311677</wp:posOffset>
            </wp:positionV>
            <wp:extent cx="6286500" cy="2640788"/>
            <wp:effectExtent l="0" t="0" r="0" b="0"/>
            <wp:wrapTopAndBottom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Εικόνα 34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640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57CC3CF2" wp14:editId="535CCBE1">
            <wp:simplePos x="0" y="0"/>
            <wp:positionH relativeFrom="column">
              <wp:posOffset>0</wp:posOffset>
            </wp:positionH>
            <wp:positionV relativeFrom="page">
              <wp:posOffset>1953158</wp:posOffset>
            </wp:positionV>
            <wp:extent cx="6286500" cy="3065780"/>
            <wp:effectExtent l="0" t="0" r="0" b="0"/>
            <wp:wrapTopAndBottom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Εικόνα 13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Εικόνα 34</w:t>
      </w:r>
    </w:p>
    <w:p w14:paraId="6EB295DA" w14:textId="542BB385" w:rsidR="00564347" w:rsidRDefault="00564347">
      <w:pPr>
        <w:jc w:val="left"/>
      </w:pPr>
      <w:r>
        <w:br w:type="page"/>
      </w:r>
    </w:p>
    <w:p w14:paraId="22A48862" w14:textId="3FA7C6D4" w:rsidR="002D4F37" w:rsidRPr="002D4F37" w:rsidRDefault="002D4F37" w:rsidP="002D4F37">
      <w:pPr>
        <w:pStyle w:val="Headline3"/>
      </w:pPr>
      <w:bookmarkStart w:id="319" w:name="_Toc110435259"/>
      <w:r>
        <w:lastRenderedPageBreak/>
        <w:t>Πίνακας «</w:t>
      </w:r>
      <w:r w:rsidRPr="002D4F37">
        <w:t>Στοιχεία Λοιπών Πιστωτών - Νομικά Πρόσωπα</w:t>
      </w:r>
      <w:r>
        <w:t>»</w:t>
      </w:r>
      <w:bookmarkEnd w:id="319"/>
    </w:p>
    <w:p w14:paraId="1E11A673" w14:textId="53B6AF15" w:rsidR="00564347" w:rsidRDefault="00564347" w:rsidP="00564347">
      <w:r>
        <w:t>Σε περίπτωση που υφίστανται λοιποί πιστωτές – νομικά πρόσωπα, ο</w:t>
      </w:r>
      <w:r w:rsidRPr="0093123B">
        <w:t xml:space="preserve"> χρήστης (Πληρεξούσιος Δικηγόρος) επισκοπεί τον πίνακα </w:t>
      </w:r>
      <w:r w:rsidRPr="00103024">
        <w:t>«</w:t>
      </w:r>
      <w:r w:rsidRPr="00564347">
        <w:t xml:space="preserve">Στοιχεία Λοιπών Πιστωτών - </w:t>
      </w:r>
      <w:r>
        <w:t>Νομικά</w:t>
      </w:r>
      <w:r w:rsidRPr="00564347">
        <w:t xml:space="preserve"> Πρόσωπα</w:t>
      </w:r>
      <w:r w:rsidRPr="00103024">
        <w:t>»</w:t>
      </w:r>
      <w:r>
        <w:t xml:space="preserve"> </w:t>
      </w:r>
      <w:r w:rsidRPr="0093123B">
        <w:t xml:space="preserve">επιλέγοντας το εικονίδιο «+» (Εικόνα </w:t>
      </w:r>
      <w:r>
        <w:t>3</w:t>
      </w:r>
      <w:r w:rsidR="002D4F37">
        <w:t>5</w:t>
      </w:r>
      <w:r w:rsidRPr="0093123B">
        <w:t>).</w:t>
      </w:r>
    </w:p>
    <w:p w14:paraId="00F9410C" w14:textId="65E8858B" w:rsidR="002D4F37" w:rsidRDefault="00C906D8" w:rsidP="00564347">
      <w:r>
        <w:rPr>
          <w:noProof/>
        </w:rPr>
        <w:drawing>
          <wp:inline distT="0" distB="0" distL="0" distR="0" wp14:anchorId="74CA7202" wp14:editId="2A066017">
            <wp:extent cx="6286500" cy="306578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Εικόνα 13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4F37">
        <w:t>Εικόνα 35</w:t>
      </w:r>
    </w:p>
    <w:p w14:paraId="1A13FE23" w14:textId="24580FF9" w:rsidR="002D4F37" w:rsidRDefault="002D4F37" w:rsidP="002D4F37">
      <w:r>
        <w:t>Για την καταχώρηση των στοιχείων λοιπών πιστωτών – νομικά πρόσωπα, ο</w:t>
      </w:r>
      <w:r w:rsidRPr="0093123B">
        <w:t xml:space="preserve"> χρήστης (Πληρεξούσιος Δικηγόρος)</w:t>
      </w:r>
      <w:r>
        <w:t xml:space="preserve"> τα προσθέτει επιλέγοντας το εικονίδιο «</w:t>
      </w:r>
      <w:r>
        <w:rPr>
          <w:noProof/>
        </w:rPr>
        <w:drawing>
          <wp:inline distT="0" distB="0" distL="0" distR="0" wp14:anchorId="6F593943" wp14:editId="51A114AB">
            <wp:extent cx="124358" cy="170416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 2020-11-18 133748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86" cy="19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(Εικόνα 36, πλαίσιο 1), μετά την καταχώρηση των στοιχείων επιλέγει το εικονίδιο «</w:t>
      </w:r>
      <w:r>
        <w:rPr>
          <w:noProof/>
        </w:rPr>
        <w:drawing>
          <wp:inline distT="0" distB="0" distL="0" distR="0" wp14:anchorId="2F252001" wp14:editId="2BA2B472">
            <wp:extent cx="87630" cy="8769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2020-11-18 16464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04" cy="10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(Εικόνα 36, πλαίσιο 2).</w:t>
      </w:r>
    </w:p>
    <w:p w14:paraId="58E2DFCA" w14:textId="6720FD38" w:rsidR="002D4F37" w:rsidRDefault="00C906D8" w:rsidP="002D4F37">
      <w:r>
        <w:rPr>
          <w:noProof/>
        </w:rPr>
        <w:drawing>
          <wp:inline distT="0" distB="0" distL="0" distR="0" wp14:anchorId="192221D4" wp14:editId="1BF14877">
            <wp:extent cx="6286500" cy="208534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Εικόνα 35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4F37">
        <w:t>Εικό</w:t>
      </w:r>
      <w:r>
        <w:t>να 36</w:t>
      </w:r>
    </w:p>
    <w:p w14:paraId="4CE8F060" w14:textId="1F5A6F57" w:rsidR="002D4F37" w:rsidRDefault="002D4F37" w:rsidP="002D4F37"/>
    <w:p w14:paraId="7AD1FC17" w14:textId="42FED846" w:rsidR="002D4F37" w:rsidRDefault="002D4F37" w:rsidP="00564347"/>
    <w:p w14:paraId="59715706" w14:textId="77777777" w:rsidR="002D4F37" w:rsidRDefault="002D4F37" w:rsidP="00564347"/>
    <w:p w14:paraId="5B8C4B7A" w14:textId="2DBDC3DC" w:rsidR="002D4F37" w:rsidRDefault="002D4F37" w:rsidP="00564347"/>
    <w:p w14:paraId="2B92E1BD" w14:textId="146C6F42" w:rsidR="00564347" w:rsidRDefault="00564347" w:rsidP="00B15B8C"/>
    <w:p w14:paraId="1EF4EF7A" w14:textId="3593CD26" w:rsidR="002D4F37" w:rsidRDefault="002D4F37" w:rsidP="00B15B8C"/>
    <w:p w14:paraId="0231FCA1" w14:textId="52B56D73" w:rsidR="002D4F37" w:rsidRDefault="002D4F37" w:rsidP="00B15B8C"/>
    <w:p w14:paraId="1534C121" w14:textId="23E1CC22" w:rsidR="002D4F37" w:rsidRDefault="002D4F37" w:rsidP="00B15B8C"/>
    <w:p w14:paraId="4413DDAE" w14:textId="1413C4B5" w:rsidR="002D4F37" w:rsidRPr="00C906D8" w:rsidRDefault="002D4F37" w:rsidP="00C906D8">
      <w:pPr>
        <w:pStyle w:val="Headline3"/>
      </w:pPr>
      <w:bookmarkStart w:id="320" w:name="_Toc110435260"/>
      <w:r w:rsidRPr="00C906D8">
        <w:rPr>
          <w:rStyle w:val="Headline3Char"/>
          <w:b/>
        </w:rPr>
        <w:t xml:space="preserve">Πίνακας «Στοιχεία Μη </w:t>
      </w:r>
      <w:proofErr w:type="spellStart"/>
      <w:r w:rsidRPr="00C906D8">
        <w:rPr>
          <w:rStyle w:val="Headline3Char"/>
          <w:b/>
        </w:rPr>
        <w:t>Συμπραττούμενων</w:t>
      </w:r>
      <w:proofErr w:type="spellEnd"/>
      <w:r w:rsidRPr="00C906D8">
        <w:rPr>
          <w:rStyle w:val="Headline3Char"/>
          <w:b/>
        </w:rPr>
        <w:t>»</w:t>
      </w:r>
      <w:bookmarkEnd w:id="320"/>
    </w:p>
    <w:p w14:paraId="2860F039" w14:textId="556E09DA" w:rsidR="002D4F37" w:rsidRDefault="002D4F37" w:rsidP="002D4F37">
      <w:r>
        <w:t xml:space="preserve"> Σε περίπτωση που υφίστανται μη </w:t>
      </w:r>
      <w:proofErr w:type="spellStart"/>
      <w:r>
        <w:t>συμπραττούμενοι</w:t>
      </w:r>
      <w:proofErr w:type="spellEnd"/>
      <w:r>
        <w:t xml:space="preserve">, ο χρήστης (Πληρεξούσιος Δικηγόρος) επισκοπεί τον πίνακα «Στοιχεία Μη </w:t>
      </w:r>
      <w:proofErr w:type="spellStart"/>
      <w:r>
        <w:t>Συμπραττούμενων</w:t>
      </w:r>
      <w:proofErr w:type="spellEnd"/>
      <w:r>
        <w:t>» επιλέγοντας το εικονίδιο «+» (Εικόνα 37).</w:t>
      </w:r>
    </w:p>
    <w:p w14:paraId="797CCF93" w14:textId="4434435F" w:rsidR="00C906D8" w:rsidRDefault="00C906D8" w:rsidP="002D4F37"/>
    <w:p w14:paraId="32854BF6" w14:textId="31A16CF7" w:rsidR="0064728B" w:rsidRDefault="00C906D8" w:rsidP="002D4F37">
      <w:r>
        <w:rPr>
          <w:noProof/>
        </w:rPr>
        <w:drawing>
          <wp:anchor distT="0" distB="0" distL="114300" distR="114300" simplePos="0" relativeHeight="251658240" behindDoc="0" locked="0" layoutInCell="1" allowOverlap="1" wp14:anchorId="02EEF26B" wp14:editId="1275C8E9">
            <wp:simplePos x="0" y="0"/>
            <wp:positionH relativeFrom="column">
              <wp:posOffset>0</wp:posOffset>
            </wp:positionH>
            <wp:positionV relativeFrom="paragraph">
              <wp:posOffset>3200</wp:posOffset>
            </wp:positionV>
            <wp:extent cx="6286500" cy="3065780"/>
            <wp:effectExtent l="0" t="0" r="0" b="0"/>
            <wp:wrapTopAndBottom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Εικόνα 13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Εικόνα 37</w:t>
      </w:r>
    </w:p>
    <w:p w14:paraId="013CDC8F" w14:textId="7A382953" w:rsidR="00C906D8" w:rsidRDefault="00C906D8" w:rsidP="00C906D8">
      <w:r>
        <w:t xml:space="preserve">Για την καταχώρηση των στοιχείων μη </w:t>
      </w:r>
      <w:proofErr w:type="spellStart"/>
      <w:r>
        <w:t>συμπραττούμενων</w:t>
      </w:r>
      <w:proofErr w:type="spellEnd"/>
      <w:r>
        <w:t>, ο</w:t>
      </w:r>
      <w:r w:rsidRPr="0093123B">
        <w:t xml:space="preserve"> χρήστης (Πληρεξούσιος Δικηγόρος)</w:t>
      </w:r>
      <w:r>
        <w:t xml:space="preserve"> τα προσθέτει επιλέγοντας το εικονίδιο «</w:t>
      </w:r>
      <w:r>
        <w:rPr>
          <w:noProof/>
        </w:rPr>
        <w:drawing>
          <wp:inline distT="0" distB="0" distL="0" distR="0" wp14:anchorId="16E61D16" wp14:editId="4BA957A7">
            <wp:extent cx="124358" cy="170416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 2020-11-18 133748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86" cy="19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(Εικόνα 38, πλαίσιο 1), μετά την καταχώρηση των στοιχείων επιλέγει το εικονίδιο «</w:t>
      </w:r>
      <w:r>
        <w:rPr>
          <w:noProof/>
        </w:rPr>
        <w:drawing>
          <wp:inline distT="0" distB="0" distL="0" distR="0" wp14:anchorId="552E0F1B" wp14:editId="3A9486AC">
            <wp:extent cx="87630" cy="8769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2020-11-18 16464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04" cy="10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(Εικόνα 38, πλαίσιο 2).</w:t>
      </w:r>
    </w:p>
    <w:p w14:paraId="57964ED6" w14:textId="3C5B40FB" w:rsidR="00C906D8" w:rsidRDefault="00C906D8" w:rsidP="00C906D8"/>
    <w:p w14:paraId="13D8C3D7" w14:textId="3E9E69E3" w:rsidR="00C906D8" w:rsidRDefault="00C906D8" w:rsidP="00C906D8">
      <w:r>
        <w:rPr>
          <w:noProof/>
        </w:rPr>
        <w:drawing>
          <wp:inline distT="0" distB="0" distL="0" distR="0" wp14:anchorId="5E511164" wp14:editId="6EFF48A0">
            <wp:extent cx="6286500" cy="233299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Εικόνα 38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E0771" w14:textId="21B0BBE5" w:rsidR="00C906D8" w:rsidRDefault="00C906D8" w:rsidP="002D4F37">
      <w:r>
        <w:t xml:space="preserve">Εικόνα </w:t>
      </w:r>
      <w:r w:rsidR="00F624C1">
        <w:t>38</w:t>
      </w:r>
    </w:p>
    <w:p w14:paraId="047550F8" w14:textId="77777777" w:rsidR="00C906D8" w:rsidRDefault="00C906D8" w:rsidP="002D4F37"/>
    <w:p w14:paraId="62FE82D5" w14:textId="40BD1AFF" w:rsidR="00C906D8" w:rsidRDefault="00F624C1" w:rsidP="00F624C1">
      <w:pPr>
        <w:pStyle w:val="Headline3"/>
      </w:pPr>
      <w:bookmarkStart w:id="321" w:name="_Toc110435261"/>
      <w:r>
        <w:lastRenderedPageBreak/>
        <w:t>Πίνακας «</w:t>
      </w:r>
      <w:r w:rsidRPr="00F624C1">
        <w:t xml:space="preserve">Στοιχεία </w:t>
      </w:r>
      <w:proofErr w:type="spellStart"/>
      <w:r w:rsidRPr="00F624C1">
        <w:t>Νομίμων</w:t>
      </w:r>
      <w:proofErr w:type="spellEnd"/>
      <w:r w:rsidRPr="00F624C1">
        <w:t xml:space="preserve"> Εκπροσώπων</w:t>
      </w:r>
      <w:r>
        <w:t>»</w:t>
      </w:r>
      <w:bookmarkEnd w:id="321"/>
    </w:p>
    <w:p w14:paraId="6488FEBD" w14:textId="2FC4B885" w:rsidR="00F624C1" w:rsidRDefault="00F624C1" w:rsidP="00F624C1">
      <w:r>
        <w:t>Σε περίπτωση που υφίστανται νόμιμοι εκπρόσωποι, ο χρήστης (Πληρεξούσιος Δικηγόρος) επισκοπεί τον πίνακα «</w:t>
      </w:r>
      <w:r w:rsidRPr="00F624C1">
        <w:t xml:space="preserve">Στοιχεία </w:t>
      </w:r>
      <w:proofErr w:type="spellStart"/>
      <w:r w:rsidRPr="00F624C1">
        <w:t>Νομίμων</w:t>
      </w:r>
      <w:proofErr w:type="spellEnd"/>
      <w:r w:rsidRPr="00F624C1">
        <w:t xml:space="preserve"> Εκπροσώπων</w:t>
      </w:r>
      <w:r>
        <w:t>» επιλέγοντας το εικονίδιο «+» (Εικόνα 39).</w:t>
      </w:r>
    </w:p>
    <w:p w14:paraId="28E7996A" w14:textId="1DA4493C" w:rsidR="00F624C1" w:rsidRDefault="00F624C1" w:rsidP="00F624C1">
      <w:r>
        <w:t>Εικόνα 39</w:t>
      </w:r>
    </w:p>
    <w:p w14:paraId="31C184CD" w14:textId="429A3BD1" w:rsidR="00F624C1" w:rsidRDefault="00F624C1" w:rsidP="00F624C1">
      <w:r>
        <w:rPr>
          <w:noProof/>
        </w:rPr>
        <w:drawing>
          <wp:anchor distT="0" distB="0" distL="114300" distR="114300" simplePos="0" relativeHeight="251671552" behindDoc="0" locked="0" layoutInCell="1" allowOverlap="1" wp14:anchorId="64AAD432" wp14:editId="529221A7">
            <wp:simplePos x="0" y="0"/>
            <wp:positionH relativeFrom="column">
              <wp:posOffset>0</wp:posOffset>
            </wp:positionH>
            <wp:positionV relativeFrom="paragraph">
              <wp:posOffset>-2438</wp:posOffset>
            </wp:positionV>
            <wp:extent cx="6286500" cy="2660015"/>
            <wp:effectExtent l="0" t="0" r="0" b="0"/>
            <wp:wrapTopAndBottom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Εικόνα 39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7A548B" w14:textId="32DFFDF8" w:rsidR="00151328" w:rsidRDefault="00151328" w:rsidP="00151328">
      <w:r>
        <w:t>Για την καταχώρηση των στοιχείων νόμιμων εκπροσώπων, ο</w:t>
      </w:r>
      <w:r w:rsidRPr="0093123B">
        <w:t xml:space="preserve"> χρήστης (Πληρεξούσιος Δικηγόρος)</w:t>
      </w:r>
      <w:r>
        <w:t xml:space="preserve"> τα προσθέτει επιλέγοντας το εικονίδιο «</w:t>
      </w:r>
      <w:r>
        <w:rPr>
          <w:noProof/>
        </w:rPr>
        <w:drawing>
          <wp:inline distT="0" distB="0" distL="0" distR="0" wp14:anchorId="6B0A22AC" wp14:editId="4B21E380">
            <wp:extent cx="124358" cy="170416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 2020-11-18 133748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86" cy="19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(Εικόνα 40, πλαίσιο 1), μετά την καταχώρηση των στοιχείων επιλέγει το εικονίδιο «</w:t>
      </w:r>
      <w:r>
        <w:rPr>
          <w:noProof/>
        </w:rPr>
        <w:drawing>
          <wp:inline distT="0" distB="0" distL="0" distR="0" wp14:anchorId="1CAD1D53" wp14:editId="6E218B8D">
            <wp:extent cx="87630" cy="8769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2020-11-18 16464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04" cy="10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(Εικόνα 40, πλαίσιο 2).</w:t>
      </w:r>
    </w:p>
    <w:p w14:paraId="561EE3CA" w14:textId="7A15AE45" w:rsidR="00151328" w:rsidRDefault="00151328" w:rsidP="00151328"/>
    <w:p w14:paraId="2CCB90DE" w14:textId="674AB7A7" w:rsidR="00151328" w:rsidRDefault="00151328" w:rsidP="00151328">
      <w:r>
        <w:rPr>
          <w:noProof/>
        </w:rPr>
        <w:drawing>
          <wp:anchor distT="0" distB="0" distL="114300" distR="114300" simplePos="0" relativeHeight="251673600" behindDoc="0" locked="0" layoutInCell="1" allowOverlap="1" wp14:anchorId="74F95991" wp14:editId="17F38933">
            <wp:simplePos x="0" y="0"/>
            <wp:positionH relativeFrom="column">
              <wp:posOffset>0</wp:posOffset>
            </wp:positionH>
            <wp:positionV relativeFrom="paragraph">
              <wp:posOffset>1676</wp:posOffset>
            </wp:positionV>
            <wp:extent cx="6286500" cy="2889504"/>
            <wp:effectExtent l="0" t="0" r="0" b="0"/>
            <wp:wrapTopAndBottom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Εικόνα 40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88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Εικόνα 40</w:t>
      </w:r>
    </w:p>
    <w:p w14:paraId="61642E51" w14:textId="47BCAAF9" w:rsidR="0064728B" w:rsidRDefault="0064728B" w:rsidP="002D4F37"/>
    <w:p w14:paraId="2BF7DCCA" w14:textId="5EDDEC0D" w:rsidR="00151328" w:rsidRDefault="00151328" w:rsidP="002D4F37"/>
    <w:p w14:paraId="02B5912F" w14:textId="4650BC8C" w:rsidR="00151328" w:rsidRDefault="00151328" w:rsidP="00151328">
      <w:pPr>
        <w:pStyle w:val="Heading2Pepper"/>
      </w:pPr>
      <w:r>
        <w:lastRenderedPageBreak/>
        <w:t xml:space="preserve"> </w:t>
      </w:r>
      <w:bookmarkStart w:id="322" w:name="_Toc110435262"/>
      <w:r>
        <w:t>Καρτέλα «Φορολογικά Στοιχεία Αιτούντων – Οικογένειας»</w:t>
      </w:r>
      <w:bookmarkEnd w:id="322"/>
    </w:p>
    <w:p w14:paraId="225E3382" w14:textId="30454B5A" w:rsidR="00151328" w:rsidRDefault="00151328" w:rsidP="00151328">
      <w:pPr>
        <w:pStyle w:val="Headline3"/>
      </w:pPr>
      <w:bookmarkStart w:id="323" w:name="_Toc110435263"/>
      <w:r>
        <w:t>Πίνακας «</w:t>
      </w:r>
      <w:r w:rsidRPr="00151328">
        <w:t>Ακίνητη Περιουσία</w:t>
      </w:r>
      <w:r>
        <w:t>»</w:t>
      </w:r>
      <w:bookmarkEnd w:id="323"/>
    </w:p>
    <w:p w14:paraId="6D687FF4" w14:textId="54C74783" w:rsidR="00151328" w:rsidRDefault="00151328" w:rsidP="00151328">
      <w:r>
        <w:t>Στην καρτέλα ακίνητη περιουσία αντλούνται τα ακίνητα των αιτούντων και των μελών της οικογένειας από τον ΕΝΦΙΑ. Ο χρήστης (Πληρεξούσιος Δικηγόρος) επιλέγει την κύρια κατοικία του αιτούντα από τη λίστα των ακινήτων επιλέγοντας το εικονίδιο «</w:t>
      </w:r>
      <w:r>
        <w:rPr>
          <w:noProof/>
        </w:rPr>
        <w:drawing>
          <wp:inline distT="0" distB="0" distL="0" distR="0" wp14:anchorId="6F8062EA" wp14:editId="74E32F6F">
            <wp:extent cx="139913" cy="153238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Screenshot 2020-11-19 221602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47" cy="15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(Εικόνα 41).</w:t>
      </w:r>
    </w:p>
    <w:p w14:paraId="7C0F5410" w14:textId="3A0F73DA" w:rsidR="00151328" w:rsidRDefault="00151328" w:rsidP="00151328">
      <w:r>
        <w:t>Εικόνα 41</w:t>
      </w:r>
    </w:p>
    <w:p w14:paraId="7DDC3DCB" w14:textId="77777777" w:rsidR="000E7D72" w:rsidRDefault="000E7D72" w:rsidP="00151328"/>
    <w:p w14:paraId="1CF35758" w14:textId="053B9F84" w:rsidR="00151328" w:rsidRDefault="00151328" w:rsidP="000E7D72">
      <w:pPr>
        <w:pStyle w:val="Heading2Pepper"/>
      </w:pPr>
      <w:bookmarkStart w:id="324" w:name="_Toc110435264"/>
      <w:r>
        <w:rPr>
          <w:noProof/>
        </w:rPr>
        <w:drawing>
          <wp:anchor distT="0" distB="0" distL="114300" distR="114300" simplePos="0" relativeHeight="251663360" behindDoc="0" locked="0" layoutInCell="1" allowOverlap="1" wp14:anchorId="22F6EBB5" wp14:editId="4A9FA138">
            <wp:simplePos x="0" y="0"/>
            <wp:positionH relativeFrom="column">
              <wp:posOffset>0</wp:posOffset>
            </wp:positionH>
            <wp:positionV relativeFrom="page">
              <wp:posOffset>2179930</wp:posOffset>
            </wp:positionV>
            <wp:extent cx="6286500" cy="2530475"/>
            <wp:effectExtent l="0" t="0" r="0" b="0"/>
            <wp:wrapTopAndBottom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Εικόνα 41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7D72">
        <w:t xml:space="preserve"> Υποβολή Αίτησης</w:t>
      </w:r>
      <w:bookmarkEnd w:id="324"/>
    </w:p>
    <w:p w14:paraId="5B634DB6" w14:textId="362A2AE5" w:rsidR="000E7D72" w:rsidRDefault="000E7D72" w:rsidP="000E7D72">
      <w:r>
        <w:t>Μετά την ολοκλήρωση όλων των ενεργειών ο χρήστης (Πληρεξούσιος Δικηγόρος) επιλέγει το πλήκτρο «Οριστική Υποβολή Αίτησης» (Εικόνα 42).</w:t>
      </w:r>
    </w:p>
    <w:p w14:paraId="0ABC640B" w14:textId="7856AD18" w:rsidR="000E7D72" w:rsidRDefault="000E7D72" w:rsidP="000E7D72"/>
    <w:p w14:paraId="303B6D47" w14:textId="756FAD7E" w:rsidR="000E7D72" w:rsidRDefault="000E7D72" w:rsidP="000E7D72">
      <w:r>
        <w:rPr>
          <w:noProof/>
        </w:rPr>
        <w:drawing>
          <wp:anchor distT="0" distB="0" distL="114300" distR="114300" simplePos="0" relativeHeight="251674624" behindDoc="0" locked="0" layoutInCell="1" allowOverlap="1" wp14:anchorId="4FA5D287" wp14:editId="68F8D0C3">
            <wp:simplePos x="0" y="0"/>
            <wp:positionH relativeFrom="column">
              <wp:posOffset>0</wp:posOffset>
            </wp:positionH>
            <wp:positionV relativeFrom="paragraph">
              <wp:posOffset>3454</wp:posOffset>
            </wp:positionV>
            <wp:extent cx="6286500" cy="2735885"/>
            <wp:effectExtent l="0" t="0" r="0" b="0"/>
            <wp:wrapTopAndBottom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Εικόνα 42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735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Εικόνα 42</w:t>
      </w:r>
    </w:p>
    <w:p w14:paraId="3F2E0D35" w14:textId="64BD8AE9" w:rsidR="000E7D72" w:rsidRDefault="000E7D72" w:rsidP="000E7D72"/>
    <w:p w14:paraId="113954EA" w14:textId="2603B877" w:rsidR="004656B5" w:rsidRDefault="004656B5" w:rsidP="004656B5">
      <w:pPr>
        <w:pStyle w:val="Heading1withnumbering"/>
      </w:pPr>
      <w:bookmarkStart w:id="325" w:name="_Toc56949611"/>
      <w:bookmarkStart w:id="326" w:name="_Toc110435265"/>
      <w:r>
        <w:lastRenderedPageBreak/>
        <w:t xml:space="preserve">Ενημέρωση </w:t>
      </w:r>
      <w:bookmarkEnd w:id="325"/>
      <w:r>
        <w:t>Πληρεξούσιου Δικηγόρου</w:t>
      </w:r>
      <w:bookmarkEnd w:id="326"/>
    </w:p>
    <w:p w14:paraId="5F7B44F6" w14:textId="004BF2C8" w:rsidR="004656B5" w:rsidRDefault="004656B5" w:rsidP="004656B5">
      <w:pPr>
        <w:rPr>
          <w:szCs w:val="19"/>
        </w:rPr>
      </w:pPr>
      <w:r>
        <w:t xml:space="preserve">Με την καταχώρηση των στοιχείων της αίτηση επαναπροσδιορισμού από το Ειρηνοδικείο, η αίτηση μεταβαίνει στο στάδιο «Κοινοποίηση Αίτησης» και ο χρήστης </w:t>
      </w:r>
      <w:r w:rsidRPr="00BF2F33">
        <w:rPr>
          <w:szCs w:val="19"/>
        </w:rPr>
        <w:t>(</w:t>
      </w:r>
      <w:r>
        <w:rPr>
          <w:szCs w:val="19"/>
        </w:rPr>
        <w:t>Πληρεξούσιος Δικηγόρος</w:t>
      </w:r>
      <w:r w:rsidRPr="00BF2F33">
        <w:rPr>
          <w:szCs w:val="19"/>
        </w:rPr>
        <w:t>)</w:t>
      </w:r>
      <w:r>
        <w:rPr>
          <w:szCs w:val="19"/>
        </w:rPr>
        <w:t xml:space="preserve"> ενημερώνεται αναφορικά με την αίτηση που έχει υποβληθεί μέσω ηλεκτρονικού μηνύματος (Εικόνα 43), στην ηλεκτρονική διεύθυνση την οποία είχε καταχωρήσει κατά την εγγραφή του στην πλατφόρμα (Ενότητα 1.2).</w:t>
      </w:r>
    </w:p>
    <w:p w14:paraId="171174CD" w14:textId="77777777" w:rsidR="004656B5" w:rsidRDefault="004656B5" w:rsidP="004656B5">
      <w:pPr>
        <w:rPr>
          <w:szCs w:val="19"/>
        </w:rPr>
      </w:pPr>
    </w:p>
    <w:p w14:paraId="13BA9160" w14:textId="1C266254" w:rsidR="004656B5" w:rsidRDefault="004656B5" w:rsidP="004656B5">
      <w:pPr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1657216" behindDoc="0" locked="0" layoutInCell="1" allowOverlap="1" wp14:anchorId="7767CC7D" wp14:editId="2C6DA680">
            <wp:simplePos x="0" y="0"/>
            <wp:positionH relativeFrom="column">
              <wp:posOffset>0</wp:posOffset>
            </wp:positionH>
            <wp:positionV relativeFrom="paragraph">
              <wp:posOffset>1782</wp:posOffset>
            </wp:positionV>
            <wp:extent cx="6286500" cy="5329451"/>
            <wp:effectExtent l="0" t="0" r="0" b="0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Εικόνα 8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5329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19"/>
        </w:rPr>
        <w:t>Εικόνα 43</w:t>
      </w:r>
    </w:p>
    <w:p w14:paraId="0796F7ED" w14:textId="3A1F6B38" w:rsidR="004656B5" w:rsidRDefault="004656B5" w:rsidP="004656B5">
      <w:pPr>
        <w:rPr>
          <w:szCs w:val="19"/>
        </w:rPr>
      </w:pPr>
      <w:r>
        <w:rPr>
          <w:szCs w:val="19"/>
        </w:rPr>
        <w:br/>
      </w:r>
    </w:p>
    <w:p w14:paraId="62611444" w14:textId="77777777" w:rsidR="004656B5" w:rsidRDefault="004656B5">
      <w:pPr>
        <w:jc w:val="left"/>
        <w:rPr>
          <w:szCs w:val="19"/>
        </w:rPr>
      </w:pPr>
      <w:r>
        <w:rPr>
          <w:szCs w:val="19"/>
        </w:rPr>
        <w:br w:type="page"/>
      </w:r>
    </w:p>
    <w:p w14:paraId="41535523" w14:textId="269E8872" w:rsidR="004656B5" w:rsidRDefault="004656B5" w:rsidP="004656B5">
      <w:pPr>
        <w:pStyle w:val="Heading2Pepper"/>
      </w:pPr>
      <w:bookmarkStart w:id="327" w:name="_Toc110435266"/>
      <w:r>
        <w:lastRenderedPageBreak/>
        <w:t>Λήψη Βεβαίωσης Αίτησης</w:t>
      </w:r>
      <w:bookmarkEnd w:id="327"/>
    </w:p>
    <w:p w14:paraId="34F5F0CA" w14:textId="5CCD9B8F" w:rsidR="004656B5" w:rsidRDefault="004656B5" w:rsidP="004656B5">
      <w:r>
        <w:t xml:space="preserve">Ο </w:t>
      </w:r>
      <w:r w:rsidRPr="00D33B99">
        <w:t xml:space="preserve">χρήστης </w:t>
      </w:r>
      <w:r>
        <w:t>(Πληρεξούσιος Δικηγόρος) έχει τη δυνατότητα να αντλήσει τη βεβαίωση της αίτησης σε αρχείο (.</w:t>
      </w:r>
      <w:r>
        <w:rPr>
          <w:lang w:val="en-US"/>
        </w:rPr>
        <w:t>pdf</w:t>
      </w:r>
      <w:r w:rsidRPr="008960EC">
        <w:t xml:space="preserve">) </w:t>
      </w:r>
      <w:r>
        <w:t>επιλέγοντας το εικονίδιο «Λήψη Βεβαίωσης Αίτησης» (Εικόνα 44).</w:t>
      </w:r>
    </w:p>
    <w:p w14:paraId="56D59836" w14:textId="6C42BFC5" w:rsidR="004656B5" w:rsidRDefault="00A54B19" w:rsidP="004656B5">
      <w:r>
        <w:rPr>
          <w:noProof/>
        </w:rPr>
        <w:drawing>
          <wp:anchor distT="0" distB="0" distL="114300" distR="114300" simplePos="0" relativeHeight="251659264" behindDoc="0" locked="0" layoutInCell="1" allowOverlap="0" wp14:anchorId="73F7CB81" wp14:editId="0599584B">
            <wp:simplePos x="0" y="0"/>
            <wp:positionH relativeFrom="column">
              <wp:posOffset>0</wp:posOffset>
            </wp:positionH>
            <wp:positionV relativeFrom="page">
              <wp:posOffset>1741336</wp:posOffset>
            </wp:positionV>
            <wp:extent cx="6285230" cy="2825750"/>
            <wp:effectExtent l="0" t="0" r="0" b="0"/>
            <wp:wrapTopAndBottom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Εικόνα 44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23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6B5">
        <w:t>Εικόνα 44</w:t>
      </w:r>
    </w:p>
    <w:p w14:paraId="2BF32DED" w14:textId="77777777" w:rsidR="00A54B19" w:rsidRDefault="00A54B19" w:rsidP="004656B5"/>
    <w:p w14:paraId="6A6581FC" w14:textId="77777777" w:rsidR="00A54B19" w:rsidRDefault="00A54B19" w:rsidP="004656B5"/>
    <w:p w14:paraId="5F529ECA" w14:textId="7FA2A6B6" w:rsidR="004656B5" w:rsidRDefault="004656B5" w:rsidP="004656B5"/>
    <w:p w14:paraId="1DE29393" w14:textId="77C87A41" w:rsidR="004656B5" w:rsidRDefault="004656B5" w:rsidP="004656B5">
      <w:pPr>
        <w:pStyle w:val="Heading1withnumbering"/>
      </w:pPr>
      <w:bookmarkStart w:id="328" w:name="_Toc110435267"/>
      <w:r>
        <w:t>Επίδοση Αίτησης</w:t>
      </w:r>
      <w:bookmarkEnd w:id="328"/>
    </w:p>
    <w:p w14:paraId="61070553" w14:textId="2A17E29C" w:rsidR="004656B5" w:rsidRDefault="004656B5" w:rsidP="004656B5">
      <w:r>
        <w:t xml:space="preserve">Η επίδοση της αίτησης στα εμπλεκόμενα μέρη (Αιτούντα, Θεσμικοί Πιστωτές, Μη θεσμικοί Πιστωτές, Λοιποί Διάδικοι </w:t>
      </w:r>
      <w:proofErr w:type="spellStart"/>
      <w:r>
        <w:t>κ.τ.λ</w:t>
      </w:r>
      <w:proofErr w:type="spellEnd"/>
      <w:r>
        <w:t xml:space="preserve">) πραγματοποιείται από την πλατφόρμα. Σε περίπτωση </w:t>
      </w:r>
      <w:r w:rsidR="0047149E">
        <w:t>που η επίδοση δεν πραγματοποιηθεί δηλαδή στο πεδίο «Επιβεβαίωση Παραλαβής Κοινοποίησης» δεν εμφανίζεται η θετική σήμανση «</w:t>
      </w:r>
      <w:r w:rsidR="0047149E">
        <w:rPr>
          <w:noProof/>
        </w:rPr>
        <w:drawing>
          <wp:inline distT="0" distB="0" distL="0" distR="0" wp14:anchorId="2D3F0B35" wp14:editId="66DCD5EA">
            <wp:extent cx="207092" cy="131786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creenshot 2020-11-22 211546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36" cy="13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49E">
        <w:t>» αλλά η σήμανση «</w:t>
      </w:r>
      <w:r w:rsidR="0047149E">
        <w:rPr>
          <w:noProof/>
        </w:rPr>
        <w:drawing>
          <wp:inline distT="0" distB="0" distL="0" distR="0" wp14:anchorId="2F767BDA" wp14:editId="41075357">
            <wp:extent cx="204717" cy="15819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Screenshot 2020-11-22 211602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04" cy="16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49E">
        <w:t>» (Εικόνα 45, πλαίσιο 1) μετά από 10 ημέρες από την καταχώρηση των στοιχείων της αίτησης από τον πληρεξούσιο δικηγόρο, ο πληρεξούσιος δικηγόρος θα πρέπει να προβεί σε κοινοποίηση της αίτησης προς το εμπλεκόμενο μέρος εκτός πλατφόρμας και να μεταφορτώσει το αποδεικτικό της επίδοσης στην πλατφόρμα επιλέγοντας το εικονίδιο «</w:t>
      </w:r>
      <w:r w:rsidR="0047149E">
        <w:rPr>
          <w:noProof/>
        </w:rPr>
        <w:drawing>
          <wp:inline distT="0" distB="0" distL="0" distR="0" wp14:anchorId="6618C97A" wp14:editId="51150892">
            <wp:extent cx="204717" cy="159224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creenshot 2020-11-22 211620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85" cy="16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49E">
        <w:t>» από τη στήλη «Έγγραφο Επίδοσης» (Εικόνα 45, πλαίσιο 2) δίπλα στα στοιχεία του εμπλεκόμενου μέρους.</w:t>
      </w:r>
    </w:p>
    <w:p w14:paraId="715D54A8" w14:textId="2E77DEAD" w:rsidR="00A54B19" w:rsidRDefault="00A54B19">
      <w:pPr>
        <w:jc w:val="left"/>
      </w:pPr>
      <w:r>
        <w:br w:type="page"/>
      </w:r>
    </w:p>
    <w:p w14:paraId="206117DC" w14:textId="3F795EB1" w:rsidR="00A54B19" w:rsidRDefault="00A54B19" w:rsidP="004656B5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6FC6007" wp14:editId="2EF6AC52">
            <wp:simplePos x="0" y="0"/>
            <wp:positionH relativeFrom="column">
              <wp:posOffset>0</wp:posOffset>
            </wp:positionH>
            <wp:positionV relativeFrom="paragraph">
              <wp:posOffset>773</wp:posOffset>
            </wp:positionV>
            <wp:extent cx="6286500" cy="2491105"/>
            <wp:effectExtent l="0" t="0" r="0" b="0"/>
            <wp:wrapTopAndBottom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Εικόνα 45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Εικόνα 45</w:t>
      </w:r>
    </w:p>
    <w:p w14:paraId="2E328265" w14:textId="77777777" w:rsidR="009952FF" w:rsidRDefault="009952FF" w:rsidP="004656B5"/>
    <w:p w14:paraId="6BD55EE2" w14:textId="572E8EAB" w:rsidR="009952FF" w:rsidRDefault="009952FF" w:rsidP="009952FF">
      <w:pPr>
        <w:pStyle w:val="Heading1withnumbering"/>
      </w:pPr>
      <w:bookmarkStart w:id="329" w:name="_Toc110435268"/>
      <w:r>
        <w:t>Αντικατάσταση Πληρεξούσιου Δικηγόρου</w:t>
      </w:r>
      <w:bookmarkEnd w:id="329"/>
    </w:p>
    <w:p w14:paraId="07148FF9" w14:textId="55721BDE" w:rsidR="001C1B9C" w:rsidRPr="009952FF" w:rsidRDefault="009952FF" w:rsidP="004656B5">
      <w:r w:rsidRPr="009952FF">
        <w:t xml:space="preserve">Ο χρήστης (Πληρεξούσιος Δικηγόρος) </w:t>
      </w:r>
      <w:r w:rsidR="007F745B">
        <w:t xml:space="preserve">δύναται </w:t>
      </w:r>
      <w:r w:rsidRPr="009952FF">
        <w:t xml:space="preserve">να </w:t>
      </w:r>
      <w:r w:rsidR="00B50F17">
        <w:t>αντικαταστήσει τον Πληρεξούσιο Δικηγόρο</w:t>
      </w:r>
      <w:r>
        <w:t xml:space="preserve"> μια</w:t>
      </w:r>
      <w:r w:rsidR="00B50F17">
        <w:t>ς άλλης</w:t>
      </w:r>
      <w:r>
        <w:t xml:space="preserve"> αίτηση</w:t>
      </w:r>
      <w:r w:rsidR="00B50F17">
        <w:t>ς</w:t>
      </w:r>
      <w:r>
        <w:t xml:space="preserve"> </w:t>
      </w:r>
      <w:r w:rsidR="00B50F17">
        <w:t>με τον εαυτό του</w:t>
      </w:r>
      <w:r>
        <w:t xml:space="preserve"> </w:t>
      </w:r>
      <w:r w:rsidRPr="009952FF">
        <w:t>επιλέγοντας το εικονίδιο «</w:t>
      </w:r>
      <w:r>
        <w:t>Αντικατάσταση Πληρεξούσιου Δικηγόρου</w:t>
      </w:r>
      <w:r w:rsidRPr="009952FF">
        <w:t>» (Εικόνα 4</w:t>
      </w:r>
      <w:r>
        <w:t>6</w:t>
      </w:r>
      <w:r w:rsidRPr="009952FF">
        <w:t>).</w:t>
      </w:r>
    </w:p>
    <w:p w14:paraId="2FB67E58" w14:textId="0719B67C" w:rsidR="007F745B" w:rsidRDefault="009952FF" w:rsidP="004656B5">
      <w:r>
        <w:rPr>
          <w:noProof/>
        </w:rPr>
        <w:drawing>
          <wp:inline distT="0" distB="0" distL="0" distR="0" wp14:anchorId="6CC3954E" wp14:editId="47CC0C8D">
            <wp:extent cx="6286500" cy="280035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Εικόνα 46</w:t>
      </w:r>
    </w:p>
    <w:p w14:paraId="1DE37580" w14:textId="2ADD6196" w:rsidR="004656B5" w:rsidRPr="007F745B" w:rsidRDefault="009952FF" w:rsidP="004656B5">
      <w:r>
        <w:t xml:space="preserve">Στο αναδυόμενο παράθυρο που εμφανίζεται, ο χρήστης (Πληρεξούσιος Δικηγόρος) </w:t>
      </w:r>
      <w:r w:rsidR="002913AA">
        <w:t>καταχωρεί</w:t>
      </w:r>
      <w:r>
        <w:t xml:space="preserve"> </w:t>
      </w:r>
      <w:r w:rsidR="00DE4DC3">
        <w:t xml:space="preserve">τον </w:t>
      </w:r>
      <w:r w:rsidR="00DE3554">
        <w:t>α</w:t>
      </w:r>
      <w:r w:rsidR="00DE4DC3">
        <w:t xml:space="preserve">ριθμό </w:t>
      </w:r>
      <w:r w:rsidR="00DE3554">
        <w:t>α</w:t>
      </w:r>
      <w:r w:rsidR="00DE4DC3">
        <w:t>ίτηση</w:t>
      </w:r>
      <w:r w:rsidR="00DE3554">
        <w:t>ς στην οποία επιθυμεί να πραγματοποιηθεί αντικατάσταση του Πληρεξούσιου Δικηγόρου</w:t>
      </w:r>
      <w:r w:rsidR="00072EA1">
        <w:t xml:space="preserve"> στο ομώνυμο πεδίο (Εικόνα 47, πλαίσιο 1). Στη συνέχεια ο χρήστης (Πληρεξούσιος Δικηγόρους) συμπληρώνει</w:t>
      </w:r>
      <w:r w:rsidR="00DE4DC3">
        <w:t xml:space="preserve"> το Δικηγορικό Σύλλογο και τον </w:t>
      </w:r>
      <w:r w:rsidR="00DE3554">
        <w:t>α</w:t>
      </w:r>
      <w:r w:rsidR="00DE4DC3">
        <w:t>ριθμό Μητρώου</w:t>
      </w:r>
      <w:r>
        <w:t xml:space="preserve"> </w:t>
      </w:r>
      <w:r w:rsidR="00072EA1">
        <w:t xml:space="preserve">του στα ομώνυμα πεδία που εμφανίζονται στην «Εικόνα 47, πλαίσια 2, 3». Για την αποθήκευση και την οριστική αντικατάσταση του Πληρεξούσιου Δικηγόρου, ο χρήστης (Πληρεξούσιος Δικηγόρος) </w:t>
      </w:r>
      <w:r>
        <w:t xml:space="preserve">επιλέγει </w:t>
      </w:r>
      <w:r w:rsidR="00072EA1">
        <w:t xml:space="preserve">το εικονίδιο </w:t>
      </w:r>
      <w:r>
        <w:t xml:space="preserve">«Αποθήκευση» (Εικόνα </w:t>
      </w:r>
      <w:r w:rsidR="00DE4DC3">
        <w:t>4</w:t>
      </w:r>
      <w:r w:rsidR="007F745B">
        <w:t>7</w:t>
      </w:r>
      <w:r w:rsidR="00072EA1">
        <w:t>, πλαίσιο</w:t>
      </w:r>
      <w:r w:rsidR="00B54D34">
        <w:t xml:space="preserve"> 4</w:t>
      </w:r>
      <w:r>
        <w:t>).</w:t>
      </w:r>
    </w:p>
    <w:p w14:paraId="342707BA" w14:textId="28AAC3C0" w:rsidR="00DE4DC3" w:rsidRDefault="00AD700C" w:rsidP="000E7D72">
      <w:r>
        <w:rPr>
          <w:noProof/>
        </w:rPr>
        <w:lastRenderedPageBreak/>
        <w:drawing>
          <wp:inline distT="0" distB="0" distL="0" distR="0" wp14:anchorId="52197E84" wp14:editId="70E8A910">
            <wp:extent cx="6276340" cy="256032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34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C3">
        <w:br/>
        <w:t>Εικόνα 4</w:t>
      </w:r>
      <w:r w:rsidR="007F745B">
        <w:t>7</w:t>
      </w:r>
    </w:p>
    <w:p w14:paraId="012FF62E" w14:textId="6A8C8C6A" w:rsidR="00DE4DC3" w:rsidRDefault="00DE4DC3" w:rsidP="00DE4DC3">
      <w:r>
        <w:t>Στη συνέχεια</w:t>
      </w:r>
      <w:r w:rsidR="00202775">
        <w:t xml:space="preserve"> εμφανίζεται ενημερωτικό μήνυμα για την επιτυχή αντικατάσταση του Πληρεξούσιου Δικηγόρου στη συγκεκριμένη αίτηση </w:t>
      </w:r>
      <w:r>
        <w:t xml:space="preserve">(Εικόνα </w:t>
      </w:r>
      <w:r w:rsidRPr="00DE4DC3">
        <w:t>4</w:t>
      </w:r>
      <w:r w:rsidR="00014E80">
        <w:t>8</w:t>
      </w:r>
      <w:r>
        <w:t>).</w:t>
      </w:r>
    </w:p>
    <w:p w14:paraId="656E51BB" w14:textId="4899D558" w:rsidR="004E3DD1" w:rsidRPr="004E3DD1" w:rsidRDefault="004E3DD1" w:rsidP="00DE4DC3">
      <w:r>
        <w:rPr>
          <w:noProof/>
        </w:rPr>
        <w:drawing>
          <wp:inline distT="0" distB="0" distL="0" distR="0" wp14:anchorId="79FB4A84" wp14:editId="37B8D395">
            <wp:extent cx="5144135" cy="49403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135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Εικόνα 48</w:t>
      </w:r>
    </w:p>
    <w:sectPr w:rsidR="004E3DD1" w:rsidRPr="004E3DD1" w:rsidSect="00447EB9">
      <w:headerReference w:type="default" r:id="rId64"/>
      <w:footerReference w:type="default" r:id="rId65"/>
      <w:pgSz w:w="12240" w:h="15840"/>
      <w:pgMar w:top="1276" w:right="900" w:bottom="568" w:left="1440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2D46DF" w14:textId="77777777" w:rsidR="009D3CE9" w:rsidRDefault="009D3CE9" w:rsidP="008C7CF1">
      <w:pPr>
        <w:spacing w:after="0" w:line="240" w:lineRule="auto"/>
      </w:pPr>
      <w:r>
        <w:separator/>
      </w:r>
    </w:p>
  </w:endnote>
  <w:endnote w:type="continuationSeparator" w:id="0">
    <w:p w14:paraId="40B54B31" w14:textId="77777777" w:rsidR="009D3CE9" w:rsidRDefault="009D3CE9" w:rsidP="008C7CF1">
      <w:pPr>
        <w:spacing w:after="0" w:line="240" w:lineRule="auto"/>
      </w:pPr>
      <w:r>
        <w:continuationSeparator/>
      </w:r>
    </w:p>
  </w:endnote>
  <w:endnote w:type="continuationNotice" w:id="1">
    <w:p w14:paraId="0C781541" w14:textId="77777777" w:rsidR="009D3CE9" w:rsidRDefault="009D3CE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Verdana-Bold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06111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23DFE3" w14:textId="77777777" w:rsidR="00447EB9" w:rsidRDefault="00447EB9">
        <w:pPr>
          <w:pStyle w:val="Footer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750FD08" w14:textId="77777777" w:rsidR="00447EB9" w:rsidRDefault="00447E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86EDC" w14:textId="77777777" w:rsidR="009D3CE9" w:rsidRDefault="009D3CE9" w:rsidP="008C7CF1">
      <w:pPr>
        <w:spacing w:after="0" w:line="240" w:lineRule="auto"/>
      </w:pPr>
      <w:r>
        <w:separator/>
      </w:r>
    </w:p>
  </w:footnote>
  <w:footnote w:type="continuationSeparator" w:id="0">
    <w:p w14:paraId="52146745" w14:textId="77777777" w:rsidR="009D3CE9" w:rsidRDefault="009D3CE9" w:rsidP="008C7CF1">
      <w:pPr>
        <w:spacing w:after="0" w:line="240" w:lineRule="auto"/>
      </w:pPr>
      <w:r>
        <w:continuationSeparator/>
      </w:r>
    </w:p>
  </w:footnote>
  <w:footnote w:type="continuationNotice" w:id="1">
    <w:p w14:paraId="3ECBE4F4" w14:textId="77777777" w:rsidR="009D3CE9" w:rsidRDefault="009D3CE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E1FF1" w14:textId="12FBC200" w:rsidR="00447EB9" w:rsidRPr="008C7CF1" w:rsidRDefault="00447EB9" w:rsidP="008C7CF1">
    <w:pPr>
      <w:pStyle w:val="Header"/>
      <w:jc w:val="center"/>
      <w:rPr>
        <w:sz w:val="20"/>
        <w:szCs w:val="20"/>
      </w:rPr>
    </w:pPr>
    <w:r w:rsidRPr="008C7CF1">
      <w:rPr>
        <w:sz w:val="20"/>
        <w:szCs w:val="20"/>
      </w:rPr>
      <w:t xml:space="preserve">Ε.Γ.Δ.Ι.Χ. – Οδηγός Χρήσης </w:t>
    </w:r>
    <w:r w:rsidR="007C1D73" w:rsidRPr="007C1D73">
      <w:rPr>
        <w:sz w:val="20"/>
        <w:szCs w:val="20"/>
      </w:rPr>
      <w:t>Ηλεκτρονική Πλατφόρμα Υποβολής Αίτησης Επαναπροσδιορισμού Ν. 3869/2010</w:t>
    </w:r>
  </w:p>
  <w:p w14:paraId="037C1BE6" w14:textId="77777777" w:rsidR="00447EB9" w:rsidRDefault="00447E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B060B8"/>
    <w:multiLevelType w:val="multilevel"/>
    <w:tmpl w:val="D5001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line3"/>
      <w:lvlText w:val="%1.%2.%3."/>
      <w:lvlJc w:val="left"/>
      <w:pPr>
        <w:ind w:left="1639" w:hanging="504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62D24BC2"/>
    <w:multiLevelType w:val="multilevel"/>
    <w:tmpl w:val="3AD2E156"/>
    <w:lvl w:ilvl="0">
      <w:start w:val="1"/>
      <w:numFmt w:val="decimal"/>
      <w:pStyle w:val="Heading1withnumbering"/>
      <w:lvlText w:val="%1."/>
      <w:lvlJc w:val="left"/>
      <w:pPr>
        <w:ind w:left="1778" w:hanging="360"/>
      </w:pPr>
      <w:rPr>
        <w:rFonts w:hint="default"/>
        <w:lang w:val="en-US"/>
      </w:rPr>
    </w:lvl>
    <w:lvl w:ilvl="1">
      <w:start w:val="1"/>
      <w:numFmt w:val="decimal"/>
      <w:pStyle w:val="Heading2Pepper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64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6D1C"/>
    <w:rsid w:val="00000DA6"/>
    <w:rsid w:val="00003030"/>
    <w:rsid w:val="000073EA"/>
    <w:rsid w:val="00007A2C"/>
    <w:rsid w:val="00011199"/>
    <w:rsid w:val="0001124F"/>
    <w:rsid w:val="00012624"/>
    <w:rsid w:val="00012B95"/>
    <w:rsid w:val="00014E80"/>
    <w:rsid w:val="00015DB9"/>
    <w:rsid w:val="00020A95"/>
    <w:rsid w:val="0002371D"/>
    <w:rsid w:val="00023C91"/>
    <w:rsid w:val="00025277"/>
    <w:rsid w:val="0003182D"/>
    <w:rsid w:val="000331D6"/>
    <w:rsid w:val="00033907"/>
    <w:rsid w:val="00037466"/>
    <w:rsid w:val="00040889"/>
    <w:rsid w:val="00040D77"/>
    <w:rsid w:val="00043227"/>
    <w:rsid w:val="00045CA8"/>
    <w:rsid w:val="00050A50"/>
    <w:rsid w:val="0005455E"/>
    <w:rsid w:val="00055A1F"/>
    <w:rsid w:val="0005602C"/>
    <w:rsid w:val="00057001"/>
    <w:rsid w:val="000607E8"/>
    <w:rsid w:val="00060906"/>
    <w:rsid w:val="000626E8"/>
    <w:rsid w:val="00065A86"/>
    <w:rsid w:val="0006773C"/>
    <w:rsid w:val="00070DFE"/>
    <w:rsid w:val="00072EA1"/>
    <w:rsid w:val="00075270"/>
    <w:rsid w:val="00080D4E"/>
    <w:rsid w:val="00082D0E"/>
    <w:rsid w:val="00082D90"/>
    <w:rsid w:val="0008461B"/>
    <w:rsid w:val="00084E73"/>
    <w:rsid w:val="00090491"/>
    <w:rsid w:val="000909B6"/>
    <w:rsid w:val="00090B43"/>
    <w:rsid w:val="00090EC8"/>
    <w:rsid w:val="00090F64"/>
    <w:rsid w:val="000942A7"/>
    <w:rsid w:val="00095110"/>
    <w:rsid w:val="000962B8"/>
    <w:rsid w:val="000A027A"/>
    <w:rsid w:val="000A2328"/>
    <w:rsid w:val="000A50DD"/>
    <w:rsid w:val="000A50F6"/>
    <w:rsid w:val="000A5652"/>
    <w:rsid w:val="000A6A58"/>
    <w:rsid w:val="000B0AB3"/>
    <w:rsid w:val="000B0DB4"/>
    <w:rsid w:val="000B1257"/>
    <w:rsid w:val="000B3566"/>
    <w:rsid w:val="000B3BED"/>
    <w:rsid w:val="000B4A78"/>
    <w:rsid w:val="000B4C8E"/>
    <w:rsid w:val="000B628A"/>
    <w:rsid w:val="000B65D4"/>
    <w:rsid w:val="000B77BE"/>
    <w:rsid w:val="000C349C"/>
    <w:rsid w:val="000C474B"/>
    <w:rsid w:val="000C6537"/>
    <w:rsid w:val="000C74A5"/>
    <w:rsid w:val="000C75D9"/>
    <w:rsid w:val="000C7F39"/>
    <w:rsid w:val="000D00AF"/>
    <w:rsid w:val="000D0CE7"/>
    <w:rsid w:val="000D1EDD"/>
    <w:rsid w:val="000D30C0"/>
    <w:rsid w:val="000E038A"/>
    <w:rsid w:val="000E03FA"/>
    <w:rsid w:val="000E5A68"/>
    <w:rsid w:val="000E6307"/>
    <w:rsid w:val="000E7D72"/>
    <w:rsid w:val="000F1D31"/>
    <w:rsid w:val="000F2ED2"/>
    <w:rsid w:val="000F581D"/>
    <w:rsid w:val="000F59AF"/>
    <w:rsid w:val="001009DA"/>
    <w:rsid w:val="00101DA1"/>
    <w:rsid w:val="00103024"/>
    <w:rsid w:val="00103AEF"/>
    <w:rsid w:val="00105110"/>
    <w:rsid w:val="0010518C"/>
    <w:rsid w:val="00105999"/>
    <w:rsid w:val="00107658"/>
    <w:rsid w:val="0011070B"/>
    <w:rsid w:val="00110FEF"/>
    <w:rsid w:val="00112240"/>
    <w:rsid w:val="00113501"/>
    <w:rsid w:val="00113618"/>
    <w:rsid w:val="00114A8B"/>
    <w:rsid w:val="001154A2"/>
    <w:rsid w:val="00115758"/>
    <w:rsid w:val="001158B7"/>
    <w:rsid w:val="001160F0"/>
    <w:rsid w:val="00116367"/>
    <w:rsid w:val="001173F8"/>
    <w:rsid w:val="00121958"/>
    <w:rsid w:val="00123DA5"/>
    <w:rsid w:val="001261B2"/>
    <w:rsid w:val="001304BD"/>
    <w:rsid w:val="00132D10"/>
    <w:rsid w:val="00134820"/>
    <w:rsid w:val="001348B9"/>
    <w:rsid w:val="00135129"/>
    <w:rsid w:val="001410CF"/>
    <w:rsid w:val="001469C3"/>
    <w:rsid w:val="00147029"/>
    <w:rsid w:val="00151111"/>
    <w:rsid w:val="00151328"/>
    <w:rsid w:val="00153B2A"/>
    <w:rsid w:val="001559A0"/>
    <w:rsid w:val="0016019D"/>
    <w:rsid w:val="00160D58"/>
    <w:rsid w:val="00161BDB"/>
    <w:rsid w:val="001633DE"/>
    <w:rsid w:val="00163AB8"/>
    <w:rsid w:val="00163ED9"/>
    <w:rsid w:val="00170269"/>
    <w:rsid w:val="0017142A"/>
    <w:rsid w:val="001715E6"/>
    <w:rsid w:val="00173C27"/>
    <w:rsid w:val="00173E0B"/>
    <w:rsid w:val="00174E58"/>
    <w:rsid w:val="00177023"/>
    <w:rsid w:val="00180C8D"/>
    <w:rsid w:val="00182336"/>
    <w:rsid w:val="0018341F"/>
    <w:rsid w:val="00183926"/>
    <w:rsid w:val="00183F3D"/>
    <w:rsid w:val="00184598"/>
    <w:rsid w:val="00184E0B"/>
    <w:rsid w:val="001862B9"/>
    <w:rsid w:val="00187579"/>
    <w:rsid w:val="001877C2"/>
    <w:rsid w:val="0019068E"/>
    <w:rsid w:val="001966EF"/>
    <w:rsid w:val="001A0F32"/>
    <w:rsid w:val="001A117D"/>
    <w:rsid w:val="001A11B6"/>
    <w:rsid w:val="001A18C1"/>
    <w:rsid w:val="001A3D27"/>
    <w:rsid w:val="001A5A37"/>
    <w:rsid w:val="001A5B8A"/>
    <w:rsid w:val="001A5FAB"/>
    <w:rsid w:val="001A7547"/>
    <w:rsid w:val="001B7701"/>
    <w:rsid w:val="001B7D57"/>
    <w:rsid w:val="001C09F3"/>
    <w:rsid w:val="001C1B9C"/>
    <w:rsid w:val="001C248E"/>
    <w:rsid w:val="001C41AD"/>
    <w:rsid w:val="001D01CB"/>
    <w:rsid w:val="001D14A6"/>
    <w:rsid w:val="001D2FF9"/>
    <w:rsid w:val="001D3AF7"/>
    <w:rsid w:val="001D70A8"/>
    <w:rsid w:val="001D7343"/>
    <w:rsid w:val="001D7454"/>
    <w:rsid w:val="001D76BC"/>
    <w:rsid w:val="001E1C0D"/>
    <w:rsid w:val="001E1E89"/>
    <w:rsid w:val="001E296A"/>
    <w:rsid w:val="001E3F6F"/>
    <w:rsid w:val="001E462C"/>
    <w:rsid w:val="001E5361"/>
    <w:rsid w:val="001E69EE"/>
    <w:rsid w:val="001E718E"/>
    <w:rsid w:val="001E7EFF"/>
    <w:rsid w:val="001F097E"/>
    <w:rsid w:val="001F1119"/>
    <w:rsid w:val="001F71AC"/>
    <w:rsid w:val="001F73B6"/>
    <w:rsid w:val="00200366"/>
    <w:rsid w:val="00200A92"/>
    <w:rsid w:val="00201999"/>
    <w:rsid w:val="00202775"/>
    <w:rsid w:val="00205605"/>
    <w:rsid w:val="00206576"/>
    <w:rsid w:val="00207029"/>
    <w:rsid w:val="002076FC"/>
    <w:rsid w:val="00210FEB"/>
    <w:rsid w:val="00212007"/>
    <w:rsid w:val="00212A49"/>
    <w:rsid w:val="00213BA8"/>
    <w:rsid w:val="00214906"/>
    <w:rsid w:val="00215063"/>
    <w:rsid w:val="00216081"/>
    <w:rsid w:val="002174C5"/>
    <w:rsid w:val="00221AA7"/>
    <w:rsid w:val="00222F5A"/>
    <w:rsid w:val="00225044"/>
    <w:rsid w:val="0022592B"/>
    <w:rsid w:val="00226B71"/>
    <w:rsid w:val="00227849"/>
    <w:rsid w:val="00235D01"/>
    <w:rsid w:val="00240DCA"/>
    <w:rsid w:val="00240E9D"/>
    <w:rsid w:val="00242059"/>
    <w:rsid w:val="0024234D"/>
    <w:rsid w:val="00244DC4"/>
    <w:rsid w:val="00244E70"/>
    <w:rsid w:val="002459A6"/>
    <w:rsid w:val="00247E83"/>
    <w:rsid w:val="00250DDB"/>
    <w:rsid w:val="00252C1B"/>
    <w:rsid w:val="00253264"/>
    <w:rsid w:val="00253ED8"/>
    <w:rsid w:val="00255C69"/>
    <w:rsid w:val="00256AEC"/>
    <w:rsid w:val="00262349"/>
    <w:rsid w:val="00265601"/>
    <w:rsid w:val="00265BAE"/>
    <w:rsid w:val="00265FF8"/>
    <w:rsid w:val="00266C51"/>
    <w:rsid w:val="00271009"/>
    <w:rsid w:val="00271978"/>
    <w:rsid w:val="00272E06"/>
    <w:rsid w:val="00275C7F"/>
    <w:rsid w:val="00276444"/>
    <w:rsid w:val="002773EF"/>
    <w:rsid w:val="00281D82"/>
    <w:rsid w:val="00284B11"/>
    <w:rsid w:val="0028518E"/>
    <w:rsid w:val="002866C1"/>
    <w:rsid w:val="00286C36"/>
    <w:rsid w:val="002903A1"/>
    <w:rsid w:val="002913AA"/>
    <w:rsid w:val="00293FBC"/>
    <w:rsid w:val="0029451E"/>
    <w:rsid w:val="00295647"/>
    <w:rsid w:val="00296A1D"/>
    <w:rsid w:val="002A03B4"/>
    <w:rsid w:val="002A0CAB"/>
    <w:rsid w:val="002A39D7"/>
    <w:rsid w:val="002A5068"/>
    <w:rsid w:val="002B012B"/>
    <w:rsid w:val="002B05C9"/>
    <w:rsid w:val="002B0B7D"/>
    <w:rsid w:val="002B1509"/>
    <w:rsid w:val="002B1976"/>
    <w:rsid w:val="002B5D83"/>
    <w:rsid w:val="002B6BBE"/>
    <w:rsid w:val="002B6BC7"/>
    <w:rsid w:val="002C1E97"/>
    <w:rsid w:val="002C469A"/>
    <w:rsid w:val="002C752C"/>
    <w:rsid w:val="002D006C"/>
    <w:rsid w:val="002D0192"/>
    <w:rsid w:val="002D1C75"/>
    <w:rsid w:val="002D3123"/>
    <w:rsid w:val="002D394D"/>
    <w:rsid w:val="002D4F37"/>
    <w:rsid w:val="002E1737"/>
    <w:rsid w:val="002E24EB"/>
    <w:rsid w:val="002E3C3C"/>
    <w:rsid w:val="002E426A"/>
    <w:rsid w:val="002E7EFF"/>
    <w:rsid w:val="002E7F30"/>
    <w:rsid w:val="002F033D"/>
    <w:rsid w:val="002F058A"/>
    <w:rsid w:val="002F12D8"/>
    <w:rsid w:val="002F30D1"/>
    <w:rsid w:val="002F4596"/>
    <w:rsid w:val="00301F99"/>
    <w:rsid w:val="00302EDB"/>
    <w:rsid w:val="00303976"/>
    <w:rsid w:val="00303AC0"/>
    <w:rsid w:val="003040AE"/>
    <w:rsid w:val="00304A02"/>
    <w:rsid w:val="00304BDE"/>
    <w:rsid w:val="00307E1C"/>
    <w:rsid w:val="00312DB3"/>
    <w:rsid w:val="003140AA"/>
    <w:rsid w:val="00314B74"/>
    <w:rsid w:val="00317B02"/>
    <w:rsid w:val="00320DFD"/>
    <w:rsid w:val="003217A0"/>
    <w:rsid w:val="00324DCB"/>
    <w:rsid w:val="00325062"/>
    <w:rsid w:val="003304AE"/>
    <w:rsid w:val="0033096B"/>
    <w:rsid w:val="00335F82"/>
    <w:rsid w:val="003363A4"/>
    <w:rsid w:val="003415FD"/>
    <w:rsid w:val="003417FE"/>
    <w:rsid w:val="003471D5"/>
    <w:rsid w:val="00351C9A"/>
    <w:rsid w:val="003522DF"/>
    <w:rsid w:val="00352C2A"/>
    <w:rsid w:val="003533AC"/>
    <w:rsid w:val="00355A0F"/>
    <w:rsid w:val="00357D9C"/>
    <w:rsid w:val="00361F99"/>
    <w:rsid w:val="00362236"/>
    <w:rsid w:val="0036397E"/>
    <w:rsid w:val="00363ECE"/>
    <w:rsid w:val="00371EB3"/>
    <w:rsid w:val="00372DC0"/>
    <w:rsid w:val="0037464C"/>
    <w:rsid w:val="00374896"/>
    <w:rsid w:val="00374D50"/>
    <w:rsid w:val="003754B3"/>
    <w:rsid w:val="0037562B"/>
    <w:rsid w:val="00376039"/>
    <w:rsid w:val="00381334"/>
    <w:rsid w:val="00381434"/>
    <w:rsid w:val="0038423C"/>
    <w:rsid w:val="00384EC3"/>
    <w:rsid w:val="00387927"/>
    <w:rsid w:val="00393C8F"/>
    <w:rsid w:val="00394384"/>
    <w:rsid w:val="003943A8"/>
    <w:rsid w:val="00395C97"/>
    <w:rsid w:val="003A0BEF"/>
    <w:rsid w:val="003A0D07"/>
    <w:rsid w:val="003A3D34"/>
    <w:rsid w:val="003A4F57"/>
    <w:rsid w:val="003A7D14"/>
    <w:rsid w:val="003A7F01"/>
    <w:rsid w:val="003B000C"/>
    <w:rsid w:val="003B0EA2"/>
    <w:rsid w:val="003B1143"/>
    <w:rsid w:val="003B2BAA"/>
    <w:rsid w:val="003B65AD"/>
    <w:rsid w:val="003B6839"/>
    <w:rsid w:val="003B7361"/>
    <w:rsid w:val="003B7DA7"/>
    <w:rsid w:val="003C0D91"/>
    <w:rsid w:val="003C2AF7"/>
    <w:rsid w:val="003C3EC4"/>
    <w:rsid w:val="003C4872"/>
    <w:rsid w:val="003C7D20"/>
    <w:rsid w:val="003D105E"/>
    <w:rsid w:val="003D3A0B"/>
    <w:rsid w:val="003D3B67"/>
    <w:rsid w:val="003D7256"/>
    <w:rsid w:val="003D76C2"/>
    <w:rsid w:val="003E1207"/>
    <w:rsid w:val="003E1492"/>
    <w:rsid w:val="003E3FB4"/>
    <w:rsid w:val="003E3FF0"/>
    <w:rsid w:val="003F13A3"/>
    <w:rsid w:val="003F1EAA"/>
    <w:rsid w:val="003F2213"/>
    <w:rsid w:val="003F44FA"/>
    <w:rsid w:val="003F5165"/>
    <w:rsid w:val="003F52BE"/>
    <w:rsid w:val="003F5A6E"/>
    <w:rsid w:val="003F5DC1"/>
    <w:rsid w:val="003F6BCF"/>
    <w:rsid w:val="004029F0"/>
    <w:rsid w:val="00403B33"/>
    <w:rsid w:val="004069DE"/>
    <w:rsid w:val="00411544"/>
    <w:rsid w:val="0041655C"/>
    <w:rsid w:val="00420A54"/>
    <w:rsid w:val="00424251"/>
    <w:rsid w:val="00424EE0"/>
    <w:rsid w:val="0042500E"/>
    <w:rsid w:val="00426B23"/>
    <w:rsid w:val="004271EC"/>
    <w:rsid w:val="00435469"/>
    <w:rsid w:val="00437B66"/>
    <w:rsid w:val="00440765"/>
    <w:rsid w:val="004407BA"/>
    <w:rsid w:val="00440EB8"/>
    <w:rsid w:val="00441C50"/>
    <w:rsid w:val="004435CE"/>
    <w:rsid w:val="00443BB5"/>
    <w:rsid w:val="00445836"/>
    <w:rsid w:val="004468AB"/>
    <w:rsid w:val="00446B5A"/>
    <w:rsid w:val="0044714D"/>
    <w:rsid w:val="004477E3"/>
    <w:rsid w:val="00447EB9"/>
    <w:rsid w:val="004506C0"/>
    <w:rsid w:val="00450A5D"/>
    <w:rsid w:val="00452586"/>
    <w:rsid w:val="004527BF"/>
    <w:rsid w:val="0045454B"/>
    <w:rsid w:val="00456FDB"/>
    <w:rsid w:val="00457CA1"/>
    <w:rsid w:val="00460F7D"/>
    <w:rsid w:val="0046109F"/>
    <w:rsid w:val="00463F22"/>
    <w:rsid w:val="00464594"/>
    <w:rsid w:val="00465023"/>
    <w:rsid w:val="004656B5"/>
    <w:rsid w:val="00465BDD"/>
    <w:rsid w:val="00466AB5"/>
    <w:rsid w:val="00466D39"/>
    <w:rsid w:val="00467FF1"/>
    <w:rsid w:val="00470F03"/>
    <w:rsid w:val="00471359"/>
    <w:rsid w:val="0047149E"/>
    <w:rsid w:val="00473EB7"/>
    <w:rsid w:val="00475396"/>
    <w:rsid w:val="00476041"/>
    <w:rsid w:val="00480643"/>
    <w:rsid w:val="004907FE"/>
    <w:rsid w:val="0049397C"/>
    <w:rsid w:val="00494ED1"/>
    <w:rsid w:val="004959FE"/>
    <w:rsid w:val="00496433"/>
    <w:rsid w:val="00496E08"/>
    <w:rsid w:val="004970AA"/>
    <w:rsid w:val="004A013B"/>
    <w:rsid w:val="004A14DC"/>
    <w:rsid w:val="004A402A"/>
    <w:rsid w:val="004A4816"/>
    <w:rsid w:val="004A78E8"/>
    <w:rsid w:val="004B0669"/>
    <w:rsid w:val="004B6978"/>
    <w:rsid w:val="004B71CF"/>
    <w:rsid w:val="004C1A81"/>
    <w:rsid w:val="004C24B2"/>
    <w:rsid w:val="004C2A0A"/>
    <w:rsid w:val="004C3091"/>
    <w:rsid w:val="004C32CC"/>
    <w:rsid w:val="004C3805"/>
    <w:rsid w:val="004C766D"/>
    <w:rsid w:val="004C7B76"/>
    <w:rsid w:val="004C7FC9"/>
    <w:rsid w:val="004D047D"/>
    <w:rsid w:val="004D55A7"/>
    <w:rsid w:val="004D6147"/>
    <w:rsid w:val="004E037E"/>
    <w:rsid w:val="004E0BC8"/>
    <w:rsid w:val="004E2788"/>
    <w:rsid w:val="004E2EC8"/>
    <w:rsid w:val="004E3DD1"/>
    <w:rsid w:val="004E4308"/>
    <w:rsid w:val="004E5F07"/>
    <w:rsid w:val="004E6DBA"/>
    <w:rsid w:val="004E78C1"/>
    <w:rsid w:val="004E7DF7"/>
    <w:rsid w:val="004F2292"/>
    <w:rsid w:val="004F287B"/>
    <w:rsid w:val="004F2984"/>
    <w:rsid w:val="004F37E3"/>
    <w:rsid w:val="004F401B"/>
    <w:rsid w:val="004F43DD"/>
    <w:rsid w:val="004F50E6"/>
    <w:rsid w:val="004F581B"/>
    <w:rsid w:val="004F5A47"/>
    <w:rsid w:val="005015C0"/>
    <w:rsid w:val="0050194E"/>
    <w:rsid w:val="00502A33"/>
    <w:rsid w:val="00502C74"/>
    <w:rsid w:val="005032BB"/>
    <w:rsid w:val="0050602C"/>
    <w:rsid w:val="005066A0"/>
    <w:rsid w:val="0050685F"/>
    <w:rsid w:val="00507781"/>
    <w:rsid w:val="00511D2C"/>
    <w:rsid w:val="0051233E"/>
    <w:rsid w:val="00513DD1"/>
    <w:rsid w:val="0051566C"/>
    <w:rsid w:val="00515DF9"/>
    <w:rsid w:val="005177EA"/>
    <w:rsid w:val="00525748"/>
    <w:rsid w:val="005266BD"/>
    <w:rsid w:val="00527D26"/>
    <w:rsid w:val="00530339"/>
    <w:rsid w:val="00531A0F"/>
    <w:rsid w:val="00532686"/>
    <w:rsid w:val="00533255"/>
    <w:rsid w:val="00533FD4"/>
    <w:rsid w:val="00534E3F"/>
    <w:rsid w:val="005363E0"/>
    <w:rsid w:val="00540894"/>
    <w:rsid w:val="00543321"/>
    <w:rsid w:val="0054530E"/>
    <w:rsid w:val="00546A57"/>
    <w:rsid w:val="0054725C"/>
    <w:rsid w:val="00550CA4"/>
    <w:rsid w:val="0055229C"/>
    <w:rsid w:val="00552EEB"/>
    <w:rsid w:val="005531DE"/>
    <w:rsid w:val="00556400"/>
    <w:rsid w:val="0055714D"/>
    <w:rsid w:val="00557AF8"/>
    <w:rsid w:val="005607E2"/>
    <w:rsid w:val="00561A60"/>
    <w:rsid w:val="005631F9"/>
    <w:rsid w:val="00564347"/>
    <w:rsid w:val="00564C84"/>
    <w:rsid w:val="005652AA"/>
    <w:rsid w:val="00565600"/>
    <w:rsid w:val="0056601E"/>
    <w:rsid w:val="005670D1"/>
    <w:rsid w:val="00571429"/>
    <w:rsid w:val="005735FB"/>
    <w:rsid w:val="005741EA"/>
    <w:rsid w:val="00577903"/>
    <w:rsid w:val="005839E5"/>
    <w:rsid w:val="00583DC8"/>
    <w:rsid w:val="00586480"/>
    <w:rsid w:val="0058651B"/>
    <w:rsid w:val="00586C5D"/>
    <w:rsid w:val="00590DE2"/>
    <w:rsid w:val="00590DF2"/>
    <w:rsid w:val="00593026"/>
    <w:rsid w:val="005930D9"/>
    <w:rsid w:val="0059637B"/>
    <w:rsid w:val="005974B5"/>
    <w:rsid w:val="0059776B"/>
    <w:rsid w:val="00597B89"/>
    <w:rsid w:val="005A0CF4"/>
    <w:rsid w:val="005A23C6"/>
    <w:rsid w:val="005A2D1C"/>
    <w:rsid w:val="005A30ED"/>
    <w:rsid w:val="005A310F"/>
    <w:rsid w:val="005A5B3B"/>
    <w:rsid w:val="005A5DF3"/>
    <w:rsid w:val="005A7C7A"/>
    <w:rsid w:val="005B06AD"/>
    <w:rsid w:val="005B10E6"/>
    <w:rsid w:val="005B1114"/>
    <w:rsid w:val="005B271E"/>
    <w:rsid w:val="005B2CD7"/>
    <w:rsid w:val="005B43E5"/>
    <w:rsid w:val="005B4E54"/>
    <w:rsid w:val="005C2D84"/>
    <w:rsid w:val="005C32A4"/>
    <w:rsid w:val="005C4E19"/>
    <w:rsid w:val="005C4F9B"/>
    <w:rsid w:val="005C7E65"/>
    <w:rsid w:val="005D0392"/>
    <w:rsid w:val="005D09C9"/>
    <w:rsid w:val="005D0C9F"/>
    <w:rsid w:val="005D13D6"/>
    <w:rsid w:val="005D1B3E"/>
    <w:rsid w:val="005D2417"/>
    <w:rsid w:val="005D350B"/>
    <w:rsid w:val="005D66FD"/>
    <w:rsid w:val="005D7956"/>
    <w:rsid w:val="005E4520"/>
    <w:rsid w:val="005E5B19"/>
    <w:rsid w:val="005E66A2"/>
    <w:rsid w:val="005E6930"/>
    <w:rsid w:val="005E69AF"/>
    <w:rsid w:val="005E79A2"/>
    <w:rsid w:val="005F0B89"/>
    <w:rsid w:val="005F0FD7"/>
    <w:rsid w:val="005F2E46"/>
    <w:rsid w:val="005F366A"/>
    <w:rsid w:val="005F4885"/>
    <w:rsid w:val="005F5AF1"/>
    <w:rsid w:val="005F6A9C"/>
    <w:rsid w:val="005F6C85"/>
    <w:rsid w:val="005F78B1"/>
    <w:rsid w:val="005F7B47"/>
    <w:rsid w:val="00606128"/>
    <w:rsid w:val="0060624E"/>
    <w:rsid w:val="00607094"/>
    <w:rsid w:val="006132E1"/>
    <w:rsid w:val="00617D87"/>
    <w:rsid w:val="00620374"/>
    <w:rsid w:val="0062056F"/>
    <w:rsid w:val="00621669"/>
    <w:rsid w:val="0062265E"/>
    <w:rsid w:val="00627797"/>
    <w:rsid w:val="00630A94"/>
    <w:rsid w:val="006347C7"/>
    <w:rsid w:val="0063660B"/>
    <w:rsid w:val="00636734"/>
    <w:rsid w:val="00636BBB"/>
    <w:rsid w:val="00637EA1"/>
    <w:rsid w:val="00640AEF"/>
    <w:rsid w:val="00641E02"/>
    <w:rsid w:val="006447F8"/>
    <w:rsid w:val="00646FD7"/>
    <w:rsid w:val="0064728B"/>
    <w:rsid w:val="00650635"/>
    <w:rsid w:val="00650D84"/>
    <w:rsid w:val="006532AB"/>
    <w:rsid w:val="0065341B"/>
    <w:rsid w:val="00654D6D"/>
    <w:rsid w:val="00660A21"/>
    <w:rsid w:val="0066278F"/>
    <w:rsid w:val="00664422"/>
    <w:rsid w:val="0066545E"/>
    <w:rsid w:val="006654F9"/>
    <w:rsid w:val="00666660"/>
    <w:rsid w:val="00667AFA"/>
    <w:rsid w:val="00667D11"/>
    <w:rsid w:val="006705B1"/>
    <w:rsid w:val="00674F63"/>
    <w:rsid w:val="0067559B"/>
    <w:rsid w:val="00675CA5"/>
    <w:rsid w:val="0068037B"/>
    <w:rsid w:val="00680593"/>
    <w:rsid w:val="00681F74"/>
    <w:rsid w:val="006820FB"/>
    <w:rsid w:val="00682C4E"/>
    <w:rsid w:val="00683277"/>
    <w:rsid w:val="006832FD"/>
    <w:rsid w:val="006836B8"/>
    <w:rsid w:val="00684593"/>
    <w:rsid w:val="00685D6C"/>
    <w:rsid w:val="00685F6F"/>
    <w:rsid w:val="006877FC"/>
    <w:rsid w:val="00695C4A"/>
    <w:rsid w:val="006979CF"/>
    <w:rsid w:val="006A04BE"/>
    <w:rsid w:val="006A24FF"/>
    <w:rsid w:val="006A556A"/>
    <w:rsid w:val="006A66AB"/>
    <w:rsid w:val="006A6D79"/>
    <w:rsid w:val="006B1BD6"/>
    <w:rsid w:val="006B3F4E"/>
    <w:rsid w:val="006B578A"/>
    <w:rsid w:val="006B7755"/>
    <w:rsid w:val="006B7766"/>
    <w:rsid w:val="006B7885"/>
    <w:rsid w:val="006B7B87"/>
    <w:rsid w:val="006C09BC"/>
    <w:rsid w:val="006C0B3C"/>
    <w:rsid w:val="006C2F26"/>
    <w:rsid w:val="006C358C"/>
    <w:rsid w:val="006C37D7"/>
    <w:rsid w:val="006C4FCD"/>
    <w:rsid w:val="006C6A52"/>
    <w:rsid w:val="006C72E5"/>
    <w:rsid w:val="006C7FFE"/>
    <w:rsid w:val="006D1DFA"/>
    <w:rsid w:val="006D226D"/>
    <w:rsid w:val="006D5217"/>
    <w:rsid w:val="006D6C79"/>
    <w:rsid w:val="006E2B42"/>
    <w:rsid w:val="006E4112"/>
    <w:rsid w:val="006E599C"/>
    <w:rsid w:val="006E6EED"/>
    <w:rsid w:val="006E6FDC"/>
    <w:rsid w:val="006E71B6"/>
    <w:rsid w:val="006F357C"/>
    <w:rsid w:val="006F35C3"/>
    <w:rsid w:val="006F37A8"/>
    <w:rsid w:val="006F5C2C"/>
    <w:rsid w:val="00701577"/>
    <w:rsid w:val="00703DB1"/>
    <w:rsid w:val="00704B20"/>
    <w:rsid w:val="00704D9C"/>
    <w:rsid w:val="007102B3"/>
    <w:rsid w:val="007115DB"/>
    <w:rsid w:val="00712454"/>
    <w:rsid w:val="007126C7"/>
    <w:rsid w:val="007129D0"/>
    <w:rsid w:val="00713872"/>
    <w:rsid w:val="007141B8"/>
    <w:rsid w:val="0072047B"/>
    <w:rsid w:val="00723733"/>
    <w:rsid w:val="00723B04"/>
    <w:rsid w:val="00724D02"/>
    <w:rsid w:val="00725319"/>
    <w:rsid w:val="00726A68"/>
    <w:rsid w:val="00727FBE"/>
    <w:rsid w:val="007310B0"/>
    <w:rsid w:val="00731DFC"/>
    <w:rsid w:val="00732520"/>
    <w:rsid w:val="00732C68"/>
    <w:rsid w:val="00735B04"/>
    <w:rsid w:val="00741AEF"/>
    <w:rsid w:val="00744312"/>
    <w:rsid w:val="0074559E"/>
    <w:rsid w:val="00745C16"/>
    <w:rsid w:val="00745CC5"/>
    <w:rsid w:val="0074666D"/>
    <w:rsid w:val="007477EA"/>
    <w:rsid w:val="0075222A"/>
    <w:rsid w:val="007528BA"/>
    <w:rsid w:val="0075475E"/>
    <w:rsid w:val="0075725F"/>
    <w:rsid w:val="007575D4"/>
    <w:rsid w:val="00757903"/>
    <w:rsid w:val="00757DEF"/>
    <w:rsid w:val="00763862"/>
    <w:rsid w:val="0076410F"/>
    <w:rsid w:val="007657A6"/>
    <w:rsid w:val="00765C18"/>
    <w:rsid w:val="00766277"/>
    <w:rsid w:val="0076727E"/>
    <w:rsid w:val="00767738"/>
    <w:rsid w:val="00767F66"/>
    <w:rsid w:val="00771C22"/>
    <w:rsid w:val="00772386"/>
    <w:rsid w:val="007723F2"/>
    <w:rsid w:val="0077323F"/>
    <w:rsid w:val="00773ED9"/>
    <w:rsid w:val="007745AD"/>
    <w:rsid w:val="00774DF4"/>
    <w:rsid w:val="00775E1C"/>
    <w:rsid w:val="007805DB"/>
    <w:rsid w:val="0078244A"/>
    <w:rsid w:val="007846DA"/>
    <w:rsid w:val="007900DE"/>
    <w:rsid w:val="00790559"/>
    <w:rsid w:val="007906F4"/>
    <w:rsid w:val="00792541"/>
    <w:rsid w:val="00792D2A"/>
    <w:rsid w:val="00793A63"/>
    <w:rsid w:val="00793FD4"/>
    <w:rsid w:val="00795E32"/>
    <w:rsid w:val="00796189"/>
    <w:rsid w:val="007963F4"/>
    <w:rsid w:val="007971C3"/>
    <w:rsid w:val="007A03F9"/>
    <w:rsid w:val="007A04F0"/>
    <w:rsid w:val="007A087E"/>
    <w:rsid w:val="007A26DA"/>
    <w:rsid w:val="007A47B7"/>
    <w:rsid w:val="007A4D08"/>
    <w:rsid w:val="007A5807"/>
    <w:rsid w:val="007A5916"/>
    <w:rsid w:val="007A67A2"/>
    <w:rsid w:val="007A6AF0"/>
    <w:rsid w:val="007B13BA"/>
    <w:rsid w:val="007B195B"/>
    <w:rsid w:val="007B40BE"/>
    <w:rsid w:val="007B5B7B"/>
    <w:rsid w:val="007B5C76"/>
    <w:rsid w:val="007B75C0"/>
    <w:rsid w:val="007C00FD"/>
    <w:rsid w:val="007C0D3F"/>
    <w:rsid w:val="007C1D73"/>
    <w:rsid w:val="007C24CD"/>
    <w:rsid w:val="007C4DBB"/>
    <w:rsid w:val="007C5AA2"/>
    <w:rsid w:val="007C6BDD"/>
    <w:rsid w:val="007C7194"/>
    <w:rsid w:val="007D232B"/>
    <w:rsid w:val="007D4D29"/>
    <w:rsid w:val="007D5228"/>
    <w:rsid w:val="007E0299"/>
    <w:rsid w:val="007E257A"/>
    <w:rsid w:val="007E3BE9"/>
    <w:rsid w:val="007E6A97"/>
    <w:rsid w:val="007E6D58"/>
    <w:rsid w:val="007F0968"/>
    <w:rsid w:val="007F2A08"/>
    <w:rsid w:val="007F2B21"/>
    <w:rsid w:val="007F363F"/>
    <w:rsid w:val="007F39DE"/>
    <w:rsid w:val="007F6037"/>
    <w:rsid w:val="007F6372"/>
    <w:rsid w:val="007F745B"/>
    <w:rsid w:val="00800596"/>
    <w:rsid w:val="00800AD2"/>
    <w:rsid w:val="00800E2E"/>
    <w:rsid w:val="00802B95"/>
    <w:rsid w:val="008037ED"/>
    <w:rsid w:val="0080512F"/>
    <w:rsid w:val="0081006E"/>
    <w:rsid w:val="008113DB"/>
    <w:rsid w:val="0081275C"/>
    <w:rsid w:val="00813F53"/>
    <w:rsid w:val="00815BE4"/>
    <w:rsid w:val="00817C01"/>
    <w:rsid w:val="00820AB8"/>
    <w:rsid w:val="008225CF"/>
    <w:rsid w:val="008237BD"/>
    <w:rsid w:val="00824AC2"/>
    <w:rsid w:val="00825393"/>
    <w:rsid w:val="00825F01"/>
    <w:rsid w:val="00831C83"/>
    <w:rsid w:val="00835A4F"/>
    <w:rsid w:val="00835AEF"/>
    <w:rsid w:val="008368BF"/>
    <w:rsid w:val="00837346"/>
    <w:rsid w:val="00840EC0"/>
    <w:rsid w:val="00844EE5"/>
    <w:rsid w:val="00845204"/>
    <w:rsid w:val="008471DC"/>
    <w:rsid w:val="008477E4"/>
    <w:rsid w:val="00851F18"/>
    <w:rsid w:val="00853486"/>
    <w:rsid w:val="00856763"/>
    <w:rsid w:val="00862906"/>
    <w:rsid w:val="00864B4B"/>
    <w:rsid w:val="00866766"/>
    <w:rsid w:val="00871721"/>
    <w:rsid w:val="0087300C"/>
    <w:rsid w:val="00874C30"/>
    <w:rsid w:val="00875A43"/>
    <w:rsid w:val="00877843"/>
    <w:rsid w:val="00877CE7"/>
    <w:rsid w:val="00883D9E"/>
    <w:rsid w:val="00885D9A"/>
    <w:rsid w:val="00886853"/>
    <w:rsid w:val="008935D9"/>
    <w:rsid w:val="00894B54"/>
    <w:rsid w:val="00895C67"/>
    <w:rsid w:val="00895CB0"/>
    <w:rsid w:val="00897681"/>
    <w:rsid w:val="008A2AA4"/>
    <w:rsid w:val="008A39B8"/>
    <w:rsid w:val="008A3B34"/>
    <w:rsid w:val="008A4FFC"/>
    <w:rsid w:val="008B415A"/>
    <w:rsid w:val="008B7280"/>
    <w:rsid w:val="008B7CBD"/>
    <w:rsid w:val="008C0108"/>
    <w:rsid w:val="008C0469"/>
    <w:rsid w:val="008C1CDF"/>
    <w:rsid w:val="008C2A5D"/>
    <w:rsid w:val="008C39A4"/>
    <w:rsid w:val="008C46FA"/>
    <w:rsid w:val="008C48E9"/>
    <w:rsid w:val="008C4D45"/>
    <w:rsid w:val="008C4E34"/>
    <w:rsid w:val="008C55EA"/>
    <w:rsid w:val="008C6FD7"/>
    <w:rsid w:val="008C7508"/>
    <w:rsid w:val="008C7A4F"/>
    <w:rsid w:val="008C7CF1"/>
    <w:rsid w:val="008C7F22"/>
    <w:rsid w:val="008D1DA2"/>
    <w:rsid w:val="008D34A6"/>
    <w:rsid w:val="008D42C6"/>
    <w:rsid w:val="008D4A6D"/>
    <w:rsid w:val="008D578C"/>
    <w:rsid w:val="008D5DB5"/>
    <w:rsid w:val="008D6095"/>
    <w:rsid w:val="008E051A"/>
    <w:rsid w:val="008E176A"/>
    <w:rsid w:val="008E2A88"/>
    <w:rsid w:val="008E383E"/>
    <w:rsid w:val="008E3959"/>
    <w:rsid w:val="008E4114"/>
    <w:rsid w:val="008E6D2E"/>
    <w:rsid w:val="008E6FE6"/>
    <w:rsid w:val="008E753F"/>
    <w:rsid w:val="008F0060"/>
    <w:rsid w:val="008F0360"/>
    <w:rsid w:val="008F19C8"/>
    <w:rsid w:val="008F32FD"/>
    <w:rsid w:val="008F446C"/>
    <w:rsid w:val="008F4820"/>
    <w:rsid w:val="008F5AE5"/>
    <w:rsid w:val="008F5C28"/>
    <w:rsid w:val="008F6605"/>
    <w:rsid w:val="00903352"/>
    <w:rsid w:val="0090434D"/>
    <w:rsid w:val="00905AF4"/>
    <w:rsid w:val="009100B3"/>
    <w:rsid w:val="00910128"/>
    <w:rsid w:val="00912D31"/>
    <w:rsid w:val="00912F0D"/>
    <w:rsid w:val="00916781"/>
    <w:rsid w:val="00916BE6"/>
    <w:rsid w:val="00916EB2"/>
    <w:rsid w:val="00921E8E"/>
    <w:rsid w:val="0092214B"/>
    <w:rsid w:val="009230C5"/>
    <w:rsid w:val="009234B9"/>
    <w:rsid w:val="00923E1A"/>
    <w:rsid w:val="0092404A"/>
    <w:rsid w:val="009240FE"/>
    <w:rsid w:val="00924CF2"/>
    <w:rsid w:val="00925556"/>
    <w:rsid w:val="009258C1"/>
    <w:rsid w:val="009270E2"/>
    <w:rsid w:val="0093123B"/>
    <w:rsid w:val="009316ED"/>
    <w:rsid w:val="00933A6E"/>
    <w:rsid w:val="00935471"/>
    <w:rsid w:val="00936EC0"/>
    <w:rsid w:val="00937C14"/>
    <w:rsid w:val="00941A95"/>
    <w:rsid w:val="00942357"/>
    <w:rsid w:val="00943720"/>
    <w:rsid w:val="0094514C"/>
    <w:rsid w:val="00945393"/>
    <w:rsid w:val="009501E8"/>
    <w:rsid w:val="009520CB"/>
    <w:rsid w:val="00952959"/>
    <w:rsid w:val="00952E51"/>
    <w:rsid w:val="009533CA"/>
    <w:rsid w:val="00953945"/>
    <w:rsid w:val="00954844"/>
    <w:rsid w:val="00957ACE"/>
    <w:rsid w:val="009611F6"/>
    <w:rsid w:val="0096488F"/>
    <w:rsid w:val="0096572E"/>
    <w:rsid w:val="0096637F"/>
    <w:rsid w:val="00966EA3"/>
    <w:rsid w:val="009678C7"/>
    <w:rsid w:val="0096791D"/>
    <w:rsid w:val="00967C6F"/>
    <w:rsid w:val="00970A45"/>
    <w:rsid w:val="00970E41"/>
    <w:rsid w:val="009712E5"/>
    <w:rsid w:val="00971782"/>
    <w:rsid w:val="009728CD"/>
    <w:rsid w:val="00972C8D"/>
    <w:rsid w:val="009732B8"/>
    <w:rsid w:val="0097368B"/>
    <w:rsid w:val="009779C7"/>
    <w:rsid w:val="009808B5"/>
    <w:rsid w:val="009834D1"/>
    <w:rsid w:val="00984667"/>
    <w:rsid w:val="00985638"/>
    <w:rsid w:val="00990026"/>
    <w:rsid w:val="009926BF"/>
    <w:rsid w:val="00993B44"/>
    <w:rsid w:val="00994ED5"/>
    <w:rsid w:val="009952FF"/>
    <w:rsid w:val="00996606"/>
    <w:rsid w:val="0099766D"/>
    <w:rsid w:val="009A21E5"/>
    <w:rsid w:val="009A4408"/>
    <w:rsid w:val="009A4FB6"/>
    <w:rsid w:val="009B03B2"/>
    <w:rsid w:val="009B10C5"/>
    <w:rsid w:val="009B1332"/>
    <w:rsid w:val="009B14E2"/>
    <w:rsid w:val="009B1CC6"/>
    <w:rsid w:val="009B3153"/>
    <w:rsid w:val="009B5903"/>
    <w:rsid w:val="009B5978"/>
    <w:rsid w:val="009B5F16"/>
    <w:rsid w:val="009B6613"/>
    <w:rsid w:val="009B66CF"/>
    <w:rsid w:val="009B7D6A"/>
    <w:rsid w:val="009C36E9"/>
    <w:rsid w:val="009C543A"/>
    <w:rsid w:val="009C551B"/>
    <w:rsid w:val="009C6B5A"/>
    <w:rsid w:val="009C70F5"/>
    <w:rsid w:val="009D18A7"/>
    <w:rsid w:val="009D1D30"/>
    <w:rsid w:val="009D2117"/>
    <w:rsid w:val="009D3CE9"/>
    <w:rsid w:val="009D3D3D"/>
    <w:rsid w:val="009D7240"/>
    <w:rsid w:val="009D7684"/>
    <w:rsid w:val="009E3690"/>
    <w:rsid w:val="009E3CF0"/>
    <w:rsid w:val="009E6B16"/>
    <w:rsid w:val="009E7081"/>
    <w:rsid w:val="009E7AB1"/>
    <w:rsid w:val="009F03BA"/>
    <w:rsid w:val="009F3088"/>
    <w:rsid w:val="009F348B"/>
    <w:rsid w:val="009F66B6"/>
    <w:rsid w:val="009F6A3D"/>
    <w:rsid w:val="009F6D88"/>
    <w:rsid w:val="009F7ADA"/>
    <w:rsid w:val="00A0029D"/>
    <w:rsid w:val="00A0037F"/>
    <w:rsid w:val="00A0557E"/>
    <w:rsid w:val="00A07019"/>
    <w:rsid w:val="00A077B3"/>
    <w:rsid w:val="00A1226A"/>
    <w:rsid w:val="00A13781"/>
    <w:rsid w:val="00A13A34"/>
    <w:rsid w:val="00A15758"/>
    <w:rsid w:val="00A20F82"/>
    <w:rsid w:val="00A2338D"/>
    <w:rsid w:val="00A244A8"/>
    <w:rsid w:val="00A24556"/>
    <w:rsid w:val="00A26608"/>
    <w:rsid w:val="00A269B9"/>
    <w:rsid w:val="00A30121"/>
    <w:rsid w:val="00A30A2C"/>
    <w:rsid w:val="00A36488"/>
    <w:rsid w:val="00A37730"/>
    <w:rsid w:val="00A37BA0"/>
    <w:rsid w:val="00A40D4A"/>
    <w:rsid w:val="00A41767"/>
    <w:rsid w:val="00A42B53"/>
    <w:rsid w:val="00A432DF"/>
    <w:rsid w:val="00A441D8"/>
    <w:rsid w:val="00A44D85"/>
    <w:rsid w:val="00A45DCF"/>
    <w:rsid w:val="00A469D9"/>
    <w:rsid w:val="00A46BED"/>
    <w:rsid w:val="00A46E72"/>
    <w:rsid w:val="00A47218"/>
    <w:rsid w:val="00A475A6"/>
    <w:rsid w:val="00A508F3"/>
    <w:rsid w:val="00A50D89"/>
    <w:rsid w:val="00A51394"/>
    <w:rsid w:val="00A544D6"/>
    <w:rsid w:val="00A54875"/>
    <w:rsid w:val="00A54B19"/>
    <w:rsid w:val="00A563BF"/>
    <w:rsid w:val="00A610E9"/>
    <w:rsid w:val="00A61A72"/>
    <w:rsid w:val="00A62DAE"/>
    <w:rsid w:val="00A62F9C"/>
    <w:rsid w:val="00A65D7C"/>
    <w:rsid w:val="00A667A5"/>
    <w:rsid w:val="00A67650"/>
    <w:rsid w:val="00A67FDB"/>
    <w:rsid w:val="00A70EE9"/>
    <w:rsid w:val="00A71BF7"/>
    <w:rsid w:val="00A74296"/>
    <w:rsid w:val="00A76D5B"/>
    <w:rsid w:val="00A80990"/>
    <w:rsid w:val="00A84030"/>
    <w:rsid w:val="00A85B00"/>
    <w:rsid w:val="00A948E5"/>
    <w:rsid w:val="00A96914"/>
    <w:rsid w:val="00A96A16"/>
    <w:rsid w:val="00A96C58"/>
    <w:rsid w:val="00A96E0B"/>
    <w:rsid w:val="00AA029C"/>
    <w:rsid w:val="00AA0D71"/>
    <w:rsid w:val="00AA1790"/>
    <w:rsid w:val="00AA2474"/>
    <w:rsid w:val="00AA508D"/>
    <w:rsid w:val="00AA5BC8"/>
    <w:rsid w:val="00AA5D96"/>
    <w:rsid w:val="00AA6665"/>
    <w:rsid w:val="00AA74EC"/>
    <w:rsid w:val="00AA7BD3"/>
    <w:rsid w:val="00AB0256"/>
    <w:rsid w:val="00AB1F8A"/>
    <w:rsid w:val="00AB2F7A"/>
    <w:rsid w:val="00AB31CA"/>
    <w:rsid w:val="00AB3915"/>
    <w:rsid w:val="00AB6399"/>
    <w:rsid w:val="00AB66CC"/>
    <w:rsid w:val="00AB6F84"/>
    <w:rsid w:val="00AC29FE"/>
    <w:rsid w:val="00AC45F3"/>
    <w:rsid w:val="00AC4E12"/>
    <w:rsid w:val="00AC506F"/>
    <w:rsid w:val="00AC61DE"/>
    <w:rsid w:val="00AC6E5E"/>
    <w:rsid w:val="00AD020F"/>
    <w:rsid w:val="00AD2588"/>
    <w:rsid w:val="00AD3910"/>
    <w:rsid w:val="00AD3AC2"/>
    <w:rsid w:val="00AD700C"/>
    <w:rsid w:val="00AD73B1"/>
    <w:rsid w:val="00AE019B"/>
    <w:rsid w:val="00AE1CC7"/>
    <w:rsid w:val="00AE2E75"/>
    <w:rsid w:val="00AE39A0"/>
    <w:rsid w:val="00AE3AF4"/>
    <w:rsid w:val="00AE4D9C"/>
    <w:rsid w:val="00AE51C9"/>
    <w:rsid w:val="00AE57B7"/>
    <w:rsid w:val="00AE5AAD"/>
    <w:rsid w:val="00AF010B"/>
    <w:rsid w:val="00AF01D5"/>
    <w:rsid w:val="00AF0561"/>
    <w:rsid w:val="00AF19A0"/>
    <w:rsid w:val="00AF210A"/>
    <w:rsid w:val="00AF2E64"/>
    <w:rsid w:val="00AF3708"/>
    <w:rsid w:val="00AF432A"/>
    <w:rsid w:val="00B023E8"/>
    <w:rsid w:val="00B032A5"/>
    <w:rsid w:val="00B0484A"/>
    <w:rsid w:val="00B054F9"/>
    <w:rsid w:val="00B05D96"/>
    <w:rsid w:val="00B05F4B"/>
    <w:rsid w:val="00B06882"/>
    <w:rsid w:val="00B12213"/>
    <w:rsid w:val="00B13513"/>
    <w:rsid w:val="00B15B8C"/>
    <w:rsid w:val="00B162ED"/>
    <w:rsid w:val="00B166C2"/>
    <w:rsid w:val="00B17C09"/>
    <w:rsid w:val="00B2251C"/>
    <w:rsid w:val="00B25044"/>
    <w:rsid w:val="00B36DB1"/>
    <w:rsid w:val="00B37A17"/>
    <w:rsid w:val="00B43CC0"/>
    <w:rsid w:val="00B465A3"/>
    <w:rsid w:val="00B47288"/>
    <w:rsid w:val="00B50F17"/>
    <w:rsid w:val="00B51143"/>
    <w:rsid w:val="00B53A9D"/>
    <w:rsid w:val="00B54C02"/>
    <w:rsid w:val="00B54D34"/>
    <w:rsid w:val="00B55181"/>
    <w:rsid w:val="00B600C3"/>
    <w:rsid w:val="00B613C8"/>
    <w:rsid w:val="00B61767"/>
    <w:rsid w:val="00B640D8"/>
    <w:rsid w:val="00B661EF"/>
    <w:rsid w:val="00B716CE"/>
    <w:rsid w:val="00B7346E"/>
    <w:rsid w:val="00B73F6A"/>
    <w:rsid w:val="00B747D7"/>
    <w:rsid w:val="00B76806"/>
    <w:rsid w:val="00B8033C"/>
    <w:rsid w:val="00B803DD"/>
    <w:rsid w:val="00B8071F"/>
    <w:rsid w:val="00B82783"/>
    <w:rsid w:val="00B835D0"/>
    <w:rsid w:val="00B846E7"/>
    <w:rsid w:val="00B85C57"/>
    <w:rsid w:val="00B86B9C"/>
    <w:rsid w:val="00B87924"/>
    <w:rsid w:val="00B87E66"/>
    <w:rsid w:val="00B9077F"/>
    <w:rsid w:val="00B90BE6"/>
    <w:rsid w:val="00B93117"/>
    <w:rsid w:val="00B937EE"/>
    <w:rsid w:val="00B93E37"/>
    <w:rsid w:val="00B9446D"/>
    <w:rsid w:val="00B96341"/>
    <w:rsid w:val="00B9715B"/>
    <w:rsid w:val="00BA2D2C"/>
    <w:rsid w:val="00BA372F"/>
    <w:rsid w:val="00BA4732"/>
    <w:rsid w:val="00BA51E9"/>
    <w:rsid w:val="00BA5407"/>
    <w:rsid w:val="00BA61CA"/>
    <w:rsid w:val="00BB0413"/>
    <w:rsid w:val="00BB0A60"/>
    <w:rsid w:val="00BB470A"/>
    <w:rsid w:val="00BB481A"/>
    <w:rsid w:val="00BB656E"/>
    <w:rsid w:val="00BB6C21"/>
    <w:rsid w:val="00BC29D8"/>
    <w:rsid w:val="00BC35B7"/>
    <w:rsid w:val="00BC53B0"/>
    <w:rsid w:val="00BC6A1A"/>
    <w:rsid w:val="00BC7A18"/>
    <w:rsid w:val="00BD1DF4"/>
    <w:rsid w:val="00BD5348"/>
    <w:rsid w:val="00BD5793"/>
    <w:rsid w:val="00BE0620"/>
    <w:rsid w:val="00BE0842"/>
    <w:rsid w:val="00BE0950"/>
    <w:rsid w:val="00BE0BD8"/>
    <w:rsid w:val="00BE1315"/>
    <w:rsid w:val="00BE2A1C"/>
    <w:rsid w:val="00BE2F4A"/>
    <w:rsid w:val="00BE3F64"/>
    <w:rsid w:val="00BE7446"/>
    <w:rsid w:val="00BF0331"/>
    <w:rsid w:val="00BF08A3"/>
    <w:rsid w:val="00BF2B4C"/>
    <w:rsid w:val="00BF2F33"/>
    <w:rsid w:val="00BF3C31"/>
    <w:rsid w:val="00BF3FBE"/>
    <w:rsid w:val="00BF4A65"/>
    <w:rsid w:val="00BF5978"/>
    <w:rsid w:val="00C0074A"/>
    <w:rsid w:val="00C027AE"/>
    <w:rsid w:val="00C04B7F"/>
    <w:rsid w:val="00C05BFE"/>
    <w:rsid w:val="00C06BB5"/>
    <w:rsid w:val="00C06CBB"/>
    <w:rsid w:val="00C07581"/>
    <w:rsid w:val="00C13773"/>
    <w:rsid w:val="00C1479E"/>
    <w:rsid w:val="00C221E5"/>
    <w:rsid w:val="00C23B71"/>
    <w:rsid w:val="00C24D36"/>
    <w:rsid w:val="00C24F6A"/>
    <w:rsid w:val="00C27154"/>
    <w:rsid w:val="00C30525"/>
    <w:rsid w:val="00C30AD1"/>
    <w:rsid w:val="00C3151F"/>
    <w:rsid w:val="00C3197C"/>
    <w:rsid w:val="00C32149"/>
    <w:rsid w:val="00C325D9"/>
    <w:rsid w:val="00C3495C"/>
    <w:rsid w:val="00C426FE"/>
    <w:rsid w:val="00C43CEE"/>
    <w:rsid w:val="00C44E25"/>
    <w:rsid w:val="00C4551B"/>
    <w:rsid w:val="00C46273"/>
    <w:rsid w:val="00C51165"/>
    <w:rsid w:val="00C5586D"/>
    <w:rsid w:val="00C55EDE"/>
    <w:rsid w:val="00C56E47"/>
    <w:rsid w:val="00C571B2"/>
    <w:rsid w:val="00C57C35"/>
    <w:rsid w:val="00C6039E"/>
    <w:rsid w:val="00C6045E"/>
    <w:rsid w:val="00C6296B"/>
    <w:rsid w:val="00C63002"/>
    <w:rsid w:val="00C65A89"/>
    <w:rsid w:val="00C673EC"/>
    <w:rsid w:val="00C710EE"/>
    <w:rsid w:val="00C716D9"/>
    <w:rsid w:val="00C71D54"/>
    <w:rsid w:val="00C737B7"/>
    <w:rsid w:val="00C767C4"/>
    <w:rsid w:val="00C778BD"/>
    <w:rsid w:val="00C77EB9"/>
    <w:rsid w:val="00C814F3"/>
    <w:rsid w:val="00C81784"/>
    <w:rsid w:val="00C81C79"/>
    <w:rsid w:val="00C84FAF"/>
    <w:rsid w:val="00C85967"/>
    <w:rsid w:val="00C85E38"/>
    <w:rsid w:val="00C903AF"/>
    <w:rsid w:val="00C9060E"/>
    <w:rsid w:val="00C906D8"/>
    <w:rsid w:val="00C9258F"/>
    <w:rsid w:val="00C944B7"/>
    <w:rsid w:val="00C94B6C"/>
    <w:rsid w:val="00C95710"/>
    <w:rsid w:val="00C96C41"/>
    <w:rsid w:val="00CA11A9"/>
    <w:rsid w:val="00CA2195"/>
    <w:rsid w:val="00CA533D"/>
    <w:rsid w:val="00CA5887"/>
    <w:rsid w:val="00CA5B92"/>
    <w:rsid w:val="00CA677A"/>
    <w:rsid w:val="00CA67FC"/>
    <w:rsid w:val="00CA6EE1"/>
    <w:rsid w:val="00CB5C56"/>
    <w:rsid w:val="00CC206E"/>
    <w:rsid w:val="00CC2B3A"/>
    <w:rsid w:val="00CC738D"/>
    <w:rsid w:val="00CC7666"/>
    <w:rsid w:val="00CC7DFF"/>
    <w:rsid w:val="00CD20A8"/>
    <w:rsid w:val="00CD220F"/>
    <w:rsid w:val="00CD6EDC"/>
    <w:rsid w:val="00CD6F1E"/>
    <w:rsid w:val="00CE0198"/>
    <w:rsid w:val="00CE0DBD"/>
    <w:rsid w:val="00CE1C48"/>
    <w:rsid w:val="00CE59F9"/>
    <w:rsid w:val="00CE6F68"/>
    <w:rsid w:val="00CF089E"/>
    <w:rsid w:val="00CF1929"/>
    <w:rsid w:val="00CF257C"/>
    <w:rsid w:val="00CF2FAB"/>
    <w:rsid w:val="00CF3D6E"/>
    <w:rsid w:val="00CF5514"/>
    <w:rsid w:val="00CF6A8D"/>
    <w:rsid w:val="00D014C9"/>
    <w:rsid w:val="00D05698"/>
    <w:rsid w:val="00D05B57"/>
    <w:rsid w:val="00D05EDA"/>
    <w:rsid w:val="00D06396"/>
    <w:rsid w:val="00D07AAF"/>
    <w:rsid w:val="00D11786"/>
    <w:rsid w:val="00D13B78"/>
    <w:rsid w:val="00D13E0D"/>
    <w:rsid w:val="00D13EBB"/>
    <w:rsid w:val="00D14D27"/>
    <w:rsid w:val="00D14DB4"/>
    <w:rsid w:val="00D173E9"/>
    <w:rsid w:val="00D200BC"/>
    <w:rsid w:val="00D2067E"/>
    <w:rsid w:val="00D2128E"/>
    <w:rsid w:val="00D218D0"/>
    <w:rsid w:val="00D257F3"/>
    <w:rsid w:val="00D25CDD"/>
    <w:rsid w:val="00D264EE"/>
    <w:rsid w:val="00D33744"/>
    <w:rsid w:val="00D36AEC"/>
    <w:rsid w:val="00D4185F"/>
    <w:rsid w:val="00D426AE"/>
    <w:rsid w:val="00D43882"/>
    <w:rsid w:val="00D44052"/>
    <w:rsid w:val="00D50A36"/>
    <w:rsid w:val="00D5134A"/>
    <w:rsid w:val="00D5306D"/>
    <w:rsid w:val="00D53A3B"/>
    <w:rsid w:val="00D557B9"/>
    <w:rsid w:val="00D6098C"/>
    <w:rsid w:val="00D6236C"/>
    <w:rsid w:val="00D62639"/>
    <w:rsid w:val="00D64702"/>
    <w:rsid w:val="00D64E7A"/>
    <w:rsid w:val="00D6508E"/>
    <w:rsid w:val="00D66403"/>
    <w:rsid w:val="00D6726D"/>
    <w:rsid w:val="00D674CC"/>
    <w:rsid w:val="00D704AE"/>
    <w:rsid w:val="00D70B00"/>
    <w:rsid w:val="00D71F37"/>
    <w:rsid w:val="00D72473"/>
    <w:rsid w:val="00D72C49"/>
    <w:rsid w:val="00D7366F"/>
    <w:rsid w:val="00D7652B"/>
    <w:rsid w:val="00D77461"/>
    <w:rsid w:val="00D81908"/>
    <w:rsid w:val="00D81B5C"/>
    <w:rsid w:val="00D81CD1"/>
    <w:rsid w:val="00D81D8E"/>
    <w:rsid w:val="00D82455"/>
    <w:rsid w:val="00D8271B"/>
    <w:rsid w:val="00D858E0"/>
    <w:rsid w:val="00D8625A"/>
    <w:rsid w:val="00D90736"/>
    <w:rsid w:val="00D94BBB"/>
    <w:rsid w:val="00D979B7"/>
    <w:rsid w:val="00DA0915"/>
    <w:rsid w:val="00DA264E"/>
    <w:rsid w:val="00DA7478"/>
    <w:rsid w:val="00DB278A"/>
    <w:rsid w:val="00DB2AC2"/>
    <w:rsid w:val="00DB544E"/>
    <w:rsid w:val="00DB64EC"/>
    <w:rsid w:val="00DB7E17"/>
    <w:rsid w:val="00DD182D"/>
    <w:rsid w:val="00DD2469"/>
    <w:rsid w:val="00DD2FF3"/>
    <w:rsid w:val="00DD7320"/>
    <w:rsid w:val="00DD76CE"/>
    <w:rsid w:val="00DE00C9"/>
    <w:rsid w:val="00DE0A70"/>
    <w:rsid w:val="00DE13C8"/>
    <w:rsid w:val="00DE3554"/>
    <w:rsid w:val="00DE4B92"/>
    <w:rsid w:val="00DE4DC3"/>
    <w:rsid w:val="00DF02E3"/>
    <w:rsid w:val="00DF1274"/>
    <w:rsid w:val="00DF5174"/>
    <w:rsid w:val="00DF6543"/>
    <w:rsid w:val="00DF666E"/>
    <w:rsid w:val="00DF6BBA"/>
    <w:rsid w:val="00E01FC2"/>
    <w:rsid w:val="00E03E7B"/>
    <w:rsid w:val="00E04686"/>
    <w:rsid w:val="00E04D40"/>
    <w:rsid w:val="00E12503"/>
    <w:rsid w:val="00E178E5"/>
    <w:rsid w:val="00E222DA"/>
    <w:rsid w:val="00E22B9E"/>
    <w:rsid w:val="00E23EFC"/>
    <w:rsid w:val="00E243DC"/>
    <w:rsid w:val="00E24B32"/>
    <w:rsid w:val="00E25783"/>
    <w:rsid w:val="00E30CA9"/>
    <w:rsid w:val="00E31586"/>
    <w:rsid w:val="00E32672"/>
    <w:rsid w:val="00E35D5F"/>
    <w:rsid w:val="00E37836"/>
    <w:rsid w:val="00E41074"/>
    <w:rsid w:val="00E43F2A"/>
    <w:rsid w:val="00E44AE9"/>
    <w:rsid w:val="00E4546B"/>
    <w:rsid w:val="00E50FEB"/>
    <w:rsid w:val="00E5174C"/>
    <w:rsid w:val="00E53866"/>
    <w:rsid w:val="00E544FD"/>
    <w:rsid w:val="00E54C7A"/>
    <w:rsid w:val="00E56987"/>
    <w:rsid w:val="00E57CF3"/>
    <w:rsid w:val="00E62FCB"/>
    <w:rsid w:val="00E630B2"/>
    <w:rsid w:val="00E652AC"/>
    <w:rsid w:val="00E66B38"/>
    <w:rsid w:val="00E67ACC"/>
    <w:rsid w:val="00E700DB"/>
    <w:rsid w:val="00E73017"/>
    <w:rsid w:val="00E7570F"/>
    <w:rsid w:val="00E75E23"/>
    <w:rsid w:val="00E765BF"/>
    <w:rsid w:val="00E77383"/>
    <w:rsid w:val="00E805B7"/>
    <w:rsid w:val="00E80644"/>
    <w:rsid w:val="00E809EF"/>
    <w:rsid w:val="00E83847"/>
    <w:rsid w:val="00E844E4"/>
    <w:rsid w:val="00E84ECF"/>
    <w:rsid w:val="00E85477"/>
    <w:rsid w:val="00E86353"/>
    <w:rsid w:val="00E86597"/>
    <w:rsid w:val="00E904B1"/>
    <w:rsid w:val="00E92979"/>
    <w:rsid w:val="00E92C23"/>
    <w:rsid w:val="00E93B97"/>
    <w:rsid w:val="00E947B6"/>
    <w:rsid w:val="00EA070A"/>
    <w:rsid w:val="00EA0DCC"/>
    <w:rsid w:val="00EA0DDC"/>
    <w:rsid w:val="00EA508F"/>
    <w:rsid w:val="00EA515F"/>
    <w:rsid w:val="00EA6EB0"/>
    <w:rsid w:val="00EB1C04"/>
    <w:rsid w:val="00EB38DC"/>
    <w:rsid w:val="00EB3F82"/>
    <w:rsid w:val="00EB5656"/>
    <w:rsid w:val="00EB5F8B"/>
    <w:rsid w:val="00EB6B96"/>
    <w:rsid w:val="00EB726C"/>
    <w:rsid w:val="00EC208A"/>
    <w:rsid w:val="00EC311F"/>
    <w:rsid w:val="00EC411E"/>
    <w:rsid w:val="00EC5D20"/>
    <w:rsid w:val="00EC6D8E"/>
    <w:rsid w:val="00EC7A35"/>
    <w:rsid w:val="00ED09C6"/>
    <w:rsid w:val="00ED30B9"/>
    <w:rsid w:val="00ED3DC0"/>
    <w:rsid w:val="00ED5A0D"/>
    <w:rsid w:val="00ED652E"/>
    <w:rsid w:val="00ED6838"/>
    <w:rsid w:val="00ED7F99"/>
    <w:rsid w:val="00EE61EB"/>
    <w:rsid w:val="00EF19FD"/>
    <w:rsid w:val="00EF3B0B"/>
    <w:rsid w:val="00EF5CEE"/>
    <w:rsid w:val="00F02D6C"/>
    <w:rsid w:val="00F040CF"/>
    <w:rsid w:val="00F0417F"/>
    <w:rsid w:val="00F05E75"/>
    <w:rsid w:val="00F07A18"/>
    <w:rsid w:val="00F106D5"/>
    <w:rsid w:val="00F1130E"/>
    <w:rsid w:val="00F12052"/>
    <w:rsid w:val="00F12898"/>
    <w:rsid w:val="00F129B3"/>
    <w:rsid w:val="00F13F30"/>
    <w:rsid w:val="00F15DDB"/>
    <w:rsid w:val="00F16440"/>
    <w:rsid w:val="00F16526"/>
    <w:rsid w:val="00F20458"/>
    <w:rsid w:val="00F21715"/>
    <w:rsid w:val="00F2299E"/>
    <w:rsid w:val="00F24BE6"/>
    <w:rsid w:val="00F25EB0"/>
    <w:rsid w:val="00F2655E"/>
    <w:rsid w:val="00F31687"/>
    <w:rsid w:val="00F31EF6"/>
    <w:rsid w:val="00F3312E"/>
    <w:rsid w:val="00F33153"/>
    <w:rsid w:val="00F338D1"/>
    <w:rsid w:val="00F37F9D"/>
    <w:rsid w:val="00F41F8C"/>
    <w:rsid w:val="00F4447A"/>
    <w:rsid w:val="00F500FB"/>
    <w:rsid w:val="00F502CB"/>
    <w:rsid w:val="00F53B48"/>
    <w:rsid w:val="00F56916"/>
    <w:rsid w:val="00F57270"/>
    <w:rsid w:val="00F60069"/>
    <w:rsid w:val="00F60421"/>
    <w:rsid w:val="00F614DC"/>
    <w:rsid w:val="00F61E5C"/>
    <w:rsid w:val="00F624C1"/>
    <w:rsid w:val="00F67CEA"/>
    <w:rsid w:val="00F73746"/>
    <w:rsid w:val="00F746C6"/>
    <w:rsid w:val="00F752FD"/>
    <w:rsid w:val="00F7587F"/>
    <w:rsid w:val="00F75E85"/>
    <w:rsid w:val="00F76847"/>
    <w:rsid w:val="00F77B8E"/>
    <w:rsid w:val="00F81BC6"/>
    <w:rsid w:val="00F82D03"/>
    <w:rsid w:val="00F830AC"/>
    <w:rsid w:val="00F83A71"/>
    <w:rsid w:val="00F8550E"/>
    <w:rsid w:val="00F87D44"/>
    <w:rsid w:val="00F92025"/>
    <w:rsid w:val="00F92E24"/>
    <w:rsid w:val="00FA1333"/>
    <w:rsid w:val="00FA60ED"/>
    <w:rsid w:val="00FA7257"/>
    <w:rsid w:val="00FA727C"/>
    <w:rsid w:val="00FA7869"/>
    <w:rsid w:val="00FA7C0F"/>
    <w:rsid w:val="00FB061C"/>
    <w:rsid w:val="00FB2155"/>
    <w:rsid w:val="00FB301B"/>
    <w:rsid w:val="00FB37F9"/>
    <w:rsid w:val="00FB626A"/>
    <w:rsid w:val="00FB6818"/>
    <w:rsid w:val="00FB684E"/>
    <w:rsid w:val="00FC1E01"/>
    <w:rsid w:val="00FC6003"/>
    <w:rsid w:val="00FC6D1C"/>
    <w:rsid w:val="00FD2F1F"/>
    <w:rsid w:val="00FD4DEA"/>
    <w:rsid w:val="00FD5294"/>
    <w:rsid w:val="00FD53C9"/>
    <w:rsid w:val="00FD6F28"/>
    <w:rsid w:val="00FD7503"/>
    <w:rsid w:val="00FD7A39"/>
    <w:rsid w:val="00FD7A80"/>
    <w:rsid w:val="00FE108C"/>
    <w:rsid w:val="00FE2D8D"/>
    <w:rsid w:val="00FE45BA"/>
    <w:rsid w:val="00FE6E18"/>
    <w:rsid w:val="00FE739C"/>
    <w:rsid w:val="00FF01D8"/>
    <w:rsid w:val="00FF2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2"/>
    </o:shapelayout>
  </w:shapeDefaults>
  <w:decimalSymbol w:val=","/>
  <w:listSeparator w:val=";"/>
  <w14:docId w14:val="2F2C8937"/>
  <w15:docId w15:val="{EE06E0E9-F9EC-4E56-87B8-655F67AF8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2555"/>
    <w:pPr>
      <w:jc w:val="both"/>
    </w:pPr>
    <w:rPr>
      <w:rFonts w:asciiTheme="majorHAnsi" w:hAnsiTheme="majorHAnsi"/>
      <w:sz w:val="19"/>
      <w:lang w:val="el-GR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5D83"/>
    <w:pPr>
      <w:keepNext/>
      <w:keepLines/>
      <w:spacing w:before="240" w:after="0"/>
      <w:outlineLvl w:val="0"/>
    </w:pPr>
    <w:rPr>
      <w:rFonts w:eastAsiaTheme="majorEastAsia" w:cstheme="majorBidi"/>
      <w:color w:val="A44E00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194E"/>
    <w:pPr>
      <w:keepNext/>
      <w:keepLines/>
      <w:spacing w:before="40" w:after="0"/>
      <w:outlineLvl w:val="1"/>
    </w:pPr>
    <w:rPr>
      <w:rFonts w:eastAsiaTheme="majorEastAsia" w:cstheme="majorBidi"/>
      <w:color w:val="A44E00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E753F"/>
    <w:pPr>
      <w:keepNext/>
      <w:keepLines/>
      <w:spacing w:before="40" w:after="0"/>
      <w:outlineLvl w:val="2"/>
    </w:pPr>
    <w:rPr>
      <w:rFonts w:eastAsiaTheme="majorEastAsia" w:cstheme="majorBidi"/>
      <w:color w:val="6D330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withnumbering">
    <w:name w:val="Heading 1_ with numbering"/>
    <w:basedOn w:val="Default"/>
    <w:next w:val="ListParagraph"/>
    <w:autoRedefine/>
    <w:uiPriority w:val="1"/>
    <w:qFormat/>
    <w:rsid w:val="00CB5C56"/>
    <w:pPr>
      <w:numPr>
        <w:numId w:val="1"/>
      </w:numPr>
      <w:spacing w:before="240" w:after="240"/>
      <w:ind w:left="425" w:hanging="425"/>
      <w:outlineLvl w:val="0"/>
    </w:pPr>
    <w:rPr>
      <w:rFonts w:asciiTheme="majorHAnsi" w:hAnsiTheme="majorHAnsi" w:cstheme="minorHAnsi"/>
      <w:b/>
      <w:color w:val="000000" w:themeColor="text1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2B5D83"/>
    <w:rPr>
      <w:rFonts w:asciiTheme="majorHAnsi" w:eastAsiaTheme="majorEastAsia" w:hAnsiTheme="majorHAnsi" w:cstheme="majorBidi"/>
      <w:color w:val="A44E00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99"/>
    <w:unhideWhenUsed/>
    <w:rsid w:val="002B5D8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2B5D83"/>
  </w:style>
  <w:style w:type="paragraph" w:customStyle="1" w:styleId="Heading2Pepper">
    <w:name w:val="Heading 2 Pepper"/>
    <w:basedOn w:val="Heading2"/>
    <w:link w:val="Heading2PepperChar"/>
    <w:autoRedefine/>
    <w:qFormat/>
    <w:rsid w:val="00BE0950"/>
    <w:pPr>
      <w:keepNext w:val="0"/>
      <w:keepLines w:val="0"/>
      <w:numPr>
        <w:ilvl w:val="1"/>
        <w:numId w:val="1"/>
      </w:numPr>
      <w:spacing w:before="240" w:after="200" w:line="240" w:lineRule="auto"/>
    </w:pPr>
    <w:rPr>
      <w:rFonts w:eastAsiaTheme="minorHAnsi" w:cstheme="minorHAnsi"/>
      <w:b/>
      <w:color w:val="auto"/>
      <w:sz w:val="22"/>
      <w:szCs w:val="22"/>
    </w:rPr>
  </w:style>
  <w:style w:type="character" w:customStyle="1" w:styleId="Heading2PepperChar">
    <w:name w:val="Heading 2 Pepper Char"/>
    <w:basedOn w:val="Heading2Char"/>
    <w:link w:val="Heading2Pepper"/>
    <w:rsid w:val="00BE0950"/>
    <w:rPr>
      <w:rFonts w:asciiTheme="majorHAnsi" w:eastAsiaTheme="majorEastAsia" w:hAnsiTheme="majorHAnsi" w:cstheme="minorHAnsi"/>
      <w:b/>
      <w:color w:val="A44E00" w:themeColor="accent1" w:themeShade="BF"/>
      <w:sz w:val="26"/>
      <w:szCs w:val="26"/>
      <w:lang w:val="el-G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194E"/>
    <w:rPr>
      <w:rFonts w:asciiTheme="majorHAnsi" w:eastAsiaTheme="majorEastAsia" w:hAnsiTheme="majorHAnsi" w:cstheme="majorBidi"/>
      <w:color w:val="A44E00" w:themeColor="accent1" w:themeShade="BF"/>
      <w:sz w:val="26"/>
      <w:szCs w:val="26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F92E24"/>
    <w:pPr>
      <w:spacing w:after="100"/>
      <w:ind w:left="1440"/>
    </w:pPr>
    <w:rPr>
      <w:rFonts w:ascii="Times New Roman" w:hAnsi="Times New Roman"/>
      <w:sz w:val="20"/>
    </w:rPr>
  </w:style>
  <w:style w:type="paragraph" w:styleId="ListParagraph">
    <w:name w:val="List Paragraph"/>
    <w:basedOn w:val="Normal"/>
    <w:link w:val="ListParagraphChar"/>
    <w:uiPriority w:val="34"/>
    <w:qFormat/>
    <w:rsid w:val="006A556A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1D3AF7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F8550E"/>
    <w:pPr>
      <w:spacing w:after="100"/>
    </w:pPr>
    <w:rPr>
      <w:rFonts w:ascii="Georgia" w:hAnsi="Georgia"/>
    </w:rPr>
  </w:style>
  <w:style w:type="paragraph" w:styleId="TOC2">
    <w:name w:val="toc 2"/>
    <w:basedOn w:val="Normal"/>
    <w:next w:val="Normal"/>
    <w:autoRedefine/>
    <w:uiPriority w:val="39"/>
    <w:unhideWhenUsed/>
    <w:rsid w:val="00AA0D71"/>
    <w:pPr>
      <w:tabs>
        <w:tab w:val="left" w:pos="993"/>
        <w:tab w:val="right" w:pos="9350"/>
      </w:tabs>
      <w:spacing w:after="100"/>
      <w:ind w:left="220"/>
    </w:pPr>
    <w:rPr>
      <w:rFonts w:ascii="Georgia" w:hAnsi="Georgia"/>
    </w:rPr>
  </w:style>
  <w:style w:type="character" w:styleId="Hyperlink">
    <w:name w:val="Hyperlink"/>
    <w:basedOn w:val="DefaultParagraphFont"/>
    <w:uiPriority w:val="99"/>
    <w:unhideWhenUsed/>
    <w:rsid w:val="001D3AF7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A40D4A"/>
    <w:pPr>
      <w:spacing w:after="0" w:line="240" w:lineRule="auto"/>
    </w:pPr>
  </w:style>
  <w:style w:type="character" w:styleId="SubtleReference">
    <w:name w:val="Subtle Reference"/>
    <w:uiPriority w:val="31"/>
    <w:qFormat/>
    <w:rsid w:val="00BE0BD8"/>
    <w:rPr>
      <w:sz w:val="18"/>
    </w:rPr>
  </w:style>
  <w:style w:type="paragraph" w:styleId="Header">
    <w:name w:val="header"/>
    <w:basedOn w:val="Normal"/>
    <w:link w:val="HeaderChar"/>
    <w:uiPriority w:val="99"/>
    <w:unhideWhenUsed/>
    <w:rsid w:val="008C7CF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7CF1"/>
    <w:rPr>
      <w:rFonts w:ascii="Century Gothic" w:hAnsi="Century Gothic"/>
      <w:lang w:val="el-GR"/>
    </w:rPr>
  </w:style>
  <w:style w:type="paragraph" w:styleId="Footer">
    <w:name w:val="footer"/>
    <w:basedOn w:val="Normal"/>
    <w:link w:val="FooterChar"/>
    <w:uiPriority w:val="99"/>
    <w:unhideWhenUsed/>
    <w:rsid w:val="008C7CF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7CF1"/>
    <w:rPr>
      <w:rFonts w:ascii="Century Gothic" w:hAnsi="Century Gothic"/>
      <w:lang w:val="el-GR"/>
    </w:rPr>
  </w:style>
  <w:style w:type="character" w:styleId="IntenseEmphasis">
    <w:name w:val="Intense Emphasis"/>
    <w:basedOn w:val="DefaultParagraphFont"/>
    <w:uiPriority w:val="21"/>
    <w:qFormat/>
    <w:rsid w:val="00CF6A8D"/>
    <w:rPr>
      <w:i/>
      <w:iCs/>
      <w:color w:val="DC6900" w:themeColor="accent1"/>
    </w:rPr>
  </w:style>
  <w:style w:type="character" w:styleId="CommentReference">
    <w:name w:val="annotation reference"/>
    <w:basedOn w:val="DefaultParagraphFont"/>
    <w:uiPriority w:val="99"/>
    <w:semiHidden/>
    <w:unhideWhenUsed/>
    <w:rsid w:val="00F768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768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76847"/>
    <w:rPr>
      <w:rFonts w:ascii="Century Gothic" w:hAnsi="Century Gothic"/>
      <w:sz w:val="20"/>
      <w:szCs w:val="20"/>
      <w:lang w:val="el-G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68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6847"/>
    <w:rPr>
      <w:rFonts w:ascii="Century Gothic" w:hAnsi="Century Gothic"/>
      <w:b/>
      <w:bCs/>
      <w:sz w:val="20"/>
      <w:szCs w:val="20"/>
      <w:lang w:val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68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847"/>
    <w:rPr>
      <w:rFonts w:ascii="Segoe UI" w:hAnsi="Segoe UI" w:cs="Segoe UI"/>
      <w:sz w:val="18"/>
      <w:szCs w:val="18"/>
      <w:lang w:val="el-GR"/>
    </w:rPr>
  </w:style>
  <w:style w:type="paragraph" w:customStyle="1" w:styleId="Headline3">
    <w:name w:val="Headline 3"/>
    <w:basedOn w:val="ListParagraph"/>
    <w:link w:val="Headline3Char"/>
    <w:qFormat/>
    <w:rsid w:val="003C3EC4"/>
    <w:pPr>
      <w:numPr>
        <w:ilvl w:val="2"/>
        <w:numId w:val="2"/>
      </w:numPr>
      <w:outlineLvl w:val="2"/>
    </w:pPr>
    <w:rPr>
      <w:b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35D5F"/>
    <w:rPr>
      <w:rFonts w:ascii="Century Gothic" w:hAnsi="Century Gothic"/>
      <w:lang w:val="el-GR"/>
    </w:rPr>
  </w:style>
  <w:style w:type="character" w:customStyle="1" w:styleId="Headline3Char">
    <w:name w:val="Headline 3 Char"/>
    <w:basedOn w:val="ListParagraphChar"/>
    <w:link w:val="Headline3"/>
    <w:rsid w:val="003C3EC4"/>
    <w:rPr>
      <w:rFonts w:asciiTheme="majorHAnsi" w:hAnsiTheme="majorHAnsi"/>
      <w:b/>
      <w:sz w:val="19"/>
      <w:lang w:val="el-GR"/>
    </w:rPr>
  </w:style>
  <w:style w:type="paragraph" w:styleId="Revision">
    <w:name w:val="Revision"/>
    <w:hidden/>
    <w:uiPriority w:val="99"/>
    <w:semiHidden/>
    <w:rsid w:val="00675CA5"/>
    <w:pPr>
      <w:spacing w:after="0" w:line="240" w:lineRule="auto"/>
    </w:pPr>
    <w:rPr>
      <w:rFonts w:ascii="Century Gothic" w:hAnsi="Century Gothic"/>
      <w:lang w:val="el-GR"/>
    </w:rPr>
  </w:style>
  <w:style w:type="paragraph" w:styleId="TOC3">
    <w:name w:val="toc 3"/>
    <w:basedOn w:val="Normal"/>
    <w:next w:val="Normal"/>
    <w:autoRedefine/>
    <w:uiPriority w:val="39"/>
    <w:unhideWhenUsed/>
    <w:rsid w:val="00F8550E"/>
    <w:pPr>
      <w:spacing w:after="100"/>
      <w:ind w:left="440"/>
    </w:pPr>
    <w:rPr>
      <w:rFonts w:ascii="Georgia" w:hAnsi="Georgia"/>
    </w:rPr>
  </w:style>
  <w:style w:type="paragraph" w:customStyle="1" w:styleId="Default">
    <w:name w:val="Default"/>
    <w:rsid w:val="004527BF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  <w:lang w:val="el-GR"/>
    </w:rPr>
  </w:style>
  <w:style w:type="paragraph" w:styleId="FootnoteText">
    <w:name w:val="footnote text"/>
    <w:basedOn w:val="Normal"/>
    <w:link w:val="FootnoteTextChar"/>
    <w:uiPriority w:val="99"/>
    <w:unhideWhenUsed/>
    <w:rsid w:val="00ED30B9"/>
    <w:pPr>
      <w:spacing w:after="0" w:line="240" w:lineRule="auto"/>
      <w:jc w:val="left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D30B9"/>
    <w:rPr>
      <w:rFonts w:ascii="Calibri" w:eastAsia="Calibri" w:hAnsi="Calibri" w:cs="Times New Roman"/>
      <w:sz w:val="20"/>
      <w:szCs w:val="20"/>
      <w:lang w:val="el-GR"/>
    </w:rPr>
  </w:style>
  <w:style w:type="character" w:styleId="FootnoteReference">
    <w:name w:val="footnote reference"/>
    <w:basedOn w:val="DefaultParagraphFont"/>
    <w:uiPriority w:val="99"/>
    <w:semiHidden/>
    <w:unhideWhenUsed/>
    <w:rsid w:val="00ED30B9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B1C04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753F"/>
    <w:rPr>
      <w:rFonts w:asciiTheme="majorHAnsi" w:eastAsiaTheme="majorEastAsia" w:hAnsiTheme="majorHAnsi" w:cstheme="majorBidi"/>
      <w:color w:val="6D3300" w:themeColor="accent1" w:themeShade="7F"/>
      <w:sz w:val="24"/>
      <w:szCs w:val="24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08330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1273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7916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2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36337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5923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95360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PwC">
  <a:themeElements>
    <a:clrScheme name="PwC Orange">
      <a:dk1>
        <a:srgbClr val="000000"/>
      </a:dk1>
      <a:lt1>
        <a:srgbClr val="FFFFFF"/>
      </a:lt1>
      <a:dk2>
        <a:srgbClr val="DC6900"/>
      </a:dk2>
      <a:lt2>
        <a:srgbClr val="FFFFFF"/>
      </a:lt2>
      <a:accent1>
        <a:srgbClr val="DC6900"/>
      </a:accent1>
      <a:accent2>
        <a:srgbClr val="FFB600"/>
      </a:accent2>
      <a:accent3>
        <a:srgbClr val="602320"/>
      </a:accent3>
      <a:accent4>
        <a:srgbClr val="E27588"/>
      </a:accent4>
      <a:accent5>
        <a:srgbClr val="A32020"/>
      </a:accent5>
      <a:accent6>
        <a:srgbClr val="E0301E"/>
      </a:accent6>
      <a:hlink>
        <a:srgbClr val="0000FF"/>
      </a:hlink>
      <a:folHlink>
        <a:srgbClr val="0000FF"/>
      </a:folHlink>
    </a:clrScheme>
    <a:fontScheme name="PwC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ltGray">
        <a:solidFill>
          <a:schemeClr val="tx2"/>
        </a:solidFill>
        <a:ln w="3175"/>
      </a:spPr>
      <a:bodyPr rtlCol="0" anchor="ctr"/>
      <a:lstStyle>
        <a:defPPr algn="ctr">
          <a:defRPr dirty="0" err="1" smtClean="0">
            <a:solidFill>
              <a:schemeClr val="bg1"/>
            </a:solidFill>
            <a:latin typeface="Georgia" pitchFamily="18" charset="0"/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</a:spPr>
      <a:bodyPr wrap="square" lIns="0" tIns="0" rIns="0" bIns="0" rtlCol="0">
        <a:noAutofit/>
      </a:bodyPr>
      <a:lstStyle>
        <a:defPPr indent="-274320">
          <a:spcAft>
            <a:spcPts val="900"/>
          </a:spcAft>
          <a:defRPr sz="2000" dirty="0" err="1" smtClean="0">
            <a:latin typeface="Georgia" pitchFamily="18" charset="0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4538BE-A933-4519-99A0-774807894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28</Pages>
  <Words>3116</Words>
  <Characters>16829</Characters>
  <Application>Microsoft Office Word</Application>
  <DocSecurity>0</DocSecurity>
  <Lines>140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PricewaterhouseCoopers</Company>
  <LinksUpToDate>false</LinksUpToDate>
  <CharactersWithSpaces>19906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Koskinas Nikos</dc:creator>
  <cp:lastModifiedBy>Giannis Sakellariou (GR)</cp:lastModifiedBy>
  <cp:revision>3</cp:revision>
  <dcterms:created xsi:type="dcterms:W3CDTF">2022-11-25T16:29:00Z</dcterms:created>
  <dcterms:modified xsi:type="dcterms:W3CDTF">2022-11-25T16:32:00Z</dcterms:modified>
</cp:coreProperties>
</file>