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8" w:rsidRDefault="001110C8" w:rsidP="006947DE">
      <w:pPr>
        <w:pStyle w:val="a6"/>
        <w:ind w:left="284" w:right="168"/>
        <w:rPr>
          <w:szCs w:val="24"/>
        </w:rPr>
      </w:pPr>
    </w:p>
    <w:p w:rsidR="001110C8" w:rsidRDefault="00102152" w:rsidP="006947DE">
      <w:pPr>
        <w:ind w:left="284" w:right="1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αποτυχίας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4D38D3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§</w:t>
      </w:r>
      <w:r w:rsidR="004D38D3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1110C8" w:rsidRDefault="001110C8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1110C8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4D38D3" w:rsidRDefault="006947DE" w:rsidP="004D38D3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D38D3">
        <w:rPr>
          <w:rFonts w:ascii="Arial" w:hAnsi="Arial" w:cs="Arial"/>
          <w:sz w:val="24"/>
          <w:szCs w:val="24"/>
        </w:rPr>
        <w:t xml:space="preserve">Κατά τη διαδικασία διαπραγμάτευσης της παραγράφου 6 του άρθρου 8 Ν. 4469/2017, </w:t>
      </w:r>
      <w:r w:rsidR="004D38D3" w:rsidRPr="004D38D3">
        <w:rPr>
          <w:rFonts w:ascii="Arial" w:hAnsi="Arial" w:cs="Arial"/>
          <w:sz w:val="24"/>
          <w:szCs w:val="24"/>
        </w:rPr>
        <w:t>δεν υποβλήθηκε καμία αντιπρόταση</w:t>
      </w:r>
      <w:r w:rsidR="004D38D3">
        <w:rPr>
          <w:rFonts w:ascii="Arial" w:hAnsi="Arial" w:cs="Arial"/>
          <w:sz w:val="24"/>
          <w:szCs w:val="24"/>
        </w:rPr>
        <w:t xml:space="preserve"> από τους πιστωτές………. ή</w:t>
      </w:r>
    </w:p>
    <w:p w:rsidR="004D38D3" w:rsidRDefault="004D38D3" w:rsidP="004D38D3">
      <w:pPr>
        <w:ind w:left="284" w:right="168"/>
        <w:jc w:val="both"/>
        <w:rPr>
          <w:rFonts w:ascii="Arial" w:hAnsi="Arial" w:cs="Arial"/>
          <w:sz w:val="24"/>
          <w:szCs w:val="24"/>
        </w:rPr>
      </w:pPr>
      <w:r w:rsidRPr="004D38D3">
        <w:rPr>
          <w:rFonts w:ascii="Arial" w:hAnsi="Arial" w:cs="Arial"/>
          <w:sz w:val="24"/>
          <w:szCs w:val="24"/>
        </w:rPr>
        <w:t>καμία αντιπρόταση από αυτές που</w:t>
      </w:r>
      <w:r>
        <w:rPr>
          <w:rFonts w:ascii="Arial" w:hAnsi="Arial" w:cs="Arial"/>
          <w:sz w:val="24"/>
          <w:szCs w:val="24"/>
        </w:rPr>
        <w:t xml:space="preserve"> </w:t>
      </w:r>
      <w:r w:rsidRPr="004D38D3">
        <w:rPr>
          <w:rFonts w:ascii="Arial" w:hAnsi="Arial" w:cs="Arial"/>
          <w:sz w:val="24"/>
          <w:szCs w:val="24"/>
        </w:rPr>
        <w:t>υποβλήθηκαν</w:t>
      </w:r>
      <w:r>
        <w:rPr>
          <w:rFonts w:ascii="Arial" w:hAnsi="Arial" w:cs="Arial"/>
          <w:sz w:val="24"/>
          <w:szCs w:val="24"/>
        </w:rPr>
        <w:t xml:space="preserve">…………………………….....  </w:t>
      </w:r>
      <w:r w:rsidRPr="004D38D3">
        <w:rPr>
          <w:rFonts w:ascii="Arial" w:hAnsi="Arial" w:cs="Arial"/>
          <w:sz w:val="24"/>
          <w:szCs w:val="24"/>
        </w:rPr>
        <w:t>ή</w:t>
      </w:r>
    </w:p>
    <w:p w:rsidR="004D38D3" w:rsidRDefault="004D38D3" w:rsidP="004D38D3">
      <w:pPr>
        <w:ind w:left="284" w:right="168"/>
        <w:jc w:val="both"/>
        <w:rPr>
          <w:rFonts w:ascii="Arial" w:hAnsi="Arial" w:cs="Arial"/>
          <w:sz w:val="24"/>
          <w:szCs w:val="24"/>
        </w:rPr>
      </w:pPr>
      <w:r w:rsidRPr="004D38D3">
        <w:rPr>
          <w:rFonts w:ascii="Arial" w:hAnsi="Arial" w:cs="Arial"/>
          <w:sz w:val="24"/>
          <w:szCs w:val="24"/>
        </w:rPr>
        <w:t>το σχέδιο αναδιάρθρωσης οφειλών του</w:t>
      </w:r>
      <w:r>
        <w:rPr>
          <w:rFonts w:ascii="Arial" w:hAnsi="Arial" w:cs="Arial"/>
          <w:sz w:val="24"/>
          <w:szCs w:val="24"/>
        </w:rPr>
        <w:t xml:space="preserve"> </w:t>
      </w:r>
      <w:r w:rsidRPr="004D38D3">
        <w:rPr>
          <w:rFonts w:ascii="Arial" w:hAnsi="Arial" w:cs="Arial"/>
          <w:sz w:val="24"/>
          <w:szCs w:val="24"/>
        </w:rPr>
        <w:t>εμπειρογνώμ</w:t>
      </w:r>
      <w:r>
        <w:rPr>
          <w:rFonts w:ascii="Arial" w:hAnsi="Arial" w:cs="Arial"/>
          <w:sz w:val="24"/>
          <w:szCs w:val="24"/>
        </w:rPr>
        <w:t>ονα……………………...</w:t>
      </w:r>
    </w:p>
    <w:p w:rsidR="004D38D3" w:rsidRDefault="004D38D3" w:rsidP="004D38D3">
      <w:pPr>
        <w:ind w:left="284" w:right="168"/>
        <w:jc w:val="both"/>
        <w:rPr>
          <w:rFonts w:ascii="Arial" w:hAnsi="Arial" w:cs="Arial"/>
          <w:sz w:val="24"/>
          <w:szCs w:val="24"/>
        </w:rPr>
      </w:pPr>
      <w:r w:rsidRPr="004D38D3">
        <w:rPr>
          <w:rFonts w:ascii="Arial" w:hAnsi="Arial" w:cs="Arial"/>
          <w:sz w:val="24"/>
          <w:szCs w:val="24"/>
        </w:rPr>
        <w:t xml:space="preserve">δεν </w:t>
      </w:r>
      <w:r>
        <w:rPr>
          <w:rFonts w:ascii="Arial" w:hAnsi="Arial" w:cs="Arial"/>
          <w:sz w:val="24"/>
          <w:szCs w:val="24"/>
        </w:rPr>
        <w:t xml:space="preserve">εγκρίθηκαν από τον οφειλέτη, γι’ αυτό τέθηκε σε ψηφοφορία </w:t>
      </w:r>
      <w:r w:rsidRPr="004D38D3">
        <w:rPr>
          <w:rFonts w:ascii="Arial" w:hAnsi="Arial" w:cs="Arial"/>
          <w:sz w:val="24"/>
          <w:szCs w:val="24"/>
        </w:rPr>
        <w:t>από τους συμμετέχοντες πιστωτές</w:t>
      </w:r>
      <w:r>
        <w:rPr>
          <w:rFonts w:ascii="Arial" w:hAnsi="Arial" w:cs="Arial"/>
          <w:sz w:val="24"/>
          <w:szCs w:val="24"/>
        </w:rPr>
        <w:t xml:space="preserve"> </w:t>
      </w:r>
      <w:r w:rsidRPr="004D38D3">
        <w:rPr>
          <w:rFonts w:ascii="Arial" w:hAnsi="Arial" w:cs="Arial"/>
          <w:sz w:val="24"/>
          <w:szCs w:val="24"/>
        </w:rPr>
        <w:t>η αρχική πρόταση του οφειλέτη.</w:t>
      </w:r>
    </w:p>
    <w:p w:rsidR="004D38D3" w:rsidRDefault="004D38D3" w:rsidP="004D38D3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Ωστόσο, μετά το πέρας </w:t>
      </w:r>
      <w:r w:rsidRPr="004D38D3">
        <w:rPr>
          <w:rFonts w:ascii="Arial" w:hAnsi="Arial" w:cs="Arial"/>
          <w:sz w:val="24"/>
          <w:szCs w:val="24"/>
        </w:rPr>
        <w:t xml:space="preserve">των </w:t>
      </w:r>
      <w:r>
        <w:rPr>
          <w:rFonts w:ascii="Arial" w:hAnsi="Arial" w:cs="Arial"/>
          <w:sz w:val="24"/>
          <w:szCs w:val="24"/>
        </w:rPr>
        <w:t>παραπάνω ψη</w:t>
      </w:r>
      <w:r w:rsidRPr="004D38D3">
        <w:rPr>
          <w:rFonts w:ascii="Arial" w:hAnsi="Arial" w:cs="Arial"/>
          <w:sz w:val="24"/>
          <w:szCs w:val="24"/>
        </w:rPr>
        <w:t xml:space="preserve">φοφοριών της παραγράφου 6, </w:t>
      </w:r>
      <w:r>
        <w:rPr>
          <w:rFonts w:ascii="Arial" w:hAnsi="Arial" w:cs="Arial"/>
          <w:sz w:val="24"/>
          <w:szCs w:val="24"/>
        </w:rPr>
        <w:t xml:space="preserve">δεν σχηματίσθηκε η απαιτούμενη </w:t>
      </w:r>
      <w:r w:rsidRPr="004D38D3">
        <w:rPr>
          <w:rFonts w:ascii="Arial" w:hAnsi="Arial" w:cs="Arial"/>
          <w:sz w:val="24"/>
          <w:szCs w:val="24"/>
        </w:rPr>
        <w:t xml:space="preserve">συμφωνία </w:t>
      </w:r>
      <w:r>
        <w:rPr>
          <w:rFonts w:ascii="Arial" w:hAnsi="Arial" w:cs="Arial"/>
          <w:sz w:val="24"/>
          <w:szCs w:val="24"/>
        </w:rPr>
        <w:t>του οφειλέτη και πλειοψηφία τρι</w:t>
      </w:r>
      <w:r w:rsidRPr="004D38D3">
        <w:rPr>
          <w:rFonts w:ascii="Arial" w:hAnsi="Arial" w:cs="Arial"/>
          <w:sz w:val="24"/>
          <w:szCs w:val="24"/>
        </w:rPr>
        <w:t xml:space="preserve">ών πέμπτων (3/5) των συμμετεχόντων πιστωτών, </w:t>
      </w:r>
      <w:r>
        <w:rPr>
          <w:rFonts w:ascii="Arial" w:hAnsi="Arial" w:cs="Arial"/>
          <w:sz w:val="24"/>
          <w:szCs w:val="24"/>
        </w:rPr>
        <w:t xml:space="preserve">στους </w:t>
      </w:r>
      <w:r w:rsidRPr="004D38D3">
        <w:rPr>
          <w:rFonts w:ascii="Arial" w:hAnsi="Arial" w:cs="Arial"/>
          <w:sz w:val="24"/>
          <w:szCs w:val="24"/>
        </w:rPr>
        <w:t>οποίους συμπεριλαμβάνεται ποσοστό δύο πέμπτων</w:t>
      </w:r>
      <w:r>
        <w:rPr>
          <w:rFonts w:ascii="Arial" w:hAnsi="Arial" w:cs="Arial"/>
          <w:sz w:val="24"/>
          <w:szCs w:val="24"/>
        </w:rPr>
        <w:t xml:space="preserve"> </w:t>
      </w:r>
      <w:r w:rsidRPr="004D38D3">
        <w:rPr>
          <w:rFonts w:ascii="Arial" w:hAnsi="Arial" w:cs="Arial"/>
          <w:sz w:val="24"/>
          <w:szCs w:val="24"/>
        </w:rPr>
        <w:t>(2/5) των συμμετε</w:t>
      </w:r>
      <w:r>
        <w:rPr>
          <w:rFonts w:ascii="Arial" w:hAnsi="Arial" w:cs="Arial"/>
          <w:sz w:val="24"/>
          <w:szCs w:val="24"/>
        </w:rPr>
        <w:t>χόντων πιστωτών με ειδικό προνόμιο, γ</w:t>
      </w:r>
      <w:r w:rsidRPr="004D38D3">
        <w:rPr>
          <w:rFonts w:ascii="Arial" w:hAnsi="Arial" w:cs="Arial"/>
          <w:sz w:val="24"/>
          <w:szCs w:val="24"/>
        </w:rPr>
        <w:t>ια την έγκριση πρότασης αναδιάρθρωσης οφειλών</w:t>
      </w:r>
      <w:r>
        <w:rPr>
          <w:rFonts w:ascii="Arial" w:hAnsi="Arial" w:cs="Arial"/>
          <w:sz w:val="24"/>
          <w:szCs w:val="24"/>
        </w:rPr>
        <w:t>.</w:t>
      </w:r>
    </w:p>
    <w:p w:rsidR="00F27377" w:rsidRPr="006D48A6" w:rsidRDefault="004D38D3" w:rsidP="004D38D3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7377"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  <w:r w:rsidR="006947DE">
        <w:rPr>
          <w:rFonts w:ascii="Arial" w:hAnsi="Arial" w:cs="Arial"/>
          <w:b/>
          <w:sz w:val="24"/>
          <w:szCs w:val="24"/>
        </w:rPr>
        <w:t xml:space="preserve">, σύμφωνα με το άρθρο </w:t>
      </w:r>
      <w:r>
        <w:rPr>
          <w:rFonts w:ascii="Arial" w:hAnsi="Arial" w:cs="Arial"/>
          <w:b/>
          <w:sz w:val="24"/>
          <w:szCs w:val="24"/>
        </w:rPr>
        <w:t>8</w:t>
      </w:r>
      <w:r w:rsidR="006947DE" w:rsidRPr="006947DE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9</w:t>
      </w:r>
      <w:r w:rsidR="006947DE" w:rsidRPr="006947DE">
        <w:rPr>
          <w:rFonts w:ascii="Arial" w:hAnsi="Arial" w:cs="Arial"/>
          <w:b/>
          <w:sz w:val="24"/>
          <w:szCs w:val="24"/>
        </w:rPr>
        <w:t xml:space="preserve"> ν. 4469/2017</w:t>
      </w:r>
      <w:r w:rsidR="006947DE">
        <w:rPr>
          <w:rFonts w:ascii="Arial" w:hAnsi="Arial" w:cs="Arial"/>
          <w:b/>
          <w:sz w:val="24"/>
          <w:szCs w:val="24"/>
        </w:rPr>
        <w:t>: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 w:rsidR="00F27377" w:rsidRPr="00F27377">
        <w:rPr>
          <w:rFonts w:ascii="Arial" w:hAnsi="Arial" w:cs="Arial"/>
          <w:sz w:val="24"/>
          <w:szCs w:val="24"/>
        </w:rPr>
        <w:t xml:space="preserve"> ως άκαρπη</w:t>
      </w:r>
      <w:r>
        <w:rPr>
          <w:rFonts w:ascii="Arial" w:hAnsi="Arial" w:cs="Arial"/>
          <w:sz w:val="24"/>
          <w:szCs w:val="24"/>
        </w:rPr>
        <w:t>.</w:t>
      </w:r>
    </w:p>
    <w:p w:rsidR="001110C8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αποτυχίας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>και στον αιτούντα.</w:t>
      </w: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sectPr w:rsidR="00102152" w:rsidRPr="006947DE" w:rsidSect="001110C8">
      <w:footnotePr>
        <w:pos w:val="beneathText"/>
      </w:footnotePr>
      <w:pgSz w:w="11905" w:h="16837"/>
      <w:pgMar w:top="1087" w:right="1474" w:bottom="951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102152"/>
    <w:rsid w:val="001110C8"/>
    <w:rsid w:val="003F37B8"/>
    <w:rsid w:val="004D38D3"/>
    <w:rsid w:val="00595797"/>
    <w:rsid w:val="006947DE"/>
    <w:rsid w:val="006D48A6"/>
    <w:rsid w:val="006F2746"/>
    <w:rsid w:val="00800911"/>
    <w:rsid w:val="008C135F"/>
    <w:rsid w:val="00B40B51"/>
    <w:rsid w:val="00C9333C"/>
    <w:rsid w:val="00D15510"/>
    <w:rsid w:val="00D35F9B"/>
    <w:rsid w:val="00EB4785"/>
    <w:rsid w:val="00F27377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8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1110C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10C8"/>
  </w:style>
  <w:style w:type="character" w:customStyle="1" w:styleId="WW-">
    <w:name w:val="WW-Προεπιλεγμένη γραμματοσειρά"/>
    <w:rsid w:val="001110C8"/>
  </w:style>
  <w:style w:type="character" w:styleId="a3">
    <w:name w:val="page number"/>
    <w:basedOn w:val="WW-"/>
    <w:semiHidden/>
    <w:rsid w:val="001110C8"/>
  </w:style>
  <w:style w:type="paragraph" w:customStyle="1" w:styleId="Heading">
    <w:name w:val="Heading"/>
    <w:basedOn w:val="a"/>
    <w:next w:val="a4"/>
    <w:rsid w:val="00111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110C8"/>
    <w:rPr>
      <w:rFonts w:cs="Tahoma"/>
    </w:rPr>
  </w:style>
  <w:style w:type="paragraph" w:styleId="a5">
    <w:name w:val="List"/>
    <w:basedOn w:val="a4"/>
    <w:semiHidden/>
    <w:rsid w:val="001110C8"/>
    <w:rPr>
      <w:rFonts w:ascii="Arial" w:hAnsi="Arial"/>
    </w:rPr>
  </w:style>
  <w:style w:type="paragraph" w:customStyle="1" w:styleId="Caption">
    <w:name w:val="Caption"/>
    <w:basedOn w:val="a"/>
    <w:rsid w:val="001110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1110C8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1110C8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1110C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1110C8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2</cp:revision>
  <cp:lastPrinted>1601-01-01T00:00:00Z</cp:lastPrinted>
  <dcterms:created xsi:type="dcterms:W3CDTF">2017-08-11T12:16:00Z</dcterms:created>
  <dcterms:modified xsi:type="dcterms:W3CDTF">2017-08-11T12:16:00Z</dcterms:modified>
</cp:coreProperties>
</file>