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F14" w:rsidRDefault="007127EF" w:rsidP="004D7F65">
      <w:pPr>
        <w:pStyle w:val="2"/>
        <w:tabs>
          <w:tab w:val="left" w:pos="8222"/>
        </w:tabs>
        <w:ind w:right="84"/>
        <w:jc w:val="center"/>
        <w:rPr>
          <w:rFonts w:ascii="Arial" w:hAnsi="Arial" w:cs="Arial"/>
        </w:rPr>
      </w:pPr>
      <w:bookmarkStart w:id="0" w:name="_GoBack"/>
      <w:bookmarkEnd w:id="0"/>
      <w:r w:rsidRPr="007127EF">
        <w:rPr>
          <w:rFonts w:ascii="Arial" w:hAnsi="Arial" w:cs="Arial"/>
        </w:rPr>
        <w:t>Ενώπιον</w:t>
      </w:r>
      <w:r>
        <w:rPr>
          <w:rFonts w:ascii="Arial" w:hAnsi="Arial" w:cs="Arial"/>
        </w:rPr>
        <w:t xml:space="preserve"> </w:t>
      </w:r>
      <w:r w:rsidR="0034605B" w:rsidRPr="00363768">
        <w:rPr>
          <w:rFonts w:ascii="Arial" w:hAnsi="Arial" w:cs="Arial"/>
        </w:rPr>
        <w:t xml:space="preserve">του Πολυμελούς Πρωτοδικείου </w:t>
      </w:r>
      <w:r w:rsidR="00363768" w:rsidRPr="00363768">
        <w:rPr>
          <w:rFonts w:ascii="Arial" w:hAnsi="Arial" w:cs="Arial"/>
        </w:rPr>
        <w:t>…………..</w:t>
      </w:r>
      <w:r w:rsidR="00363768" w:rsidRPr="00363768">
        <w:rPr>
          <w:rFonts w:ascii="Arial" w:hAnsi="Arial" w:cs="Arial"/>
          <w:vertAlign w:val="superscript"/>
        </w:rPr>
        <w:footnoteReference w:id="1"/>
      </w:r>
    </w:p>
    <w:p w:rsidR="007127EF" w:rsidRPr="007127EF" w:rsidRDefault="007127EF" w:rsidP="004D7F65">
      <w:pPr>
        <w:pStyle w:val="2"/>
        <w:tabs>
          <w:tab w:val="left" w:pos="8222"/>
        </w:tabs>
        <w:ind w:right="84"/>
        <w:jc w:val="center"/>
        <w:rPr>
          <w:rFonts w:ascii="Arial" w:hAnsi="Arial" w:cs="Arial"/>
          <w:sz w:val="22"/>
          <w:szCs w:val="22"/>
        </w:rPr>
      </w:pPr>
      <w:r w:rsidRPr="007127EF">
        <w:rPr>
          <w:rFonts w:ascii="Arial" w:hAnsi="Arial" w:cs="Arial"/>
          <w:sz w:val="22"/>
          <w:szCs w:val="22"/>
        </w:rPr>
        <w:t xml:space="preserve">(Διαδικασία </w:t>
      </w:r>
      <w:proofErr w:type="spellStart"/>
      <w:r w:rsidRPr="007127EF">
        <w:rPr>
          <w:rFonts w:ascii="Arial" w:hAnsi="Arial" w:cs="Arial"/>
          <w:sz w:val="22"/>
          <w:szCs w:val="22"/>
        </w:rPr>
        <w:t>Εκουσίας</w:t>
      </w:r>
      <w:proofErr w:type="spellEnd"/>
      <w:r w:rsidRPr="007127EF">
        <w:rPr>
          <w:rFonts w:ascii="Arial" w:hAnsi="Arial" w:cs="Arial"/>
          <w:sz w:val="22"/>
          <w:szCs w:val="22"/>
        </w:rPr>
        <w:t xml:space="preserve"> Δικαιοδοσίας)</w:t>
      </w:r>
    </w:p>
    <w:p w:rsidR="00000000" w:rsidRDefault="00347E9B">
      <w:pPr>
        <w:pStyle w:val="2"/>
        <w:tabs>
          <w:tab w:val="left" w:pos="8222"/>
        </w:tabs>
        <w:ind w:right="84"/>
        <w:jc w:val="center"/>
        <w:rPr>
          <w:rFonts w:ascii="Arial" w:hAnsi="Arial" w:cs="Arial"/>
        </w:rPr>
      </w:pPr>
    </w:p>
    <w:p w:rsidR="00000000" w:rsidRDefault="00363768">
      <w:pPr>
        <w:pStyle w:val="2"/>
        <w:tabs>
          <w:tab w:val="left" w:pos="8222"/>
        </w:tabs>
        <w:ind w:right="84"/>
        <w:jc w:val="center"/>
        <w:rPr>
          <w:rFonts w:ascii="Arial" w:hAnsi="Arial" w:cs="Arial"/>
          <w:sz w:val="28"/>
          <w:szCs w:val="28"/>
        </w:rPr>
      </w:pPr>
      <w:r w:rsidRPr="00363768">
        <w:rPr>
          <w:rFonts w:ascii="Arial" w:hAnsi="Arial" w:cs="Arial"/>
          <w:sz w:val="28"/>
          <w:szCs w:val="28"/>
        </w:rPr>
        <w:t>Αίτηση</w:t>
      </w:r>
    </w:p>
    <w:p w:rsidR="00000000" w:rsidRDefault="00363768">
      <w:pPr>
        <w:pStyle w:val="2"/>
        <w:tabs>
          <w:tab w:val="left" w:pos="8222"/>
        </w:tabs>
        <w:ind w:right="84"/>
        <w:jc w:val="center"/>
        <w:rPr>
          <w:rFonts w:ascii="Arial" w:hAnsi="Arial" w:cs="Arial"/>
        </w:rPr>
      </w:pPr>
      <w:r w:rsidRPr="00363768">
        <w:rPr>
          <w:rFonts w:ascii="Arial" w:hAnsi="Arial" w:cs="Arial"/>
        </w:rPr>
        <w:t>επικύρωσης της σύμβασης αναδιάρθρωσης οφειλών</w:t>
      </w:r>
    </w:p>
    <w:p w:rsidR="00000000" w:rsidRDefault="00A54AC9">
      <w:pPr>
        <w:pStyle w:val="2"/>
        <w:tabs>
          <w:tab w:val="left" w:pos="8222"/>
        </w:tabs>
        <w:ind w:right="84"/>
        <w:jc w:val="center"/>
        <w:rPr>
          <w:rFonts w:ascii="Arial" w:hAnsi="Arial" w:cs="Arial"/>
        </w:rPr>
      </w:pPr>
      <w:r w:rsidRPr="00363768">
        <w:rPr>
          <w:rFonts w:ascii="Arial" w:hAnsi="Arial" w:cs="Arial"/>
        </w:rPr>
        <w:t>(άρθρο 12 Ν. 4469/2017)</w:t>
      </w:r>
    </w:p>
    <w:p w:rsidR="00000000" w:rsidRDefault="00347E9B">
      <w:pPr>
        <w:pStyle w:val="2"/>
        <w:tabs>
          <w:tab w:val="left" w:pos="8222"/>
        </w:tabs>
        <w:ind w:right="84"/>
        <w:rPr>
          <w:rFonts w:ascii="Arial" w:hAnsi="Arial" w:cs="Arial"/>
        </w:rPr>
      </w:pPr>
    </w:p>
    <w:p w:rsidR="00000000" w:rsidRDefault="00A54AC9">
      <w:pPr>
        <w:pStyle w:val="2"/>
        <w:tabs>
          <w:tab w:val="left" w:pos="142"/>
          <w:tab w:val="left" w:pos="8222"/>
        </w:tabs>
        <w:ind w:left="142" w:right="84"/>
        <w:rPr>
          <w:rFonts w:ascii="Arial" w:hAnsi="Arial" w:cs="Arial"/>
          <w:b w:val="0"/>
          <w:bCs w:val="0"/>
          <w:i/>
        </w:rPr>
      </w:pPr>
      <w:r>
        <w:rPr>
          <w:rFonts w:ascii="Arial" w:hAnsi="Arial" w:cs="Arial"/>
          <w:b w:val="0"/>
          <w:bCs w:val="0"/>
        </w:rPr>
        <w:t>Του</w:t>
      </w:r>
      <w:r w:rsidRPr="00363768">
        <w:rPr>
          <w:rFonts w:ascii="Arial" w:hAnsi="Arial" w:cs="Arial"/>
          <w:b w:val="0"/>
          <w:bCs w:val="0"/>
        </w:rPr>
        <w:t xml:space="preserve"> </w:t>
      </w:r>
      <w:r w:rsidRPr="00C80532">
        <w:rPr>
          <w:rFonts w:ascii="Arial" w:hAnsi="Arial" w:cs="Arial"/>
          <w:bCs w:val="0"/>
        </w:rPr>
        <w:t>…………..</w:t>
      </w:r>
      <w:r w:rsidRPr="00363768">
        <w:rPr>
          <w:rFonts w:ascii="Arial" w:hAnsi="Arial" w:cs="Arial"/>
          <w:b w:val="0"/>
          <w:bCs w:val="0"/>
        </w:rPr>
        <w:t xml:space="preserve"> κατοίκου </w:t>
      </w:r>
      <w:r>
        <w:rPr>
          <w:rFonts w:ascii="Arial" w:hAnsi="Arial" w:cs="Arial"/>
          <w:b w:val="0"/>
          <w:bCs w:val="0"/>
        </w:rPr>
        <w:t>……..</w:t>
      </w:r>
      <w:r w:rsidRPr="00363768">
        <w:rPr>
          <w:rFonts w:ascii="Arial" w:hAnsi="Arial" w:cs="Arial"/>
          <w:b w:val="0"/>
          <w:bCs w:val="0"/>
        </w:rPr>
        <w:t xml:space="preserve"> (οδός ………………………… αρ. …..)</w:t>
      </w:r>
      <w:r>
        <w:rPr>
          <w:rFonts w:ascii="Arial" w:hAnsi="Arial" w:cs="Arial"/>
          <w:b w:val="0"/>
          <w:bCs w:val="0"/>
        </w:rPr>
        <w:t xml:space="preserve"> </w:t>
      </w:r>
      <w:r w:rsidRPr="00916C15">
        <w:rPr>
          <w:rFonts w:ascii="Arial" w:hAnsi="Arial" w:cs="Arial"/>
          <w:b w:val="0"/>
          <w:bCs w:val="0"/>
          <w:i/>
        </w:rPr>
        <w:t>(σε περίπτωση που ο αιτών είναι φυσικό πρόσωπο)</w:t>
      </w:r>
    </w:p>
    <w:p w:rsidR="00000000" w:rsidRDefault="00A54AC9">
      <w:pPr>
        <w:pStyle w:val="2"/>
        <w:tabs>
          <w:tab w:val="left" w:pos="8222"/>
        </w:tabs>
        <w:ind w:left="142" w:right="84" w:hanging="284"/>
        <w:jc w:val="center"/>
        <w:rPr>
          <w:rFonts w:ascii="Arial" w:hAnsi="Arial" w:cs="Arial"/>
          <w:bCs w:val="0"/>
        </w:rPr>
      </w:pPr>
      <w:r w:rsidRPr="006E5EEF">
        <w:rPr>
          <w:rFonts w:ascii="Arial" w:hAnsi="Arial" w:cs="Arial"/>
          <w:bCs w:val="0"/>
        </w:rPr>
        <w:t>ή</w:t>
      </w:r>
    </w:p>
    <w:p w:rsidR="00000000" w:rsidRDefault="00A54AC9">
      <w:pPr>
        <w:pStyle w:val="2"/>
        <w:tabs>
          <w:tab w:val="left" w:pos="8222"/>
        </w:tabs>
        <w:ind w:left="142" w:right="84" w:hanging="284"/>
        <w:rPr>
          <w:rFonts w:ascii="Arial" w:hAnsi="Arial" w:cs="Arial"/>
          <w:b w:val="0"/>
          <w:bCs w:val="0"/>
          <w:i/>
        </w:rPr>
      </w:pPr>
      <w:r w:rsidRPr="00A54AC9">
        <w:rPr>
          <w:rFonts w:ascii="Arial" w:hAnsi="Arial" w:cs="Arial"/>
          <w:b w:val="0"/>
          <w:bCs w:val="0"/>
        </w:rPr>
        <w:tab/>
      </w:r>
      <w:r>
        <w:rPr>
          <w:rFonts w:ascii="Arial" w:hAnsi="Arial" w:cs="Arial"/>
          <w:b w:val="0"/>
          <w:bCs w:val="0"/>
        </w:rPr>
        <w:t xml:space="preserve">Της ………………… εταιρείας με την επωνυμία «………………………..»,  που εδρεύει στ……………………………… και εκπροσωπείται νόμιμα </w:t>
      </w:r>
      <w:r w:rsidRPr="006E5EEF">
        <w:rPr>
          <w:rFonts w:ascii="Arial" w:hAnsi="Arial" w:cs="Arial"/>
          <w:b w:val="0"/>
          <w:bCs w:val="0"/>
          <w:i/>
        </w:rPr>
        <w:t>(σε περίπτωση που ο αιτών είναι νομικό πρόσωπο)</w:t>
      </w:r>
    </w:p>
    <w:p w:rsidR="00000000" w:rsidRDefault="00347E9B">
      <w:pPr>
        <w:pStyle w:val="2"/>
        <w:tabs>
          <w:tab w:val="left" w:pos="8222"/>
        </w:tabs>
        <w:ind w:right="84"/>
        <w:jc w:val="center"/>
        <w:rPr>
          <w:rFonts w:ascii="Arial" w:hAnsi="Arial" w:cs="Arial"/>
          <w:bCs w:val="0"/>
        </w:rPr>
      </w:pPr>
    </w:p>
    <w:p w:rsidR="00000000" w:rsidRDefault="00A54AC9">
      <w:pPr>
        <w:pStyle w:val="2"/>
        <w:tabs>
          <w:tab w:val="left" w:pos="8222"/>
        </w:tabs>
        <w:ind w:right="84"/>
        <w:jc w:val="center"/>
        <w:rPr>
          <w:rFonts w:ascii="Arial" w:hAnsi="Arial" w:cs="Arial"/>
          <w:bCs w:val="0"/>
        </w:rPr>
      </w:pPr>
      <w:r w:rsidRPr="006E5EEF">
        <w:rPr>
          <w:rFonts w:ascii="Arial" w:hAnsi="Arial" w:cs="Arial"/>
          <w:bCs w:val="0"/>
        </w:rPr>
        <w:t>Κοινοποιούμενη προς</w:t>
      </w:r>
    </w:p>
    <w:p w:rsidR="00000000" w:rsidRDefault="00A54AC9">
      <w:pPr>
        <w:pStyle w:val="2"/>
        <w:tabs>
          <w:tab w:val="left" w:pos="8222"/>
        </w:tabs>
        <w:ind w:left="142" w:right="84"/>
        <w:rPr>
          <w:rFonts w:ascii="Arial" w:hAnsi="Arial" w:cs="Arial"/>
          <w:bCs w:val="0"/>
        </w:rPr>
      </w:pPr>
      <w:r w:rsidRPr="006E5EEF">
        <w:rPr>
          <w:rFonts w:ascii="Arial" w:hAnsi="Arial" w:cs="Arial"/>
          <w:bCs w:val="0"/>
        </w:rPr>
        <w:t>1)</w:t>
      </w:r>
    </w:p>
    <w:p w:rsidR="00000000" w:rsidRDefault="00A54AC9">
      <w:pPr>
        <w:pStyle w:val="2"/>
        <w:tabs>
          <w:tab w:val="left" w:pos="8222"/>
        </w:tabs>
        <w:ind w:left="142" w:right="84"/>
        <w:rPr>
          <w:rFonts w:ascii="Arial" w:hAnsi="Arial" w:cs="Arial"/>
          <w:bCs w:val="0"/>
        </w:rPr>
      </w:pPr>
      <w:r w:rsidRPr="006E5EEF">
        <w:rPr>
          <w:rFonts w:ascii="Arial" w:hAnsi="Arial" w:cs="Arial"/>
          <w:bCs w:val="0"/>
        </w:rPr>
        <w:t>2)</w:t>
      </w:r>
    </w:p>
    <w:p w:rsidR="00000000" w:rsidRDefault="00A54AC9">
      <w:pPr>
        <w:pStyle w:val="2"/>
        <w:tabs>
          <w:tab w:val="left" w:pos="8222"/>
        </w:tabs>
        <w:ind w:right="84"/>
        <w:jc w:val="center"/>
        <w:rPr>
          <w:rFonts w:ascii="Arial" w:hAnsi="Arial" w:cs="Arial"/>
          <w:b w:val="0"/>
          <w:bCs w:val="0"/>
        </w:rPr>
      </w:pPr>
      <w:r>
        <w:rPr>
          <w:rFonts w:ascii="Arial" w:hAnsi="Arial" w:cs="Arial"/>
          <w:bCs w:val="0"/>
        </w:rPr>
        <w:t>*****************</w:t>
      </w:r>
      <w:r w:rsidR="0034605B" w:rsidRPr="00363768">
        <w:rPr>
          <w:rFonts w:ascii="Arial" w:hAnsi="Arial" w:cs="Arial"/>
          <w:b w:val="0"/>
          <w:bCs w:val="0"/>
        </w:rPr>
        <w:t xml:space="preserve">     </w:t>
      </w:r>
    </w:p>
    <w:p w:rsidR="005810C7" w:rsidRDefault="00714625" w:rsidP="005810C7">
      <w:pPr>
        <w:pStyle w:val="2"/>
        <w:tabs>
          <w:tab w:val="left" w:pos="8222"/>
        </w:tabs>
        <w:ind w:right="84"/>
        <w:rPr>
          <w:rFonts w:ascii="Arial" w:hAnsi="Arial" w:cs="Arial"/>
          <w:b w:val="0"/>
          <w:bCs w:val="0"/>
        </w:rPr>
      </w:pPr>
      <w:r>
        <w:rPr>
          <w:rFonts w:ascii="Arial" w:hAnsi="Arial" w:cs="Arial"/>
          <w:b w:val="0"/>
          <w:bCs w:val="0"/>
        </w:rPr>
        <w:t xml:space="preserve">Με  </w:t>
      </w:r>
      <w:r w:rsidR="0026325E">
        <w:rPr>
          <w:rFonts w:ascii="Arial" w:hAnsi="Arial" w:cs="Arial"/>
          <w:b w:val="0"/>
          <w:bCs w:val="0"/>
        </w:rPr>
        <w:t>την παρούσα αίτηση, αιτούμεθα</w:t>
      </w:r>
      <w:r>
        <w:rPr>
          <w:rFonts w:ascii="Arial" w:hAnsi="Arial" w:cs="Arial"/>
          <w:b w:val="0"/>
          <w:bCs w:val="0"/>
        </w:rPr>
        <w:t xml:space="preserve"> τη δικαστική επικύρωση της από …./…./2017 Σύμβασης Αναδιάρθρωσης Οφειλών, η οποία έχει καταρτιστεί μεταξύ της</w:t>
      </w:r>
      <w:r w:rsidR="00B02A4C">
        <w:rPr>
          <w:rFonts w:ascii="Arial" w:hAnsi="Arial" w:cs="Arial"/>
          <w:b w:val="0"/>
          <w:bCs w:val="0"/>
        </w:rPr>
        <w:t xml:space="preserve"> </w:t>
      </w:r>
      <w:proofErr w:type="spellStart"/>
      <w:r w:rsidR="00B02A4C">
        <w:rPr>
          <w:rFonts w:ascii="Arial" w:hAnsi="Arial" w:cs="Arial"/>
          <w:b w:val="0"/>
          <w:bCs w:val="0"/>
        </w:rPr>
        <w:t>οφειλέτριας</w:t>
      </w:r>
      <w:proofErr w:type="spellEnd"/>
      <w:r>
        <w:rPr>
          <w:rFonts w:ascii="Arial" w:hAnsi="Arial" w:cs="Arial"/>
          <w:b w:val="0"/>
          <w:bCs w:val="0"/>
        </w:rPr>
        <w:t xml:space="preserve"> εταιρείας με την επωνυμία ……….. και των πιστωτών της, σύμφωνα με τις διατάξεις του Ν. 4469/2017 (</w:t>
      </w:r>
      <w:r w:rsidRPr="00714625">
        <w:rPr>
          <w:rFonts w:ascii="Arial" w:hAnsi="Arial" w:cs="Arial"/>
          <w:b w:val="0"/>
          <w:bCs w:val="0"/>
        </w:rPr>
        <w:t>ΦΕΚ Α' 62/03.05.2017</w:t>
      </w:r>
      <w:r>
        <w:rPr>
          <w:rFonts w:ascii="Arial" w:hAnsi="Arial" w:cs="Arial"/>
          <w:b w:val="0"/>
          <w:bCs w:val="0"/>
        </w:rPr>
        <w:t>, «</w:t>
      </w:r>
      <w:r w:rsidR="00B73957" w:rsidRPr="00B73957">
        <w:rPr>
          <w:rFonts w:ascii="Arial" w:hAnsi="Arial" w:cs="Arial"/>
          <w:b w:val="0"/>
          <w:bCs w:val="0"/>
          <w:i/>
        </w:rPr>
        <w:t>Εξωδικαστικός Μηχανισμός Ρύθμισης Οφειλών Επιχειρήσεων και άλλες διατάξεις</w:t>
      </w:r>
      <w:r>
        <w:rPr>
          <w:rFonts w:ascii="Arial" w:hAnsi="Arial" w:cs="Arial"/>
          <w:b w:val="0"/>
          <w:bCs w:val="0"/>
        </w:rPr>
        <w:t>»).</w:t>
      </w:r>
      <w:r w:rsidR="00B02A4C">
        <w:rPr>
          <w:rFonts w:ascii="Arial" w:hAnsi="Arial" w:cs="Arial"/>
          <w:b w:val="0"/>
          <w:bCs w:val="0"/>
        </w:rPr>
        <w:t xml:space="preserve"> Η Εταιρεία μας έχει συμβληθεί στην ανωτέρω Σύμβαση Αναδιάρθρωσης, καθώς διατηρεί εναντίον της </w:t>
      </w:r>
      <w:proofErr w:type="spellStart"/>
      <w:r w:rsidR="00B02A4C">
        <w:rPr>
          <w:rFonts w:ascii="Arial" w:hAnsi="Arial" w:cs="Arial"/>
          <w:b w:val="0"/>
          <w:bCs w:val="0"/>
        </w:rPr>
        <w:t>οφειλέτριας</w:t>
      </w:r>
      <w:proofErr w:type="spellEnd"/>
      <w:r w:rsidR="00B02A4C">
        <w:rPr>
          <w:rFonts w:ascii="Arial" w:hAnsi="Arial" w:cs="Arial"/>
          <w:b w:val="0"/>
          <w:bCs w:val="0"/>
        </w:rPr>
        <w:t xml:space="preserve"> απαιτήσεις συνολικού ύψους ……….. €, όπως αυτές ρυθμίστηκαν και διαμορφώθηκαν με την ανωτέρω </w:t>
      </w:r>
      <w:r w:rsidR="0026325E">
        <w:rPr>
          <w:rFonts w:ascii="Arial" w:hAnsi="Arial" w:cs="Arial"/>
          <w:b w:val="0"/>
          <w:bCs w:val="0"/>
        </w:rPr>
        <w:t>συμφωνία</w:t>
      </w:r>
      <w:r w:rsidR="00B02A4C">
        <w:rPr>
          <w:rFonts w:ascii="Arial" w:hAnsi="Arial" w:cs="Arial"/>
          <w:b w:val="0"/>
          <w:bCs w:val="0"/>
        </w:rPr>
        <w:t xml:space="preserve">. </w:t>
      </w:r>
      <w:r w:rsidR="0026325E">
        <w:rPr>
          <w:rFonts w:ascii="Arial" w:hAnsi="Arial" w:cs="Arial"/>
          <w:b w:val="0"/>
          <w:bCs w:val="0"/>
        </w:rPr>
        <w:t xml:space="preserve">Συνεπώς, </w:t>
      </w:r>
      <w:r w:rsidR="00B73957" w:rsidRPr="00B73957">
        <w:rPr>
          <w:rFonts w:ascii="Arial" w:hAnsi="Arial" w:cs="Arial"/>
          <w:bCs w:val="0"/>
          <w:u w:val="single"/>
        </w:rPr>
        <w:t>διατηρούμε</w:t>
      </w:r>
      <w:r w:rsidR="0026325E">
        <w:rPr>
          <w:rFonts w:ascii="Arial" w:hAnsi="Arial" w:cs="Arial"/>
          <w:bCs w:val="0"/>
          <w:u w:val="single"/>
        </w:rPr>
        <w:t xml:space="preserve"> προφανές</w:t>
      </w:r>
      <w:r w:rsidR="00B73957" w:rsidRPr="00B73957">
        <w:rPr>
          <w:rFonts w:ascii="Arial" w:hAnsi="Arial" w:cs="Arial"/>
          <w:bCs w:val="0"/>
          <w:u w:val="single"/>
        </w:rPr>
        <w:t xml:space="preserve"> έννομο συμφέρον</w:t>
      </w:r>
      <w:r w:rsidR="0026325E">
        <w:rPr>
          <w:rFonts w:ascii="Arial" w:hAnsi="Arial" w:cs="Arial"/>
          <w:b w:val="0"/>
          <w:bCs w:val="0"/>
        </w:rPr>
        <w:t xml:space="preserve"> </w:t>
      </w:r>
      <w:r w:rsidR="00FC1EDB">
        <w:rPr>
          <w:rFonts w:ascii="Arial" w:hAnsi="Arial" w:cs="Arial"/>
          <w:b w:val="0"/>
          <w:bCs w:val="0"/>
        </w:rPr>
        <w:t xml:space="preserve">να ζητήσουμε </w:t>
      </w:r>
      <w:r w:rsidR="0026325E">
        <w:rPr>
          <w:rFonts w:ascii="Arial" w:hAnsi="Arial" w:cs="Arial"/>
          <w:b w:val="0"/>
          <w:bCs w:val="0"/>
        </w:rPr>
        <w:t xml:space="preserve">την επικύρωση της Σύμβασης (σύμφωνα με το άρθρο 12 του Ν. 4469/2017), έτσι ώστε να καταστεί εφικτή η συνολική ρύθμιση των υποχρεώσεων έναντι των πιστωτών της και να διασφαλιστεί η οικονομική της βιωσιμότητα,  οδηγώντας στην ικανοποίηση και της δικής μας </w:t>
      </w:r>
      <w:r w:rsidR="0026325E">
        <w:rPr>
          <w:rFonts w:ascii="Arial" w:hAnsi="Arial" w:cs="Arial"/>
          <w:b w:val="0"/>
          <w:bCs w:val="0"/>
        </w:rPr>
        <w:lastRenderedPageBreak/>
        <w:t>απαιτήσεως</w:t>
      </w:r>
      <w:r w:rsidR="00FC1EDB">
        <w:rPr>
          <w:rFonts w:ascii="Arial" w:hAnsi="Arial" w:cs="Arial"/>
          <w:b w:val="0"/>
          <w:bCs w:val="0"/>
        </w:rPr>
        <w:t xml:space="preserve"> και να επέλθει το σύνολο των έννομων συνεπειών από την υπαγωγή της οφειλής στις διατάξεις του νόμου 4469/2017.</w:t>
      </w:r>
      <w:r>
        <w:rPr>
          <w:rFonts w:ascii="Arial" w:hAnsi="Arial" w:cs="Arial"/>
          <w:b w:val="0"/>
          <w:bCs w:val="0"/>
        </w:rPr>
        <w:t xml:space="preserve"> </w:t>
      </w:r>
    </w:p>
    <w:p w:rsidR="005810C7" w:rsidRDefault="005810C7" w:rsidP="005810C7">
      <w:pPr>
        <w:pStyle w:val="2"/>
        <w:tabs>
          <w:tab w:val="left" w:pos="8222"/>
        </w:tabs>
        <w:ind w:right="84"/>
        <w:rPr>
          <w:rFonts w:ascii="Arial" w:hAnsi="Arial" w:cs="Arial"/>
          <w:b w:val="0"/>
          <w:bCs w:val="0"/>
        </w:rPr>
      </w:pPr>
    </w:p>
    <w:p w:rsidR="005810C7" w:rsidRDefault="00714625" w:rsidP="005810C7">
      <w:pPr>
        <w:pStyle w:val="2"/>
        <w:tabs>
          <w:tab w:val="left" w:pos="8222"/>
        </w:tabs>
        <w:ind w:right="84"/>
        <w:rPr>
          <w:rFonts w:ascii="Arial" w:hAnsi="Arial" w:cs="Arial"/>
          <w:b w:val="0"/>
          <w:bCs w:val="0"/>
        </w:rPr>
      </w:pPr>
      <w:r>
        <w:rPr>
          <w:rFonts w:ascii="Arial" w:hAnsi="Arial" w:cs="Arial"/>
          <w:b w:val="0"/>
          <w:bCs w:val="0"/>
        </w:rPr>
        <w:t>Ειδικότερα:</w:t>
      </w:r>
    </w:p>
    <w:p w:rsidR="005810C7" w:rsidRDefault="005810C7" w:rsidP="005810C7">
      <w:pPr>
        <w:pStyle w:val="2"/>
        <w:tabs>
          <w:tab w:val="left" w:pos="8222"/>
        </w:tabs>
        <w:ind w:right="84"/>
        <w:rPr>
          <w:rFonts w:ascii="Arial" w:hAnsi="Arial" w:cs="Arial"/>
          <w:bCs w:val="0"/>
        </w:rPr>
      </w:pPr>
    </w:p>
    <w:p w:rsidR="005810C7" w:rsidRDefault="00B02A4C" w:rsidP="005810C7">
      <w:pPr>
        <w:pStyle w:val="2"/>
        <w:tabs>
          <w:tab w:val="left" w:pos="8222"/>
        </w:tabs>
        <w:ind w:right="84"/>
        <w:rPr>
          <w:rFonts w:ascii="Arial" w:hAnsi="Arial" w:cs="Arial"/>
          <w:bCs w:val="0"/>
        </w:rPr>
      </w:pPr>
      <w:r>
        <w:rPr>
          <w:rFonts w:ascii="Arial" w:hAnsi="Arial" w:cs="Arial"/>
          <w:bCs w:val="0"/>
        </w:rPr>
        <w:t>Α</w:t>
      </w:r>
      <w:r w:rsidR="00B73957" w:rsidRPr="00B73957">
        <w:rPr>
          <w:rFonts w:ascii="Arial" w:hAnsi="Arial" w:cs="Arial"/>
          <w:bCs w:val="0"/>
        </w:rPr>
        <w:t>. Ιστορικό κατάρτισης της από …./…./2017 Σύμβασης Αναδιάρθρωσης</w:t>
      </w:r>
    </w:p>
    <w:p w:rsidR="005810C7" w:rsidRDefault="005810C7" w:rsidP="005810C7">
      <w:pPr>
        <w:pStyle w:val="2"/>
        <w:tabs>
          <w:tab w:val="left" w:pos="8222"/>
        </w:tabs>
        <w:ind w:right="84"/>
        <w:rPr>
          <w:rFonts w:ascii="Arial" w:hAnsi="Arial" w:cs="Arial"/>
          <w:b w:val="0"/>
          <w:bCs w:val="0"/>
        </w:rPr>
      </w:pPr>
    </w:p>
    <w:p w:rsidR="005810C7" w:rsidRDefault="00714625" w:rsidP="005810C7">
      <w:pPr>
        <w:pStyle w:val="2"/>
        <w:tabs>
          <w:tab w:val="left" w:pos="8222"/>
        </w:tabs>
        <w:ind w:right="84"/>
        <w:rPr>
          <w:rFonts w:ascii="Arial" w:hAnsi="Arial" w:cs="Arial"/>
          <w:b w:val="0"/>
          <w:bCs w:val="0"/>
        </w:rPr>
      </w:pPr>
      <w:r>
        <w:rPr>
          <w:rFonts w:ascii="Arial" w:hAnsi="Arial" w:cs="Arial"/>
          <w:b w:val="0"/>
          <w:bCs w:val="0"/>
        </w:rPr>
        <w:t xml:space="preserve">Με την υπ’ </w:t>
      </w:r>
      <w:proofErr w:type="spellStart"/>
      <w:r>
        <w:rPr>
          <w:rFonts w:ascii="Arial" w:hAnsi="Arial" w:cs="Arial"/>
          <w:b w:val="0"/>
          <w:bCs w:val="0"/>
        </w:rPr>
        <w:t>αριθμ</w:t>
      </w:r>
      <w:proofErr w:type="spellEnd"/>
      <w:r>
        <w:rPr>
          <w:rFonts w:ascii="Arial" w:hAnsi="Arial" w:cs="Arial"/>
          <w:b w:val="0"/>
          <w:bCs w:val="0"/>
        </w:rPr>
        <w:t>. ………… Αίτηση,</w:t>
      </w:r>
      <w:r w:rsidR="00B73957" w:rsidRPr="00B73957">
        <w:rPr>
          <w:rFonts w:ascii="Arial" w:hAnsi="Arial" w:cs="Arial"/>
          <w:b w:val="0"/>
          <w:bCs w:val="0"/>
        </w:rPr>
        <w:t xml:space="preserve"> </w:t>
      </w:r>
      <w:r w:rsidR="00355DD2">
        <w:rPr>
          <w:rFonts w:ascii="Arial" w:hAnsi="Arial" w:cs="Arial"/>
          <w:b w:val="0"/>
          <w:bCs w:val="0"/>
        </w:rPr>
        <w:t xml:space="preserve">η </w:t>
      </w:r>
      <w:proofErr w:type="spellStart"/>
      <w:r w:rsidR="00355DD2">
        <w:rPr>
          <w:rFonts w:ascii="Arial" w:hAnsi="Arial" w:cs="Arial"/>
          <w:b w:val="0"/>
          <w:bCs w:val="0"/>
        </w:rPr>
        <w:t>οφειλέτρια</w:t>
      </w:r>
      <w:proofErr w:type="spellEnd"/>
      <w:r w:rsidR="00355DD2">
        <w:rPr>
          <w:rFonts w:ascii="Arial" w:hAnsi="Arial" w:cs="Arial"/>
          <w:b w:val="0"/>
          <w:bCs w:val="0"/>
        </w:rPr>
        <w:t xml:space="preserve"> εταιρεία </w:t>
      </w:r>
      <w:r w:rsidR="0026325E">
        <w:rPr>
          <w:rFonts w:ascii="Arial" w:hAnsi="Arial" w:cs="Arial"/>
          <w:b w:val="0"/>
          <w:bCs w:val="0"/>
        </w:rPr>
        <w:t>αιτήθηκε</w:t>
      </w:r>
      <w:r w:rsidR="00355DD2">
        <w:rPr>
          <w:rFonts w:ascii="Arial" w:hAnsi="Arial" w:cs="Arial"/>
          <w:b w:val="0"/>
          <w:bCs w:val="0"/>
        </w:rPr>
        <w:t xml:space="preserve"> την υπαγωγή της στις διατάξεις του Ν. 4469/2017. Η ανωτέρω αίτηση και τα σχετικά </w:t>
      </w:r>
      <w:r w:rsidR="00E61D68">
        <w:rPr>
          <w:rFonts w:ascii="Arial" w:hAnsi="Arial" w:cs="Arial"/>
          <w:b w:val="0"/>
          <w:bCs w:val="0"/>
        </w:rPr>
        <w:t>συνοδευτικά έγγραφα</w:t>
      </w:r>
      <w:r w:rsidR="00355DD2">
        <w:rPr>
          <w:rFonts w:ascii="Arial" w:hAnsi="Arial" w:cs="Arial"/>
          <w:b w:val="0"/>
          <w:bCs w:val="0"/>
        </w:rPr>
        <w:t xml:space="preserve"> υποβλήθηκ</w:t>
      </w:r>
      <w:r w:rsidR="00E61D68">
        <w:rPr>
          <w:rFonts w:ascii="Arial" w:hAnsi="Arial" w:cs="Arial"/>
          <w:b w:val="0"/>
          <w:bCs w:val="0"/>
        </w:rPr>
        <w:t>αν</w:t>
      </w:r>
      <w:r w:rsidR="00355DD2">
        <w:rPr>
          <w:rFonts w:ascii="Arial" w:hAnsi="Arial" w:cs="Arial"/>
          <w:b w:val="0"/>
          <w:bCs w:val="0"/>
        </w:rPr>
        <w:t xml:space="preserve"> οριστικά στις …./…/2017, μέσω της ειδικής</w:t>
      </w:r>
      <w:r>
        <w:rPr>
          <w:rFonts w:ascii="Arial" w:hAnsi="Arial" w:cs="Arial"/>
          <w:b w:val="0"/>
          <w:bCs w:val="0"/>
        </w:rPr>
        <w:t xml:space="preserve"> ηλεκτρονική</w:t>
      </w:r>
      <w:r w:rsidR="00355DD2">
        <w:rPr>
          <w:rFonts w:ascii="Arial" w:hAnsi="Arial" w:cs="Arial"/>
          <w:b w:val="0"/>
          <w:bCs w:val="0"/>
        </w:rPr>
        <w:t>ς</w:t>
      </w:r>
      <w:r>
        <w:rPr>
          <w:rFonts w:ascii="Arial" w:hAnsi="Arial" w:cs="Arial"/>
          <w:b w:val="0"/>
          <w:bCs w:val="0"/>
        </w:rPr>
        <w:t xml:space="preserve"> πλατφόρμα</w:t>
      </w:r>
      <w:r w:rsidR="00355DD2">
        <w:rPr>
          <w:rFonts w:ascii="Arial" w:hAnsi="Arial" w:cs="Arial"/>
          <w:b w:val="0"/>
          <w:bCs w:val="0"/>
        </w:rPr>
        <w:t>ς</w:t>
      </w:r>
      <w:r>
        <w:rPr>
          <w:rFonts w:ascii="Arial" w:hAnsi="Arial" w:cs="Arial"/>
          <w:b w:val="0"/>
          <w:bCs w:val="0"/>
        </w:rPr>
        <w:t xml:space="preserve"> της Ειδικής Γραμματείας Διαχείρισης Ιδιωτικού Χρέ</w:t>
      </w:r>
      <w:r w:rsidR="00355DD2">
        <w:rPr>
          <w:rFonts w:ascii="Arial" w:hAnsi="Arial" w:cs="Arial"/>
          <w:b w:val="0"/>
          <w:bCs w:val="0"/>
        </w:rPr>
        <w:t>ους (Ε.Γ.Δ.Ι.Χ.),</w:t>
      </w:r>
      <w:r>
        <w:rPr>
          <w:rFonts w:ascii="Arial" w:hAnsi="Arial" w:cs="Arial"/>
          <w:b w:val="0"/>
          <w:bCs w:val="0"/>
        </w:rPr>
        <w:t xml:space="preserve"> σύμφωνα με το άρθρο 4 παρ. 2 Ν. 4469/2017.</w:t>
      </w:r>
      <w:r w:rsidR="00E61D68">
        <w:rPr>
          <w:rFonts w:ascii="Arial" w:hAnsi="Arial" w:cs="Arial"/>
          <w:b w:val="0"/>
          <w:bCs w:val="0"/>
        </w:rPr>
        <w:t xml:space="preserve"> Με σχετική πράξη της Ε.Γ.Δ.Ι.Χ., διορίστηκε ως συντονιστής της διαδικασίας (κατ’ άρθρο 5 παρ. 1 Ν. 4469/2017) ο κ. ………………., Δικηγόρος Αθηνών και Διαπιστευμένος Μεσολαβητής. </w:t>
      </w:r>
    </w:p>
    <w:p w:rsidR="005810C7" w:rsidRDefault="005810C7" w:rsidP="005810C7">
      <w:pPr>
        <w:pStyle w:val="2"/>
        <w:tabs>
          <w:tab w:val="left" w:pos="8222"/>
        </w:tabs>
        <w:ind w:right="84"/>
        <w:rPr>
          <w:rFonts w:ascii="Arial" w:hAnsi="Arial" w:cs="Arial"/>
          <w:b w:val="0"/>
          <w:bCs w:val="0"/>
        </w:rPr>
      </w:pPr>
    </w:p>
    <w:p w:rsidR="005810C7" w:rsidRDefault="006D564F" w:rsidP="005810C7">
      <w:pPr>
        <w:pStyle w:val="2"/>
        <w:tabs>
          <w:tab w:val="left" w:pos="8222"/>
        </w:tabs>
        <w:ind w:right="84"/>
        <w:rPr>
          <w:rFonts w:ascii="Arial" w:hAnsi="Arial" w:cs="Arial"/>
          <w:b w:val="0"/>
          <w:bCs w:val="0"/>
        </w:rPr>
      </w:pPr>
      <w:r>
        <w:rPr>
          <w:rFonts w:ascii="Arial" w:hAnsi="Arial" w:cs="Arial"/>
          <w:b w:val="0"/>
          <w:bCs w:val="0"/>
        </w:rPr>
        <w:t xml:space="preserve">Όπως προκύπτει από το συνυποβαλλόμενο με την παρούσα αίτηση Πρακτικό Περαίωσης της διαδικασίας, </w:t>
      </w:r>
      <w:r w:rsidR="002C2849">
        <w:rPr>
          <w:rFonts w:ascii="Arial" w:hAnsi="Arial" w:cs="Arial"/>
          <w:b w:val="0"/>
          <w:bCs w:val="0"/>
        </w:rPr>
        <w:t xml:space="preserve">τηρήθηκε το σύνολο της διαδικασίας. Συγκεκριμένα, μετά την υποβολή της αιτήσεως, σύμφωνα με το περιεχόμενο και τα έγγραφα, που ορίζει το άρθρο 5 του ν. 4469/2017, </w:t>
      </w:r>
      <w:r>
        <w:rPr>
          <w:rFonts w:ascii="Arial" w:hAnsi="Arial" w:cs="Arial"/>
          <w:b w:val="0"/>
          <w:bCs w:val="0"/>
        </w:rPr>
        <w:t>ο</w:t>
      </w:r>
      <w:r w:rsidR="00E61D68">
        <w:rPr>
          <w:rFonts w:ascii="Arial" w:hAnsi="Arial" w:cs="Arial"/>
          <w:b w:val="0"/>
          <w:bCs w:val="0"/>
        </w:rPr>
        <w:t xml:space="preserve"> συντονιστής απέστειλε την από ……πρόσκληση συμμετοχής στη διαδικασία </w:t>
      </w:r>
      <w:r w:rsidR="00B73957" w:rsidRPr="00B73957">
        <w:rPr>
          <w:rFonts w:ascii="Arial" w:hAnsi="Arial" w:cs="Arial"/>
          <w:bCs w:val="0"/>
        </w:rPr>
        <w:t>προς το σύνολο των πιστωτών</w:t>
      </w:r>
      <w:r w:rsidR="00E61D68">
        <w:rPr>
          <w:rFonts w:ascii="Arial" w:hAnsi="Arial" w:cs="Arial"/>
          <w:b w:val="0"/>
          <w:bCs w:val="0"/>
        </w:rPr>
        <w:t xml:space="preserve">, </w:t>
      </w:r>
      <w:r>
        <w:rPr>
          <w:rFonts w:ascii="Arial" w:hAnsi="Arial" w:cs="Arial"/>
          <w:b w:val="0"/>
          <w:bCs w:val="0"/>
        </w:rPr>
        <w:t>που</w:t>
      </w:r>
      <w:r w:rsidR="00E61D68">
        <w:rPr>
          <w:rFonts w:ascii="Arial" w:hAnsi="Arial" w:cs="Arial"/>
          <w:b w:val="0"/>
          <w:bCs w:val="0"/>
        </w:rPr>
        <w:t xml:space="preserve"> περιλαμβάνονται στο σχετικό κατάλογο που υποβλήθηκε από την </w:t>
      </w:r>
      <w:proofErr w:type="spellStart"/>
      <w:r w:rsidR="00E61D68">
        <w:rPr>
          <w:rFonts w:ascii="Arial" w:hAnsi="Arial" w:cs="Arial"/>
          <w:b w:val="0"/>
          <w:bCs w:val="0"/>
        </w:rPr>
        <w:t>οφειλέτρια</w:t>
      </w:r>
      <w:proofErr w:type="spellEnd"/>
      <w:r w:rsidR="00E61D68">
        <w:rPr>
          <w:rFonts w:ascii="Arial" w:hAnsi="Arial" w:cs="Arial"/>
          <w:b w:val="0"/>
          <w:bCs w:val="0"/>
        </w:rPr>
        <w:t xml:space="preserve"> εταιρεία</w:t>
      </w:r>
      <w:r>
        <w:rPr>
          <w:rFonts w:ascii="Arial" w:hAnsi="Arial" w:cs="Arial"/>
          <w:b w:val="0"/>
          <w:bCs w:val="0"/>
        </w:rPr>
        <w:t>, απευθύνοντας συγχρόνως σε αυτούς πρόσκληση για να συμμετάσχουν στη διαδικασία</w:t>
      </w:r>
      <w:r w:rsidR="00E61D68">
        <w:rPr>
          <w:rFonts w:ascii="Arial" w:hAnsi="Arial" w:cs="Arial"/>
          <w:b w:val="0"/>
          <w:bCs w:val="0"/>
        </w:rPr>
        <w:t xml:space="preserve">. </w:t>
      </w:r>
      <w:r w:rsidR="002A252C">
        <w:rPr>
          <w:rFonts w:ascii="Arial" w:hAnsi="Arial" w:cs="Arial"/>
          <w:b w:val="0"/>
          <w:bCs w:val="0"/>
        </w:rPr>
        <w:t>Υποβάλλοντας</w:t>
      </w:r>
      <w:r w:rsidR="0037335A">
        <w:rPr>
          <w:rFonts w:ascii="Arial" w:hAnsi="Arial" w:cs="Arial"/>
          <w:b w:val="0"/>
          <w:bCs w:val="0"/>
        </w:rPr>
        <w:t xml:space="preserve"> τον ως άνω κατάλογο πιστωτών,</w:t>
      </w:r>
      <w:r w:rsidR="002A252C">
        <w:rPr>
          <w:rFonts w:ascii="Arial" w:hAnsi="Arial" w:cs="Arial"/>
          <w:b w:val="0"/>
          <w:bCs w:val="0"/>
        </w:rPr>
        <w:t xml:space="preserve"> η </w:t>
      </w:r>
      <w:proofErr w:type="spellStart"/>
      <w:r w:rsidR="002A252C">
        <w:rPr>
          <w:rFonts w:ascii="Arial" w:hAnsi="Arial" w:cs="Arial"/>
          <w:b w:val="0"/>
          <w:bCs w:val="0"/>
        </w:rPr>
        <w:t>οφειλέτρια</w:t>
      </w:r>
      <w:proofErr w:type="spellEnd"/>
      <w:r w:rsidR="002A252C">
        <w:rPr>
          <w:rFonts w:ascii="Arial" w:hAnsi="Arial" w:cs="Arial"/>
          <w:b w:val="0"/>
          <w:bCs w:val="0"/>
        </w:rPr>
        <w:t xml:space="preserve"> εταιρεία δήλωσε υπεύθυνα, σύμφωνα με τα οριζόμενα στα άρθρα 5 παρ. 7 του Ν. 4469/2017 και 22 του Ν. 1599/1986, ότι το σύνολο των πάσης φύσεως οφειλών της ανέρχεται στις …/…/2017 σε </w:t>
      </w:r>
      <w:r w:rsidR="00B73957" w:rsidRPr="00B73957">
        <w:rPr>
          <w:rFonts w:ascii="Arial" w:hAnsi="Arial" w:cs="Arial"/>
          <w:bCs w:val="0"/>
        </w:rPr>
        <w:t>ένα εκατομμύριο οκτακόσιες σαράντα έξι χιλιάδες και επτακόσια σαράντα δύο Ευρώ (1.846.742 €)</w:t>
      </w:r>
      <w:r w:rsidR="002A252C">
        <w:rPr>
          <w:rFonts w:ascii="Arial" w:hAnsi="Arial" w:cs="Arial"/>
          <w:b w:val="0"/>
          <w:bCs w:val="0"/>
        </w:rPr>
        <w:t xml:space="preserve">. </w:t>
      </w:r>
    </w:p>
    <w:p w:rsidR="005810C7" w:rsidRDefault="005810C7" w:rsidP="005810C7">
      <w:pPr>
        <w:pStyle w:val="2"/>
        <w:tabs>
          <w:tab w:val="left" w:pos="8222"/>
        </w:tabs>
        <w:ind w:right="84"/>
        <w:rPr>
          <w:rFonts w:ascii="Arial" w:hAnsi="Arial" w:cs="Arial"/>
          <w:b w:val="0"/>
          <w:bCs w:val="0"/>
        </w:rPr>
      </w:pPr>
    </w:p>
    <w:p w:rsidR="005810C7" w:rsidRDefault="002A252C" w:rsidP="005810C7">
      <w:pPr>
        <w:pStyle w:val="2"/>
        <w:tabs>
          <w:tab w:val="left" w:pos="8222"/>
        </w:tabs>
        <w:ind w:right="84"/>
        <w:rPr>
          <w:rFonts w:ascii="Arial" w:hAnsi="Arial" w:cs="Arial"/>
          <w:b w:val="0"/>
          <w:bCs w:val="0"/>
        </w:rPr>
      </w:pPr>
      <w:r>
        <w:rPr>
          <w:rFonts w:ascii="Arial" w:hAnsi="Arial" w:cs="Arial"/>
          <w:b w:val="0"/>
          <w:bCs w:val="0"/>
        </w:rPr>
        <w:t>Οι ανωτέρω οφειλές διαχωρίζονται σε κατηγορίες ως εξής:</w:t>
      </w:r>
    </w:p>
    <w:p w:rsidR="005810C7" w:rsidRDefault="005810C7" w:rsidP="005810C7">
      <w:pPr>
        <w:pStyle w:val="2"/>
        <w:tabs>
          <w:tab w:val="left" w:pos="8222"/>
        </w:tabs>
        <w:ind w:right="84"/>
        <w:rPr>
          <w:rFonts w:ascii="Arial" w:hAnsi="Arial" w:cs="Arial"/>
          <w:b w:val="0"/>
          <w:bCs w:val="0"/>
        </w:rPr>
      </w:pPr>
    </w:p>
    <w:tbl>
      <w:tblPr>
        <w:tblStyle w:val="a7"/>
        <w:tblW w:w="0" w:type="auto"/>
        <w:tblLook w:val="04A0"/>
      </w:tblPr>
      <w:tblGrid>
        <w:gridCol w:w="4261"/>
        <w:gridCol w:w="4261"/>
      </w:tblGrid>
      <w:tr w:rsidR="00D433C0" w:rsidTr="00A67288">
        <w:trPr>
          <w:trHeight w:val="796"/>
        </w:trPr>
        <w:tc>
          <w:tcPr>
            <w:tcW w:w="4261" w:type="dxa"/>
          </w:tcPr>
          <w:p w:rsidR="005810C7" w:rsidRDefault="00A67288" w:rsidP="005810C7">
            <w:pPr>
              <w:pStyle w:val="2"/>
              <w:tabs>
                <w:tab w:val="left" w:pos="8222"/>
              </w:tabs>
              <w:ind w:right="84"/>
              <w:jc w:val="center"/>
              <w:rPr>
                <w:rFonts w:ascii="Arial" w:hAnsi="Arial" w:cs="Arial"/>
                <w:bCs w:val="0"/>
              </w:rPr>
            </w:pPr>
            <w:r>
              <w:rPr>
                <w:rFonts w:ascii="Arial" w:hAnsi="Arial" w:cs="Arial"/>
                <w:bCs w:val="0"/>
              </w:rPr>
              <w:lastRenderedPageBreak/>
              <w:t>ΚΑΤΗΓΟΡΙΑ ΠΙΣΤΩΤΗ</w:t>
            </w:r>
          </w:p>
        </w:tc>
        <w:tc>
          <w:tcPr>
            <w:tcW w:w="4261" w:type="dxa"/>
          </w:tcPr>
          <w:p w:rsidR="00000000" w:rsidRDefault="00D433C0">
            <w:pPr>
              <w:pStyle w:val="2"/>
              <w:tabs>
                <w:tab w:val="left" w:pos="8222"/>
              </w:tabs>
              <w:ind w:right="84"/>
              <w:jc w:val="center"/>
              <w:rPr>
                <w:rFonts w:ascii="Arial" w:hAnsi="Arial" w:cs="Arial"/>
                <w:bCs w:val="0"/>
              </w:rPr>
            </w:pPr>
            <w:r w:rsidRPr="00D433C0">
              <w:rPr>
                <w:rFonts w:ascii="Arial" w:hAnsi="Arial" w:cs="Arial"/>
                <w:bCs w:val="0"/>
              </w:rPr>
              <w:t>Π</w:t>
            </w:r>
            <w:r w:rsidR="00A67288">
              <w:rPr>
                <w:rFonts w:ascii="Arial" w:hAnsi="Arial" w:cs="Arial"/>
                <w:bCs w:val="0"/>
              </w:rPr>
              <w:t>ΟΣΟ ΑΠΑΙΤΗΣΕΩΝ</w:t>
            </w:r>
          </w:p>
        </w:tc>
      </w:tr>
      <w:tr w:rsidR="00D433C0" w:rsidTr="00D433C0">
        <w:tc>
          <w:tcPr>
            <w:tcW w:w="4261" w:type="dxa"/>
          </w:tcPr>
          <w:p w:rsidR="00000000" w:rsidRDefault="005810C7">
            <w:pPr>
              <w:pStyle w:val="2"/>
              <w:tabs>
                <w:tab w:val="left" w:pos="8222"/>
              </w:tabs>
              <w:ind w:right="84"/>
              <w:rPr>
                <w:rFonts w:ascii="Arial" w:hAnsi="Arial" w:cs="Arial"/>
                <w:bCs w:val="0"/>
              </w:rPr>
            </w:pPr>
            <w:r w:rsidRPr="005810C7">
              <w:rPr>
                <w:rFonts w:ascii="Arial" w:hAnsi="Arial" w:cs="Arial"/>
                <w:bCs w:val="0"/>
              </w:rPr>
              <w:t>Ελληνικό Δημόσιο</w:t>
            </w:r>
          </w:p>
        </w:tc>
        <w:tc>
          <w:tcPr>
            <w:tcW w:w="4261" w:type="dxa"/>
          </w:tcPr>
          <w:p w:rsidR="005810C7" w:rsidRDefault="00D433C0" w:rsidP="005810C7">
            <w:pPr>
              <w:pStyle w:val="2"/>
              <w:tabs>
                <w:tab w:val="left" w:pos="8222"/>
              </w:tabs>
              <w:ind w:right="84"/>
              <w:jc w:val="center"/>
              <w:rPr>
                <w:rFonts w:ascii="Arial" w:hAnsi="Arial" w:cs="Arial"/>
                <w:b w:val="0"/>
                <w:bCs w:val="0"/>
              </w:rPr>
            </w:pPr>
            <w:r>
              <w:rPr>
                <w:rFonts w:ascii="Arial" w:hAnsi="Arial" w:cs="Arial"/>
                <w:b w:val="0"/>
                <w:bCs w:val="0"/>
              </w:rPr>
              <w:t>…….. €</w:t>
            </w:r>
          </w:p>
        </w:tc>
      </w:tr>
      <w:tr w:rsidR="00D433C0" w:rsidTr="00D433C0">
        <w:tc>
          <w:tcPr>
            <w:tcW w:w="4261" w:type="dxa"/>
          </w:tcPr>
          <w:p w:rsidR="00000000" w:rsidRDefault="005810C7">
            <w:pPr>
              <w:pStyle w:val="2"/>
              <w:tabs>
                <w:tab w:val="left" w:pos="8222"/>
              </w:tabs>
              <w:ind w:right="84"/>
              <w:rPr>
                <w:rFonts w:ascii="Arial" w:hAnsi="Arial" w:cs="Arial"/>
                <w:bCs w:val="0"/>
              </w:rPr>
            </w:pPr>
            <w:r w:rsidRPr="005810C7">
              <w:rPr>
                <w:rFonts w:ascii="Arial" w:hAnsi="Arial" w:cs="Arial"/>
                <w:bCs w:val="0"/>
              </w:rPr>
              <w:t>Φορείς Κοινωνικής Ασφάλισης</w:t>
            </w:r>
          </w:p>
        </w:tc>
        <w:tc>
          <w:tcPr>
            <w:tcW w:w="4261" w:type="dxa"/>
          </w:tcPr>
          <w:p w:rsidR="005810C7" w:rsidRDefault="00D433C0" w:rsidP="005810C7">
            <w:pPr>
              <w:pStyle w:val="2"/>
              <w:tabs>
                <w:tab w:val="left" w:pos="8222"/>
              </w:tabs>
              <w:ind w:right="84"/>
              <w:jc w:val="center"/>
              <w:rPr>
                <w:rFonts w:ascii="Arial" w:hAnsi="Arial" w:cs="Arial"/>
                <w:b w:val="0"/>
                <w:bCs w:val="0"/>
              </w:rPr>
            </w:pPr>
            <w:r>
              <w:rPr>
                <w:rFonts w:ascii="Arial" w:hAnsi="Arial" w:cs="Arial"/>
                <w:b w:val="0"/>
                <w:bCs w:val="0"/>
              </w:rPr>
              <w:t>…….. €</w:t>
            </w:r>
          </w:p>
        </w:tc>
      </w:tr>
      <w:tr w:rsidR="00D433C0" w:rsidTr="00D433C0">
        <w:tc>
          <w:tcPr>
            <w:tcW w:w="4261" w:type="dxa"/>
          </w:tcPr>
          <w:p w:rsidR="00000000" w:rsidRDefault="00D433C0">
            <w:pPr>
              <w:pStyle w:val="2"/>
              <w:tabs>
                <w:tab w:val="left" w:pos="8222"/>
              </w:tabs>
              <w:ind w:right="84"/>
              <w:rPr>
                <w:rFonts w:ascii="Arial" w:hAnsi="Arial" w:cs="Arial"/>
                <w:bCs w:val="0"/>
              </w:rPr>
            </w:pPr>
            <w:r w:rsidRPr="00D433C0">
              <w:rPr>
                <w:rFonts w:ascii="Arial" w:hAnsi="Arial" w:cs="Arial"/>
                <w:bCs w:val="0"/>
              </w:rPr>
              <w:t>Χρηματοδοτικο</w:t>
            </w:r>
            <w:r>
              <w:rPr>
                <w:rFonts w:ascii="Arial" w:hAnsi="Arial" w:cs="Arial"/>
                <w:bCs w:val="0"/>
              </w:rPr>
              <w:t>ί Φορείς</w:t>
            </w:r>
          </w:p>
        </w:tc>
        <w:tc>
          <w:tcPr>
            <w:tcW w:w="4261" w:type="dxa"/>
          </w:tcPr>
          <w:p w:rsidR="005810C7" w:rsidRDefault="00D433C0" w:rsidP="005810C7">
            <w:pPr>
              <w:pStyle w:val="2"/>
              <w:tabs>
                <w:tab w:val="left" w:pos="8222"/>
              </w:tabs>
              <w:ind w:right="84"/>
              <w:jc w:val="center"/>
              <w:rPr>
                <w:rFonts w:ascii="Arial" w:hAnsi="Arial" w:cs="Arial"/>
                <w:b w:val="0"/>
                <w:bCs w:val="0"/>
              </w:rPr>
            </w:pPr>
            <w:r>
              <w:rPr>
                <w:rFonts w:ascii="Arial" w:hAnsi="Arial" w:cs="Arial"/>
                <w:b w:val="0"/>
                <w:bCs w:val="0"/>
              </w:rPr>
              <w:t>…….. €</w:t>
            </w:r>
          </w:p>
        </w:tc>
      </w:tr>
      <w:tr w:rsidR="00D433C0" w:rsidTr="00D433C0">
        <w:tc>
          <w:tcPr>
            <w:tcW w:w="4261" w:type="dxa"/>
          </w:tcPr>
          <w:p w:rsidR="00000000" w:rsidRDefault="00D433C0">
            <w:pPr>
              <w:pStyle w:val="2"/>
              <w:tabs>
                <w:tab w:val="left" w:pos="8222"/>
              </w:tabs>
              <w:ind w:right="84"/>
              <w:rPr>
                <w:rFonts w:ascii="Arial" w:hAnsi="Arial" w:cs="Arial"/>
                <w:bCs w:val="0"/>
              </w:rPr>
            </w:pPr>
            <w:r w:rsidRPr="00D433C0">
              <w:rPr>
                <w:rFonts w:ascii="Arial" w:hAnsi="Arial" w:cs="Arial"/>
                <w:bCs w:val="0"/>
              </w:rPr>
              <w:t>Λοιπο</w:t>
            </w:r>
            <w:r>
              <w:rPr>
                <w:rFonts w:ascii="Arial" w:hAnsi="Arial" w:cs="Arial"/>
                <w:bCs w:val="0"/>
              </w:rPr>
              <w:t>ί Πιστωτές</w:t>
            </w:r>
          </w:p>
        </w:tc>
        <w:tc>
          <w:tcPr>
            <w:tcW w:w="4261" w:type="dxa"/>
          </w:tcPr>
          <w:p w:rsidR="005810C7" w:rsidRDefault="00D433C0" w:rsidP="005810C7">
            <w:pPr>
              <w:pStyle w:val="2"/>
              <w:tabs>
                <w:tab w:val="left" w:pos="8222"/>
              </w:tabs>
              <w:ind w:right="84"/>
              <w:jc w:val="center"/>
              <w:rPr>
                <w:rFonts w:ascii="Arial" w:hAnsi="Arial" w:cs="Arial"/>
                <w:b w:val="0"/>
                <w:bCs w:val="0"/>
              </w:rPr>
            </w:pPr>
            <w:r>
              <w:rPr>
                <w:rFonts w:ascii="Arial" w:hAnsi="Arial" w:cs="Arial"/>
                <w:b w:val="0"/>
                <w:bCs w:val="0"/>
              </w:rPr>
              <w:t>…….. €</w:t>
            </w:r>
          </w:p>
        </w:tc>
      </w:tr>
      <w:tr w:rsidR="00D433C0" w:rsidTr="00D433C0">
        <w:tc>
          <w:tcPr>
            <w:tcW w:w="4261" w:type="dxa"/>
          </w:tcPr>
          <w:p w:rsidR="00000000" w:rsidRDefault="00D433C0">
            <w:pPr>
              <w:pStyle w:val="2"/>
              <w:tabs>
                <w:tab w:val="left" w:pos="8222"/>
              </w:tabs>
              <w:ind w:right="84"/>
              <w:rPr>
                <w:rFonts w:ascii="Arial" w:hAnsi="Arial" w:cs="Arial"/>
                <w:bCs w:val="0"/>
              </w:rPr>
            </w:pPr>
            <w:r w:rsidRPr="00D433C0">
              <w:rPr>
                <w:rFonts w:ascii="Arial" w:hAnsi="Arial" w:cs="Arial"/>
                <w:bCs w:val="0"/>
              </w:rPr>
              <w:t>Σ</w:t>
            </w:r>
            <w:r>
              <w:rPr>
                <w:rFonts w:ascii="Arial" w:hAnsi="Arial" w:cs="Arial"/>
                <w:bCs w:val="0"/>
              </w:rPr>
              <w:t>ύνολο</w:t>
            </w:r>
          </w:p>
        </w:tc>
        <w:tc>
          <w:tcPr>
            <w:tcW w:w="4261" w:type="dxa"/>
          </w:tcPr>
          <w:p w:rsidR="005810C7" w:rsidRDefault="00D433C0" w:rsidP="005810C7">
            <w:pPr>
              <w:pStyle w:val="2"/>
              <w:tabs>
                <w:tab w:val="left" w:pos="8222"/>
              </w:tabs>
              <w:ind w:right="84"/>
              <w:jc w:val="center"/>
              <w:rPr>
                <w:rFonts w:ascii="Arial" w:hAnsi="Arial" w:cs="Arial"/>
                <w:b w:val="0"/>
                <w:bCs w:val="0"/>
              </w:rPr>
            </w:pPr>
            <w:r>
              <w:rPr>
                <w:rFonts w:ascii="Arial" w:hAnsi="Arial" w:cs="Arial"/>
                <w:b w:val="0"/>
                <w:bCs w:val="0"/>
              </w:rPr>
              <w:t>…….. €</w:t>
            </w:r>
          </w:p>
        </w:tc>
      </w:tr>
    </w:tbl>
    <w:p w:rsidR="00000000" w:rsidRDefault="00347E9B">
      <w:pPr>
        <w:pStyle w:val="2"/>
        <w:tabs>
          <w:tab w:val="left" w:pos="8222"/>
        </w:tabs>
        <w:ind w:right="84"/>
        <w:rPr>
          <w:rFonts w:ascii="Arial" w:hAnsi="Arial" w:cs="Arial"/>
          <w:b w:val="0"/>
          <w:bCs w:val="0"/>
          <w:lang w:val="en-US"/>
        </w:rPr>
      </w:pPr>
    </w:p>
    <w:p w:rsidR="005810C7" w:rsidRDefault="002A252C" w:rsidP="005810C7">
      <w:pPr>
        <w:pStyle w:val="2"/>
        <w:tabs>
          <w:tab w:val="left" w:pos="8222"/>
        </w:tabs>
        <w:ind w:right="84"/>
        <w:rPr>
          <w:rFonts w:ascii="Arial" w:hAnsi="Arial" w:cs="Arial"/>
          <w:b w:val="0"/>
          <w:bCs w:val="0"/>
        </w:rPr>
      </w:pPr>
      <w:r>
        <w:rPr>
          <w:rFonts w:ascii="Arial" w:hAnsi="Arial" w:cs="Arial"/>
          <w:b w:val="0"/>
          <w:bCs w:val="0"/>
        </w:rPr>
        <w:t>Το ανωτέρω ποσό προκύπτει επίσης</w:t>
      </w:r>
      <w:r w:rsidR="00D433C0">
        <w:rPr>
          <w:rFonts w:ascii="Arial" w:hAnsi="Arial" w:cs="Arial"/>
          <w:b w:val="0"/>
          <w:bCs w:val="0"/>
        </w:rPr>
        <w:t xml:space="preserve"> και επαληθεύεται</w:t>
      </w:r>
      <w:r>
        <w:rPr>
          <w:rFonts w:ascii="Arial" w:hAnsi="Arial" w:cs="Arial"/>
          <w:b w:val="0"/>
          <w:bCs w:val="0"/>
        </w:rPr>
        <w:t xml:space="preserve"> από το προσωρινό ισοζύγιο μηνός</w:t>
      </w:r>
      <w:r w:rsidR="00A67288">
        <w:rPr>
          <w:rFonts w:ascii="Arial" w:hAnsi="Arial" w:cs="Arial"/>
          <w:b w:val="0"/>
          <w:bCs w:val="0"/>
        </w:rPr>
        <w:t xml:space="preserve"> ……. 2017</w:t>
      </w:r>
      <w:r>
        <w:rPr>
          <w:rFonts w:ascii="Arial" w:hAnsi="Arial" w:cs="Arial"/>
          <w:b w:val="0"/>
          <w:bCs w:val="0"/>
        </w:rPr>
        <w:t xml:space="preserve">, που υποβλήθηκε από την </w:t>
      </w:r>
      <w:proofErr w:type="spellStart"/>
      <w:r w:rsidR="00A67288">
        <w:rPr>
          <w:rFonts w:ascii="Arial" w:hAnsi="Arial" w:cs="Arial"/>
          <w:b w:val="0"/>
          <w:bCs w:val="0"/>
        </w:rPr>
        <w:t>οφειλέτρια</w:t>
      </w:r>
      <w:proofErr w:type="spellEnd"/>
      <w:r w:rsidR="00A67288">
        <w:rPr>
          <w:rFonts w:ascii="Arial" w:hAnsi="Arial" w:cs="Arial"/>
          <w:b w:val="0"/>
          <w:bCs w:val="0"/>
        </w:rPr>
        <w:t xml:space="preserve"> εταιρεία σύμφωνα με το άρθρο 5 παρ. 8 περ. (ι) του Ν. 4469/2017. </w:t>
      </w:r>
      <w:r>
        <w:rPr>
          <w:rFonts w:ascii="Arial" w:hAnsi="Arial" w:cs="Arial"/>
          <w:b w:val="0"/>
          <w:bCs w:val="0"/>
        </w:rPr>
        <w:t xml:space="preserve">   </w:t>
      </w:r>
      <w:r w:rsidR="0037335A">
        <w:rPr>
          <w:rFonts w:ascii="Arial" w:hAnsi="Arial" w:cs="Arial"/>
          <w:b w:val="0"/>
          <w:bCs w:val="0"/>
        </w:rPr>
        <w:t xml:space="preserve"> </w:t>
      </w:r>
      <w:r w:rsidR="00E61D68">
        <w:rPr>
          <w:rFonts w:ascii="Arial" w:hAnsi="Arial" w:cs="Arial"/>
          <w:b w:val="0"/>
          <w:bCs w:val="0"/>
        </w:rPr>
        <w:t xml:space="preserve">    </w:t>
      </w:r>
      <w:r w:rsidR="00355DD2">
        <w:rPr>
          <w:rFonts w:ascii="Arial" w:hAnsi="Arial" w:cs="Arial"/>
          <w:b w:val="0"/>
          <w:bCs w:val="0"/>
        </w:rPr>
        <w:t xml:space="preserve"> </w:t>
      </w:r>
      <w:r w:rsidR="00714625">
        <w:rPr>
          <w:rFonts w:ascii="Arial" w:hAnsi="Arial" w:cs="Arial"/>
          <w:b w:val="0"/>
          <w:bCs w:val="0"/>
        </w:rPr>
        <w:t xml:space="preserve">   </w:t>
      </w:r>
    </w:p>
    <w:p w:rsidR="005810C7" w:rsidRDefault="005810C7" w:rsidP="005810C7">
      <w:pPr>
        <w:pStyle w:val="2"/>
        <w:tabs>
          <w:tab w:val="left" w:pos="8222"/>
        </w:tabs>
        <w:ind w:right="84"/>
        <w:rPr>
          <w:rFonts w:ascii="Arial" w:hAnsi="Arial" w:cs="Arial"/>
          <w:b w:val="0"/>
          <w:bCs w:val="0"/>
        </w:rPr>
      </w:pPr>
    </w:p>
    <w:p w:rsidR="00000000" w:rsidRDefault="00D16996">
      <w:pPr>
        <w:pStyle w:val="2"/>
        <w:tabs>
          <w:tab w:val="left" w:pos="8222"/>
        </w:tabs>
        <w:ind w:right="84"/>
        <w:rPr>
          <w:rFonts w:ascii="Arial" w:hAnsi="Arial" w:cs="Arial"/>
          <w:b w:val="0"/>
          <w:bCs w:val="0"/>
        </w:rPr>
      </w:pPr>
      <w:r>
        <w:rPr>
          <w:rFonts w:ascii="Arial" w:hAnsi="Arial" w:cs="Arial"/>
          <w:b w:val="0"/>
          <w:bCs w:val="0"/>
        </w:rPr>
        <w:t xml:space="preserve">Εκ των συνολικών υποχρεώσεων του οφειλέτη, </w:t>
      </w:r>
      <w:r w:rsidR="006F4AEF">
        <w:rPr>
          <w:rFonts w:ascii="Arial" w:hAnsi="Arial" w:cs="Arial"/>
          <w:b w:val="0"/>
          <w:bCs w:val="0"/>
        </w:rPr>
        <w:t>υπέβαλλαν δήλωση συμμετοχής</w:t>
      </w:r>
      <w:r>
        <w:rPr>
          <w:rFonts w:ascii="Arial" w:hAnsi="Arial" w:cs="Arial"/>
          <w:b w:val="0"/>
          <w:bCs w:val="0"/>
        </w:rPr>
        <w:t xml:space="preserve"> </w:t>
      </w:r>
      <w:r w:rsidR="006F4AEF">
        <w:rPr>
          <w:rFonts w:ascii="Arial" w:hAnsi="Arial" w:cs="Arial"/>
          <w:b w:val="0"/>
          <w:bCs w:val="0"/>
        </w:rPr>
        <w:t>στη</w:t>
      </w:r>
      <w:r>
        <w:rPr>
          <w:rFonts w:ascii="Arial" w:hAnsi="Arial" w:cs="Arial"/>
          <w:b w:val="0"/>
          <w:bCs w:val="0"/>
        </w:rPr>
        <w:t xml:space="preserve"> διαδικασία πιστωτές με απαιτήσεις, οι οποίες αντιστοιχούν σε ποσοστό 73% των </w:t>
      </w:r>
      <w:r w:rsidR="00D97B24">
        <w:rPr>
          <w:rFonts w:ascii="Arial" w:hAnsi="Arial" w:cs="Arial"/>
          <w:b w:val="0"/>
          <w:bCs w:val="0"/>
        </w:rPr>
        <w:t xml:space="preserve">συνολικών απαιτήσεων </w:t>
      </w:r>
      <w:r>
        <w:rPr>
          <w:rFonts w:ascii="Arial" w:hAnsi="Arial" w:cs="Arial"/>
          <w:b w:val="0"/>
          <w:bCs w:val="0"/>
        </w:rPr>
        <w:t>του οφειλέτη</w:t>
      </w:r>
      <w:r w:rsidR="00D97B24">
        <w:rPr>
          <w:rFonts w:ascii="Arial" w:hAnsi="Arial" w:cs="Arial"/>
          <w:b w:val="0"/>
          <w:bCs w:val="0"/>
        </w:rPr>
        <w:t>, όπως προκύπτει από τον ενημερωμένο συγκεντρωτικό πίνακα οφειλών που αναρτήθηκε στην ηλεκτρονική πλατφόρμα της Ε.Γ.Δ.Ι.Χ., μετά την ολοκλήρωση της διαδικασίας ελέγχου συγκέντρωσης απαρτίας από τον συντονιστή</w:t>
      </w:r>
      <w:r>
        <w:rPr>
          <w:rFonts w:ascii="Arial" w:hAnsi="Arial" w:cs="Arial"/>
          <w:b w:val="0"/>
          <w:bCs w:val="0"/>
        </w:rPr>
        <w:t>.</w:t>
      </w:r>
      <w:r w:rsidR="00FE69E3">
        <w:rPr>
          <w:rFonts w:ascii="Arial" w:hAnsi="Arial" w:cs="Arial"/>
          <w:b w:val="0"/>
          <w:bCs w:val="0"/>
        </w:rPr>
        <w:t xml:space="preserve"> Στο ανωτέρω ποσοστό,</w:t>
      </w:r>
      <w:r w:rsidR="007B3329">
        <w:rPr>
          <w:rFonts w:ascii="Arial" w:hAnsi="Arial" w:cs="Arial"/>
          <w:b w:val="0"/>
          <w:bCs w:val="0"/>
        </w:rPr>
        <w:t xml:space="preserve"> </w:t>
      </w:r>
      <w:r w:rsidR="002C2849">
        <w:rPr>
          <w:rFonts w:ascii="Arial" w:hAnsi="Arial" w:cs="Arial"/>
          <w:b w:val="0"/>
          <w:bCs w:val="0"/>
        </w:rPr>
        <w:t>που καλύπτει την απαιτούμενη κατά νόμο απαρτία του</w:t>
      </w:r>
      <w:r w:rsidR="007B3329">
        <w:rPr>
          <w:rFonts w:ascii="Arial" w:hAnsi="Arial" w:cs="Arial"/>
          <w:b w:val="0"/>
          <w:bCs w:val="0"/>
        </w:rPr>
        <w:t xml:space="preserve"> 50%</w:t>
      </w:r>
      <w:r w:rsidR="002C2849">
        <w:rPr>
          <w:rFonts w:ascii="Arial" w:hAnsi="Arial" w:cs="Arial"/>
          <w:b w:val="0"/>
          <w:bCs w:val="0"/>
        </w:rPr>
        <w:t xml:space="preserve">  του συνόλου των απαιτήσεων</w:t>
      </w:r>
      <w:r w:rsidR="007B3329">
        <w:rPr>
          <w:rFonts w:ascii="Arial" w:hAnsi="Arial" w:cs="Arial"/>
          <w:b w:val="0"/>
          <w:bCs w:val="0"/>
        </w:rPr>
        <w:t>, περιλαμβάνονται οι πιστωτές που αναφέρονται στον κατωτέρω πίνακα:</w:t>
      </w:r>
    </w:p>
    <w:p w:rsidR="00000000" w:rsidRDefault="00347E9B">
      <w:pPr>
        <w:pStyle w:val="2"/>
        <w:tabs>
          <w:tab w:val="left" w:pos="8222"/>
        </w:tabs>
        <w:ind w:right="84"/>
        <w:rPr>
          <w:rFonts w:ascii="Arial" w:hAnsi="Arial" w:cs="Arial"/>
          <w:b w:val="0"/>
          <w:bCs w:val="0"/>
        </w:rPr>
      </w:pPr>
    </w:p>
    <w:tbl>
      <w:tblPr>
        <w:tblStyle w:val="a7"/>
        <w:tblW w:w="0" w:type="auto"/>
        <w:tblLook w:val="04A0"/>
      </w:tblPr>
      <w:tblGrid>
        <w:gridCol w:w="2840"/>
        <w:gridCol w:w="2841"/>
        <w:gridCol w:w="2841"/>
      </w:tblGrid>
      <w:tr w:rsidR="007B3329" w:rsidTr="00090F1F">
        <w:tc>
          <w:tcPr>
            <w:tcW w:w="2840" w:type="dxa"/>
          </w:tcPr>
          <w:p w:rsidR="00000000" w:rsidRDefault="007B3329">
            <w:pPr>
              <w:pStyle w:val="2"/>
              <w:tabs>
                <w:tab w:val="left" w:pos="8222"/>
              </w:tabs>
              <w:ind w:right="84"/>
              <w:jc w:val="center"/>
              <w:rPr>
                <w:rFonts w:ascii="Arial" w:hAnsi="Arial" w:cs="Arial"/>
                <w:bCs w:val="0"/>
              </w:rPr>
            </w:pPr>
            <w:r>
              <w:rPr>
                <w:rFonts w:ascii="Arial" w:hAnsi="Arial" w:cs="Arial"/>
                <w:bCs w:val="0"/>
              </w:rPr>
              <w:t>ΠΙΣΤΩΤΗΣ</w:t>
            </w:r>
          </w:p>
        </w:tc>
        <w:tc>
          <w:tcPr>
            <w:tcW w:w="2841" w:type="dxa"/>
          </w:tcPr>
          <w:p w:rsidR="00000000" w:rsidRDefault="007B3329">
            <w:pPr>
              <w:pStyle w:val="2"/>
              <w:tabs>
                <w:tab w:val="left" w:pos="8222"/>
              </w:tabs>
              <w:ind w:right="84"/>
              <w:jc w:val="center"/>
              <w:rPr>
                <w:rFonts w:ascii="Arial" w:hAnsi="Arial" w:cs="Arial"/>
                <w:bCs w:val="0"/>
              </w:rPr>
            </w:pPr>
            <w:r>
              <w:rPr>
                <w:rFonts w:ascii="Arial" w:hAnsi="Arial" w:cs="Arial"/>
                <w:bCs w:val="0"/>
              </w:rPr>
              <w:t>ΟΦΕΙΛΟΜΕΝΟ</w:t>
            </w:r>
            <w:r w:rsidRPr="00090F1F">
              <w:rPr>
                <w:rFonts w:ascii="Arial" w:hAnsi="Arial" w:cs="Arial"/>
                <w:bCs w:val="0"/>
              </w:rPr>
              <w:t xml:space="preserve"> ΠΟΣΟ</w:t>
            </w:r>
          </w:p>
        </w:tc>
        <w:tc>
          <w:tcPr>
            <w:tcW w:w="2841" w:type="dxa"/>
          </w:tcPr>
          <w:p w:rsidR="00000000" w:rsidRDefault="007B3329">
            <w:pPr>
              <w:pStyle w:val="2"/>
              <w:tabs>
                <w:tab w:val="left" w:pos="8222"/>
              </w:tabs>
              <w:ind w:right="84"/>
              <w:jc w:val="center"/>
              <w:rPr>
                <w:rFonts w:ascii="Arial" w:hAnsi="Arial" w:cs="Arial"/>
                <w:bCs w:val="0"/>
              </w:rPr>
            </w:pPr>
            <w:r w:rsidRPr="00090F1F">
              <w:rPr>
                <w:rFonts w:ascii="Arial" w:hAnsi="Arial" w:cs="Arial"/>
                <w:bCs w:val="0"/>
              </w:rPr>
              <w:t>ΠΟΣΟΣΤΟ</w:t>
            </w:r>
          </w:p>
        </w:tc>
      </w:tr>
      <w:tr w:rsidR="007B3329" w:rsidTr="00090F1F">
        <w:tc>
          <w:tcPr>
            <w:tcW w:w="2840"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w:t>
            </w:r>
          </w:p>
        </w:tc>
        <w:tc>
          <w:tcPr>
            <w:tcW w:w="2841"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 €</w:t>
            </w:r>
          </w:p>
        </w:tc>
        <w:tc>
          <w:tcPr>
            <w:tcW w:w="2841"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w:t>
            </w:r>
          </w:p>
        </w:tc>
      </w:tr>
      <w:tr w:rsidR="007B3329" w:rsidTr="00090F1F">
        <w:tc>
          <w:tcPr>
            <w:tcW w:w="2840"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w:t>
            </w:r>
          </w:p>
        </w:tc>
        <w:tc>
          <w:tcPr>
            <w:tcW w:w="2841"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 €</w:t>
            </w:r>
          </w:p>
        </w:tc>
        <w:tc>
          <w:tcPr>
            <w:tcW w:w="2841"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w:t>
            </w:r>
          </w:p>
        </w:tc>
      </w:tr>
      <w:tr w:rsidR="007B3329" w:rsidTr="00090F1F">
        <w:tc>
          <w:tcPr>
            <w:tcW w:w="2840"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 Α.Ε.</w:t>
            </w:r>
          </w:p>
        </w:tc>
        <w:tc>
          <w:tcPr>
            <w:tcW w:w="2841"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 €</w:t>
            </w:r>
          </w:p>
        </w:tc>
        <w:tc>
          <w:tcPr>
            <w:tcW w:w="2841"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w:t>
            </w:r>
          </w:p>
        </w:tc>
      </w:tr>
      <w:tr w:rsidR="007B3329" w:rsidTr="00090F1F">
        <w:tc>
          <w:tcPr>
            <w:tcW w:w="2840" w:type="dxa"/>
          </w:tcPr>
          <w:p w:rsidR="00000000" w:rsidRDefault="007B3329">
            <w:pPr>
              <w:pStyle w:val="2"/>
              <w:tabs>
                <w:tab w:val="left" w:pos="8222"/>
              </w:tabs>
              <w:ind w:right="84"/>
              <w:jc w:val="center"/>
              <w:rPr>
                <w:rFonts w:ascii="Arial" w:hAnsi="Arial" w:cs="Arial"/>
                <w:bCs w:val="0"/>
              </w:rPr>
            </w:pPr>
            <w:r w:rsidRPr="00090F1F">
              <w:rPr>
                <w:rFonts w:ascii="Arial" w:hAnsi="Arial" w:cs="Arial"/>
                <w:bCs w:val="0"/>
              </w:rPr>
              <w:t>ΣΥΝΟΛΟ</w:t>
            </w:r>
          </w:p>
        </w:tc>
        <w:tc>
          <w:tcPr>
            <w:tcW w:w="2841"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 €</w:t>
            </w:r>
          </w:p>
        </w:tc>
        <w:tc>
          <w:tcPr>
            <w:tcW w:w="2841"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w:t>
            </w:r>
          </w:p>
        </w:tc>
      </w:tr>
    </w:tbl>
    <w:p w:rsidR="00000000" w:rsidRDefault="00347E9B">
      <w:pPr>
        <w:pStyle w:val="2"/>
        <w:tabs>
          <w:tab w:val="left" w:pos="8222"/>
        </w:tabs>
        <w:ind w:right="84"/>
        <w:rPr>
          <w:rFonts w:ascii="Arial" w:hAnsi="Arial" w:cs="Arial"/>
          <w:b w:val="0"/>
          <w:bCs w:val="0"/>
        </w:rPr>
      </w:pPr>
    </w:p>
    <w:p w:rsidR="00000000" w:rsidRDefault="007B3329">
      <w:pPr>
        <w:pStyle w:val="2"/>
        <w:tabs>
          <w:tab w:val="left" w:pos="8222"/>
        </w:tabs>
        <w:ind w:right="84"/>
        <w:rPr>
          <w:rFonts w:ascii="Arial" w:hAnsi="Arial" w:cs="Arial"/>
          <w:b w:val="0"/>
          <w:bCs w:val="0"/>
        </w:rPr>
      </w:pPr>
      <w:r>
        <w:rPr>
          <w:rFonts w:ascii="Arial" w:hAnsi="Arial" w:cs="Arial"/>
          <w:b w:val="0"/>
          <w:bCs w:val="0"/>
        </w:rPr>
        <w:t xml:space="preserve">Από τις ως άνω κατηγορίες πιστωτών, εμπραγμάτως εξασφαλισμένοι με υποθήκη, προσημείωση υποθήκης, ενέχυρο ή άλλο ειδικό προνόμιο πιστωτές, κατά την έννοια του άρθρου 1 παρ. 2 περ. η΄ του Ν. 4469/2017, ήταν οι ακόλουθοι (σύμφωνα με την αναλυτική κατάσταση βαρών και λοιπών </w:t>
      </w:r>
      <w:r>
        <w:rPr>
          <w:rFonts w:ascii="Arial" w:hAnsi="Arial" w:cs="Arial"/>
          <w:b w:val="0"/>
          <w:bCs w:val="0"/>
        </w:rPr>
        <w:lastRenderedPageBreak/>
        <w:t xml:space="preserve">εξασφαλίσεων επί των περιουσιακών στοιχείων της επιχείρησης που υποβλήθηκε από την </w:t>
      </w:r>
      <w:proofErr w:type="spellStart"/>
      <w:r>
        <w:rPr>
          <w:rFonts w:ascii="Arial" w:hAnsi="Arial" w:cs="Arial"/>
          <w:b w:val="0"/>
          <w:bCs w:val="0"/>
        </w:rPr>
        <w:t>οφειλέτρια</w:t>
      </w:r>
      <w:proofErr w:type="spellEnd"/>
      <w:r>
        <w:rPr>
          <w:rFonts w:ascii="Arial" w:hAnsi="Arial" w:cs="Arial"/>
          <w:b w:val="0"/>
          <w:bCs w:val="0"/>
        </w:rPr>
        <w:t xml:space="preserve"> εταιρεία):</w:t>
      </w:r>
    </w:p>
    <w:p w:rsidR="00000000" w:rsidRDefault="00347E9B">
      <w:pPr>
        <w:pStyle w:val="2"/>
        <w:tabs>
          <w:tab w:val="left" w:pos="8222"/>
        </w:tabs>
        <w:ind w:right="84"/>
        <w:rPr>
          <w:rFonts w:ascii="Arial" w:hAnsi="Arial" w:cs="Arial"/>
          <w:b w:val="0"/>
          <w:bCs w:val="0"/>
        </w:rPr>
      </w:pPr>
    </w:p>
    <w:tbl>
      <w:tblPr>
        <w:tblStyle w:val="a7"/>
        <w:tblW w:w="0" w:type="auto"/>
        <w:tblLook w:val="04A0"/>
      </w:tblPr>
      <w:tblGrid>
        <w:gridCol w:w="2840"/>
        <w:gridCol w:w="2841"/>
        <w:gridCol w:w="2841"/>
      </w:tblGrid>
      <w:tr w:rsidR="007B3329" w:rsidTr="00090F1F">
        <w:tc>
          <w:tcPr>
            <w:tcW w:w="2840" w:type="dxa"/>
          </w:tcPr>
          <w:p w:rsidR="00000000" w:rsidRDefault="007B3329">
            <w:pPr>
              <w:pStyle w:val="2"/>
              <w:tabs>
                <w:tab w:val="left" w:pos="8222"/>
              </w:tabs>
              <w:ind w:right="84"/>
              <w:jc w:val="center"/>
              <w:rPr>
                <w:rFonts w:ascii="Arial" w:hAnsi="Arial" w:cs="Arial"/>
                <w:bCs w:val="0"/>
              </w:rPr>
            </w:pPr>
            <w:r w:rsidRPr="00090F1F">
              <w:rPr>
                <w:rFonts w:ascii="Arial" w:hAnsi="Arial" w:cs="Arial"/>
                <w:bCs w:val="0"/>
              </w:rPr>
              <w:t>ΕΜΠΡΑΓΜΑΤΩΣ ΑΣΦΑΛΙΣΜΕΝΟΙ ΠΙΣΤΩΤΕΣ</w:t>
            </w:r>
          </w:p>
        </w:tc>
        <w:tc>
          <w:tcPr>
            <w:tcW w:w="2841" w:type="dxa"/>
          </w:tcPr>
          <w:p w:rsidR="00000000" w:rsidRDefault="007B3329">
            <w:pPr>
              <w:pStyle w:val="2"/>
              <w:tabs>
                <w:tab w:val="left" w:pos="8222"/>
              </w:tabs>
              <w:ind w:right="84"/>
              <w:jc w:val="center"/>
              <w:rPr>
                <w:rFonts w:ascii="Arial" w:hAnsi="Arial" w:cs="Arial"/>
                <w:bCs w:val="0"/>
              </w:rPr>
            </w:pPr>
            <w:r w:rsidRPr="00090F1F">
              <w:rPr>
                <w:rFonts w:ascii="Arial" w:hAnsi="Arial" w:cs="Arial"/>
                <w:bCs w:val="0"/>
              </w:rPr>
              <w:t>ΕΞΑΣΦΑΛΙΣΜΕΝΟ ΠΟΣΟ</w:t>
            </w:r>
          </w:p>
        </w:tc>
        <w:tc>
          <w:tcPr>
            <w:tcW w:w="2841" w:type="dxa"/>
          </w:tcPr>
          <w:p w:rsidR="00000000" w:rsidRDefault="007B3329">
            <w:pPr>
              <w:pStyle w:val="2"/>
              <w:tabs>
                <w:tab w:val="left" w:pos="8222"/>
              </w:tabs>
              <w:ind w:right="84"/>
              <w:jc w:val="center"/>
              <w:rPr>
                <w:rFonts w:ascii="Arial" w:hAnsi="Arial" w:cs="Arial"/>
                <w:bCs w:val="0"/>
              </w:rPr>
            </w:pPr>
            <w:r w:rsidRPr="00090F1F">
              <w:rPr>
                <w:rFonts w:ascii="Arial" w:hAnsi="Arial" w:cs="Arial"/>
                <w:bCs w:val="0"/>
              </w:rPr>
              <w:t>ΠΟΣΟΣΤΟ</w:t>
            </w:r>
          </w:p>
        </w:tc>
      </w:tr>
      <w:tr w:rsidR="007B3329" w:rsidTr="00090F1F">
        <w:tc>
          <w:tcPr>
            <w:tcW w:w="2840" w:type="dxa"/>
          </w:tcPr>
          <w:p w:rsidR="00000000" w:rsidRDefault="006452C9">
            <w:pPr>
              <w:pStyle w:val="2"/>
              <w:tabs>
                <w:tab w:val="left" w:pos="8222"/>
              </w:tabs>
              <w:ind w:right="84"/>
              <w:jc w:val="center"/>
              <w:rPr>
                <w:rFonts w:ascii="Arial" w:hAnsi="Arial" w:cs="Arial"/>
                <w:b w:val="0"/>
                <w:bCs w:val="0"/>
              </w:rPr>
            </w:pPr>
            <w:r>
              <w:rPr>
                <w:rFonts w:ascii="Arial" w:hAnsi="Arial" w:cs="Arial"/>
                <w:b w:val="0"/>
                <w:bCs w:val="0"/>
              </w:rPr>
              <w:t>…….</w:t>
            </w:r>
          </w:p>
        </w:tc>
        <w:tc>
          <w:tcPr>
            <w:tcW w:w="2841"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100.000 €</w:t>
            </w:r>
          </w:p>
        </w:tc>
        <w:tc>
          <w:tcPr>
            <w:tcW w:w="2841"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20%</w:t>
            </w:r>
          </w:p>
        </w:tc>
      </w:tr>
      <w:tr w:rsidR="007B3329" w:rsidTr="00090F1F">
        <w:tc>
          <w:tcPr>
            <w:tcW w:w="2840"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Τράπεζα</w:t>
            </w:r>
            <w:r w:rsidRPr="00090F1F">
              <w:rPr>
                <w:rFonts w:ascii="Arial" w:hAnsi="Arial" w:cs="Arial"/>
                <w:b w:val="0"/>
                <w:bCs w:val="0"/>
              </w:rPr>
              <w:t xml:space="preserve"> </w:t>
            </w:r>
            <w:r w:rsidR="006452C9">
              <w:rPr>
                <w:rFonts w:ascii="Arial" w:hAnsi="Arial" w:cs="Arial"/>
                <w:b w:val="0"/>
                <w:bCs w:val="0"/>
              </w:rPr>
              <w:t>……</w:t>
            </w:r>
            <w:r>
              <w:rPr>
                <w:rFonts w:ascii="Arial" w:hAnsi="Arial" w:cs="Arial"/>
                <w:b w:val="0"/>
                <w:bCs w:val="0"/>
              </w:rPr>
              <w:t xml:space="preserve"> Α.Ε.</w:t>
            </w:r>
          </w:p>
        </w:tc>
        <w:tc>
          <w:tcPr>
            <w:tcW w:w="2841"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200.000 €</w:t>
            </w:r>
          </w:p>
        </w:tc>
        <w:tc>
          <w:tcPr>
            <w:tcW w:w="2841"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40%</w:t>
            </w:r>
          </w:p>
        </w:tc>
      </w:tr>
      <w:tr w:rsidR="007B3329" w:rsidTr="00090F1F">
        <w:tc>
          <w:tcPr>
            <w:tcW w:w="2840"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 Α.Ε.</w:t>
            </w:r>
          </w:p>
        </w:tc>
        <w:tc>
          <w:tcPr>
            <w:tcW w:w="2841"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200.000 €</w:t>
            </w:r>
          </w:p>
        </w:tc>
        <w:tc>
          <w:tcPr>
            <w:tcW w:w="2841"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40%</w:t>
            </w:r>
          </w:p>
        </w:tc>
      </w:tr>
      <w:tr w:rsidR="007B3329" w:rsidTr="00090F1F">
        <w:tc>
          <w:tcPr>
            <w:tcW w:w="2840" w:type="dxa"/>
          </w:tcPr>
          <w:p w:rsidR="00000000" w:rsidRDefault="007B3329">
            <w:pPr>
              <w:pStyle w:val="2"/>
              <w:tabs>
                <w:tab w:val="left" w:pos="8222"/>
              </w:tabs>
              <w:ind w:right="84"/>
              <w:jc w:val="center"/>
              <w:rPr>
                <w:rFonts w:ascii="Arial" w:hAnsi="Arial" w:cs="Arial"/>
                <w:bCs w:val="0"/>
              </w:rPr>
            </w:pPr>
            <w:r w:rsidRPr="00090F1F">
              <w:rPr>
                <w:rFonts w:ascii="Arial" w:hAnsi="Arial" w:cs="Arial"/>
                <w:bCs w:val="0"/>
              </w:rPr>
              <w:t>ΣΥΝΟΛΟ</w:t>
            </w:r>
          </w:p>
        </w:tc>
        <w:tc>
          <w:tcPr>
            <w:tcW w:w="2841"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500.000 €</w:t>
            </w:r>
          </w:p>
        </w:tc>
        <w:tc>
          <w:tcPr>
            <w:tcW w:w="2841" w:type="dxa"/>
          </w:tcPr>
          <w:p w:rsidR="00000000" w:rsidRDefault="007B3329">
            <w:pPr>
              <w:pStyle w:val="2"/>
              <w:tabs>
                <w:tab w:val="left" w:pos="8222"/>
              </w:tabs>
              <w:ind w:right="84"/>
              <w:jc w:val="center"/>
              <w:rPr>
                <w:rFonts w:ascii="Arial" w:hAnsi="Arial" w:cs="Arial"/>
                <w:b w:val="0"/>
                <w:bCs w:val="0"/>
              </w:rPr>
            </w:pPr>
            <w:r>
              <w:rPr>
                <w:rFonts w:ascii="Arial" w:hAnsi="Arial" w:cs="Arial"/>
                <w:b w:val="0"/>
                <w:bCs w:val="0"/>
              </w:rPr>
              <w:t>100,0%</w:t>
            </w:r>
          </w:p>
        </w:tc>
      </w:tr>
    </w:tbl>
    <w:p w:rsidR="00000000" w:rsidRDefault="00347E9B">
      <w:pPr>
        <w:pStyle w:val="2"/>
        <w:tabs>
          <w:tab w:val="left" w:pos="8222"/>
        </w:tabs>
        <w:ind w:right="84"/>
        <w:rPr>
          <w:rFonts w:ascii="Arial" w:hAnsi="Arial" w:cs="Arial"/>
          <w:b w:val="0"/>
          <w:bCs w:val="0"/>
        </w:rPr>
      </w:pPr>
    </w:p>
    <w:p w:rsidR="005810C7" w:rsidRDefault="0026325E" w:rsidP="005810C7">
      <w:pPr>
        <w:pStyle w:val="2"/>
        <w:tabs>
          <w:tab w:val="left" w:pos="8222"/>
        </w:tabs>
        <w:ind w:right="84"/>
        <w:rPr>
          <w:rFonts w:ascii="Arial" w:hAnsi="Arial" w:cs="Arial"/>
          <w:b w:val="0"/>
          <w:bCs w:val="0"/>
        </w:rPr>
      </w:pPr>
      <w:r>
        <w:rPr>
          <w:rFonts w:ascii="Arial" w:hAnsi="Arial" w:cs="Arial"/>
          <w:b w:val="0"/>
          <w:bCs w:val="0"/>
        </w:rPr>
        <w:t>Κατόπιν συγκέντρωσης του απαιτούμενου ποσοστού απαρτίας, ο συντονιστής κοινοποίησε στους συμμετέχοντες πιστωτές (περιλαμβανομένης της εταιρείας μας) το πλήρες περιεχόμενο της αιτήσεως, καθώς και το σύν</w:t>
      </w:r>
      <w:r w:rsidR="00AB45EC">
        <w:rPr>
          <w:rFonts w:ascii="Arial" w:hAnsi="Arial" w:cs="Arial"/>
          <w:b w:val="0"/>
          <w:bCs w:val="0"/>
        </w:rPr>
        <w:t xml:space="preserve">ολο των συνοδευτικών εγγράφων, καλώντας συγχρόνως τους πιστωτές να υποβάλλουν τις αντιπροτάσεις τους. Σε σχέση, με την πρόταση του οφειλέτη, υπέβαλλαν εμπρόθεσμα τις αντιπροτάσεις τους οι ακόλουθοι πιστωτές: </w:t>
      </w:r>
    </w:p>
    <w:p w:rsidR="005810C7" w:rsidRDefault="00AB45EC" w:rsidP="005810C7">
      <w:pPr>
        <w:pStyle w:val="2"/>
        <w:tabs>
          <w:tab w:val="left" w:pos="8222"/>
        </w:tabs>
        <w:ind w:right="84"/>
        <w:rPr>
          <w:rFonts w:ascii="Arial" w:hAnsi="Arial" w:cs="Arial"/>
          <w:b w:val="0"/>
          <w:bCs w:val="0"/>
        </w:rPr>
      </w:pPr>
      <w:r w:rsidRPr="00AB45EC">
        <w:rPr>
          <w:rFonts w:ascii="Arial" w:hAnsi="Arial" w:cs="Arial"/>
          <w:bCs w:val="0"/>
        </w:rPr>
        <w:t>(α</w:t>
      </w:r>
      <w:r w:rsidR="005810C7" w:rsidRPr="005810C7">
        <w:rPr>
          <w:rFonts w:ascii="Arial" w:hAnsi="Arial" w:cs="Arial"/>
          <w:bCs w:val="0"/>
        </w:rPr>
        <w:t>)</w:t>
      </w:r>
      <w:r>
        <w:rPr>
          <w:rFonts w:ascii="Arial" w:hAnsi="Arial" w:cs="Arial"/>
          <w:b w:val="0"/>
          <w:bCs w:val="0"/>
        </w:rPr>
        <w:t xml:space="preserve"> η Ανώνυμη Τραπεζική Εταιρεία με την επωνυμία Τράπεζα </w:t>
      </w:r>
      <w:r w:rsidR="006452C9">
        <w:rPr>
          <w:rFonts w:ascii="Arial" w:hAnsi="Arial" w:cs="Arial"/>
          <w:b w:val="0"/>
          <w:bCs w:val="0"/>
        </w:rPr>
        <w:t>…..</w:t>
      </w:r>
      <w:r>
        <w:rPr>
          <w:rFonts w:ascii="Arial" w:hAnsi="Arial" w:cs="Arial"/>
          <w:b w:val="0"/>
          <w:bCs w:val="0"/>
        </w:rPr>
        <w:t xml:space="preserve"> Α.Ε., </w:t>
      </w:r>
    </w:p>
    <w:p w:rsidR="005810C7" w:rsidRDefault="00AB45EC" w:rsidP="005810C7">
      <w:pPr>
        <w:pStyle w:val="2"/>
        <w:tabs>
          <w:tab w:val="left" w:pos="8222"/>
        </w:tabs>
        <w:ind w:right="84"/>
        <w:rPr>
          <w:rFonts w:ascii="Arial" w:hAnsi="Arial" w:cs="Arial"/>
          <w:b w:val="0"/>
          <w:bCs w:val="0"/>
        </w:rPr>
      </w:pPr>
      <w:r w:rsidRPr="00AB45EC">
        <w:rPr>
          <w:rFonts w:ascii="Arial" w:hAnsi="Arial" w:cs="Arial"/>
          <w:bCs w:val="0"/>
        </w:rPr>
        <w:t>(β</w:t>
      </w:r>
      <w:r w:rsidR="005810C7" w:rsidRPr="005810C7">
        <w:rPr>
          <w:rFonts w:ascii="Arial" w:hAnsi="Arial" w:cs="Arial"/>
          <w:bCs w:val="0"/>
        </w:rPr>
        <w:t>)</w:t>
      </w:r>
      <w:r>
        <w:rPr>
          <w:rFonts w:ascii="Arial" w:hAnsi="Arial" w:cs="Arial"/>
          <w:b w:val="0"/>
          <w:bCs w:val="0"/>
        </w:rPr>
        <w:t xml:space="preserve"> η Ανώνυμη Εταιρεία με την επωνυμία «……….. Α.Ε.».</w:t>
      </w:r>
    </w:p>
    <w:p w:rsidR="005810C7" w:rsidRDefault="00AB45EC" w:rsidP="005810C7">
      <w:pPr>
        <w:pStyle w:val="2"/>
        <w:tabs>
          <w:tab w:val="left" w:pos="8222"/>
        </w:tabs>
        <w:ind w:right="84"/>
        <w:rPr>
          <w:rFonts w:ascii="Arial" w:hAnsi="Arial" w:cs="Arial"/>
          <w:b w:val="0"/>
          <w:bCs w:val="0"/>
        </w:rPr>
      </w:pPr>
      <w:r w:rsidRPr="00AB45EC">
        <w:rPr>
          <w:rFonts w:ascii="Arial" w:hAnsi="Arial" w:cs="Arial"/>
          <w:bCs w:val="0"/>
        </w:rPr>
        <w:t>(β</w:t>
      </w:r>
      <w:r w:rsidRPr="009A4188">
        <w:rPr>
          <w:rFonts w:ascii="Arial" w:hAnsi="Arial" w:cs="Arial"/>
          <w:bCs w:val="0"/>
        </w:rPr>
        <w:t>)</w:t>
      </w:r>
      <w:r>
        <w:rPr>
          <w:rFonts w:ascii="Arial" w:hAnsi="Arial" w:cs="Arial"/>
          <w:b w:val="0"/>
          <w:bCs w:val="0"/>
        </w:rPr>
        <w:t xml:space="preserve"> η Ανώνυμη Εταιρεία με την επωνυμία «……….. Α.Ε.». </w:t>
      </w:r>
    </w:p>
    <w:p w:rsidR="005810C7" w:rsidRDefault="003F7AC6" w:rsidP="005810C7">
      <w:pPr>
        <w:pStyle w:val="2"/>
        <w:tabs>
          <w:tab w:val="left" w:pos="8222"/>
        </w:tabs>
        <w:ind w:right="84"/>
        <w:rPr>
          <w:rFonts w:ascii="Arial" w:hAnsi="Arial" w:cs="Arial"/>
          <w:b w:val="0"/>
          <w:bCs w:val="0"/>
        </w:rPr>
      </w:pPr>
      <w:r>
        <w:rPr>
          <w:rFonts w:ascii="Arial" w:hAnsi="Arial" w:cs="Arial"/>
          <w:b w:val="0"/>
          <w:bCs w:val="0"/>
        </w:rPr>
        <w:t>Οι υποβληθείσες αντιπροτάσεις εκ μέρους των παραπάνω πιστωτών, έχουν αναλυτικά ως εξής</w:t>
      </w:r>
    </w:p>
    <w:p w:rsidR="005810C7" w:rsidRDefault="005810C7" w:rsidP="005810C7">
      <w:pPr>
        <w:pStyle w:val="2"/>
        <w:tabs>
          <w:tab w:val="left" w:pos="8222"/>
        </w:tabs>
        <w:ind w:right="84"/>
        <w:rPr>
          <w:rFonts w:ascii="Arial" w:hAnsi="Arial" w:cs="Arial"/>
          <w:b w:val="0"/>
          <w:bCs w:val="0"/>
        </w:rPr>
      </w:pPr>
    </w:p>
    <w:p w:rsidR="005810C7" w:rsidRDefault="00AB45EC" w:rsidP="005810C7">
      <w:pPr>
        <w:pStyle w:val="2"/>
        <w:tabs>
          <w:tab w:val="left" w:pos="8222"/>
        </w:tabs>
        <w:ind w:right="84"/>
        <w:rPr>
          <w:rFonts w:ascii="Arial" w:hAnsi="Arial" w:cs="Arial"/>
          <w:b w:val="0"/>
          <w:bCs w:val="0"/>
        </w:rPr>
      </w:pPr>
      <w:r>
        <w:rPr>
          <w:rFonts w:ascii="Arial" w:hAnsi="Arial" w:cs="Arial"/>
          <w:b w:val="0"/>
          <w:bCs w:val="0"/>
        </w:rPr>
        <w:t xml:space="preserve">Μετά την υποβολή παρατηρήσεων από τη </w:t>
      </w:r>
      <w:proofErr w:type="spellStart"/>
      <w:r>
        <w:rPr>
          <w:rFonts w:ascii="Arial" w:hAnsi="Arial" w:cs="Arial"/>
          <w:b w:val="0"/>
          <w:bCs w:val="0"/>
        </w:rPr>
        <w:t>οφειλέτρια</w:t>
      </w:r>
      <w:proofErr w:type="spellEnd"/>
      <w:r>
        <w:rPr>
          <w:rFonts w:ascii="Arial" w:hAnsi="Arial" w:cs="Arial"/>
          <w:b w:val="0"/>
          <w:bCs w:val="0"/>
        </w:rPr>
        <w:t xml:space="preserve"> εταιρεία, η τελευταία δήλωσε ότι αποδέχεται πλήρως την αντιπρόταση της Ανώνυμης Τραπεζικής Εταιρείας «Τράπεζα </w:t>
      </w:r>
      <w:r w:rsidR="006452C9">
        <w:rPr>
          <w:rFonts w:ascii="Arial" w:hAnsi="Arial" w:cs="Arial"/>
          <w:b w:val="0"/>
          <w:bCs w:val="0"/>
        </w:rPr>
        <w:t>……</w:t>
      </w:r>
      <w:r>
        <w:rPr>
          <w:rFonts w:ascii="Arial" w:hAnsi="Arial" w:cs="Arial"/>
          <w:b w:val="0"/>
          <w:bCs w:val="0"/>
        </w:rPr>
        <w:t xml:space="preserve"> Α.Ε.» και την αντιπρόταση της Εταιρείας «…..», ενώ δεν αποδέχεται την αντιπρόταση της Εταιρείας </w:t>
      </w:r>
      <w:r w:rsidR="003A6A6E">
        <w:rPr>
          <w:rFonts w:ascii="Arial" w:hAnsi="Arial" w:cs="Arial"/>
          <w:b w:val="0"/>
          <w:bCs w:val="0"/>
        </w:rPr>
        <w:t>«……. Α.Ε.».</w:t>
      </w:r>
    </w:p>
    <w:p w:rsidR="005810C7" w:rsidRDefault="005810C7" w:rsidP="005810C7">
      <w:pPr>
        <w:pStyle w:val="2"/>
        <w:tabs>
          <w:tab w:val="left" w:pos="8222"/>
        </w:tabs>
        <w:ind w:right="84"/>
        <w:rPr>
          <w:rFonts w:ascii="Arial" w:hAnsi="Arial" w:cs="Arial"/>
          <w:b w:val="0"/>
          <w:bCs w:val="0"/>
        </w:rPr>
      </w:pPr>
    </w:p>
    <w:p w:rsidR="005810C7" w:rsidRDefault="00FE69E3" w:rsidP="005810C7">
      <w:pPr>
        <w:pStyle w:val="2"/>
        <w:tabs>
          <w:tab w:val="left" w:pos="8222"/>
        </w:tabs>
        <w:ind w:right="84"/>
        <w:rPr>
          <w:rFonts w:ascii="Arial" w:hAnsi="Arial" w:cs="Arial"/>
          <w:b w:val="0"/>
          <w:bCs w:val="0"/>
        </w:rPr>
      </w:pPr>
      <w:r>
        <w:rPr>
          <w:rFonts w:ascii="Arial" w:hAnsi="Arial" w:cs="Arial"/>
          <w:b w:val="0"/>
          <w:bCs w:val="0"/>
        </w:rPr>
        <w:t xml:space="preserve">Οι δύο αντιπροτάσεις που εγκρίθηκαν από τον οφειλέτη τέθηκαν σε ψηφοφορία, σύμφωνα με το άρθρο 8 παρ. 6 του Ν. 4469/2017. Στο πλαίσιο της ανωτέρω ψηφοφορίας, η πρότασης της Ανώνυμης Τραπεζικής Εταιρείας «Τράπεζα </w:t>
      </w:r>
      <w:r w:rsidR="006452C9">
        <w:rPr>
          <w:rFonts w:ascii="Arial" w:hAnsi="Arial" w:cs="Arial"/>
          <w:b w:val="0"/>
          <w:bCs w:val="0"/>
        </w:rPr>
        <w:t>……</w:t>
      </w:r>
      <w:r>
        <w:rPr>
          <w:rFonts w:ascii="Arial" w:hAnsi="Arial" w:cs="Arial"/>
          <w:b w:val="0"/>
          <w:bCs w:val="0"/>
        </w:rPr>
        <w:t xml:space="preserve"> Α.Ε.» συγκέντρωσε την πλειοψηφία </w:t>
      </w:r>
      <w:r w:rsidR="005810C7" w:rsidRPr="005810C7">
        <w:rPr>
          <w:rFonts w:ascii="Arial" w:hAnsi="Arial" w:cs="Arial"/>
          <w:bCs w:val="0"/>
          <w:u w:val="single"/>
        </w:rPr>
        <w:t xml:space="preserve">του 62% των </w:t>
      </w:r>
      <w:r w:rsidR="005810C7" w:rsidRPr="005810C7">
        <w:rPr>
          <w:rFonts w:ascii="Arial" w:hAnsi="Arial" w:cs="Arial"/>
          <w:bCs w:val="0"/>
          <w:u w:val="single"/>
        </w:rPr>
        <w:lastRenderedPageBreak/>
        <w:t>συμμετεχόντων πιστωτών</w:t>
      </w:r>
      <w:r>
        <w:rPr>
          <w:rFonts w:ascii="Arial" w:hAnsi="Arial" w:cs="Arial"/>
          <w:b w:val="0"/>
          <w:bCs w:val="0"/>
        </w:rPr>
        <w:t xml:space="preserve"> και την πλειοψηφία </w:t>
      </w:r>
      <w:r w:rsidR="005810C7" w:rsidRPr="005810C7">
        <w:rPr>
          <w:rFonts w:ascii="Arial" w:hAnsi="Arial" w:cs="Arial"/>
          <w:bCs w:val="0"/>
          <w:u w:val="single"/>
        </w:rPr>
        <w:t xml:space="preserve">του </w:t>
      </w:r>
      <w:r w:rsidR="007627C7">
        <w:rPr>
          <w:rFonts w:ascii="Arial" w:hAnsi="Arial" w:cs="Arial"/>
          <w:bCs w:val="0"/>
          <w:u w:val="single"/>
        </w:rPr>
        <w:t>80</w:t>
      </w:r>
      <w:r w:rsidR="005810C7" w:rsidRPr="005810C7">
        <w:rPr>
          <w:rFonts w:ascii="Arial" w:hAnsi="Arial" w:cs="Arial"/>
          <w:bCs w:val="0"/>
          <w:u w:val="single"/>
        </w:rPr>
        <w:t>% των συμμετεχόντων πιστωτών με</w:t>
      </w:r>
      <w:r w:rsidR="007627C7">
        <w:rPr>
          <w:rFonts w:ascii="Arial" w:hAnsi="Arial" w:cs="Arial"/>
          <w:bCs w:val="0"/>
          <w:u w:val="single"/>
        </w:rPr>
        <w:t xml:space="preserve"> εμπράγματη</w:t>
      </w:r>
      <w:r w:rsidR="005810C7" w:rsidRPr="005810C7">
        <w:rPr>
          <w:rFonts w:ascii="Arial" w:hAnsi="Arial" w:cs="Arial"/>
          <w:bCs w:val="0"/>
          <w:u w:val="single"/>
        </w:rPr>
        <w:t xml:space="preserve"> </w:t>
      </w:r>
      <w:r w:rsidR="007627C7">
        <w:rPr>
          <w:rFonts w:ascii="Arial" w:hAnsi="Arial" w:cs="Arial"/>
          <w:bCs w:val="0"/>
          <w:u w:val="single"/>
        </w:rPr>
        <w:t>ασφάλεια</w:t>
      </w:r>
      <w:r>
        <w:rPr>
          <w:rFonts w:ascii="Arial" w:hAnsi="Arial" w:cs="Arial"/>
          <w:b w:val="0"/>
          <w:bCs w:val="0"/>
        </w:rPr>
        <w:t xml:space="preserve">. </w:t>
      </w:r>
    </w:p>
    <w:p w:rsidR="005810C7" w:rsidRDefault="00714625" w:rsidP="005810C7">
      <w:pPr>
        <w:pStyle w:val="2"/>
        <w:tabs>
          <w:tab w:val="left" w:pos="8222"/>
        </w:tabs>
        <w:ind w:right="84"/>
        <w:rPr>
          <w:rFonts w:ascii="Arial" w:hAnsi="Arial" w:cs="Arial"/>
          <w:b w:val="0"/>
          <w:bCs w:val="0"/>
        </w:rPr>
      </w:pPr>
      <w:r>
        <w:rPr>
          <w:rFonts w:ascii="Arial" w:hAnsi="Arial" w:cs="Arial"/>
          <w:b w:val="0"/>
          <w:bCs w:val="0"/>
        </w:rPr>
        <w:t xml:space="preserve">  </w:t>
      </w:r>
    </w:p>
    <w:p w:rsidR="005810C7" w:rsidRDefault="007627C7" w:rsidP="005810C7">
      <w:pPr>
        <w:pStyle w:val="2"/>
        <w:tabs>
          <w:tab w:val="left" w:pos="8222"/>
        </w:tabs>
        <w:ind w:right="84"/>
        <w:rPr>
          <w:rFonts w:ascii="Arial" w:hAnsi="Arial" w:cs="Arial"/>
          <w:b w:val="0"/>
          <w:bCs w:val="0"/>
        </w:rPr>
      </w:pPr>
      <w:r>
        <w:rPr>
          <w:rFonts w:ascii="Arial" w:hAnsi="Arial" w:cs="Arial"/>
          <w:b w:val="0"/>
          <w:bCs w:val="0"/>
        </w:rPr>
        <w:t>Ειδικότερα, οι συμμετέχοντες πιστωτές που ενέκριναν την αντιπρόταση της Σύμβασης Αναδιάρθρωσης Οφειλών περιλαμβάνονται στον ακόλουθο πίνακα:</w:t>
      </w:r>
    </w:p>
    <w:p w:rsidR="005810C7" w:rsidRDefault="005810C7" w:rsidP="005810C7">
      <w:pPr>
        <w:pStyle w:val="2"/>
        <w:tabs>
          <w:tab w:val="left" w:pos="8222"/>
        </w:tabs>
        <w:ind w:right="84"/>
        <w:rPr>
          <w:rFonts w:ascii="Arial" w:hAnsi="Arial" w:cs="Arial"/>
          <w:b w:val="0"/>
          <w:bCs w:val="0"/>
        </w:rPr>
      </w:pPr>
    </w:p>
    <w:tbl>
      <w:tblPr>
        <w:tblStyle w:val="a7"/>
        <w:tblW w:w="0" w:type="auto"/>
        <w:tblLook w:val="04A0"/>
      </w:tblPr>
      <w:tblGrid>
        <w:gridCol w:w="2840"/>
        <w:gridCol w:w="2841"/>
        <w:gridCol w:w="2841"/>
      </w:tblGrid>
      <w:tr w:rsidR="007627C7" w:rsidRPr="009A4188" w:rsidTr="009E0EE3">
        <w:tc>
          <w:tcPr>
            <w:tcW w:w="2840" w:type="dxa"/>
          </w:tcPr>
          <w:p w:rsidR="00000000" w:rsidRDefault="007627C7">
            <w:pPr>
              <w:pStyle w:val="2"/>
              <w:tabs>
                <w:tab w:val="left" w:pos="8222"/>
              </w:tabs>
              <w:ind w:right="84"/>
              <w:jc w:val="center"/>
              <w:rPr>
                <w:rFonts w:ascii="Arial" w:hAnsi="Arial" w:cs="Arial"/>
                <w:bCs w:val="0"/>
              </w:rPr>
            </w:pPr>
            <w:r>
              <w:rPr>
                <w:rFonts w:ascii="Arial" w:hAnsi="Arial" w:cs="Arial"/>
                <w:bCs w:val="0"/>
              </w:rPr>
              <w:t>ΠΙΣΤΩΤΗΣ</w:t>
            </w:r>
          </w:p>
        </w:tc>
        <w:tc>
          <w:tcPr>
            <w:tcW w:w="2841" w:type="dxa"/>
          </w:tcPr>
          <w:p w:rsidR="00000000" w:rsidRDefault="007627C7">
            <w:pPr>
              <w:pStyle w:val="2"/>
              <w:tabs>
                <w:tab w:val="left" w:pos="8222"/>
              </w:tabs>
              <w:ind w:right="84"/>
              <w:jc w:val="center"/>
              <w:rPr>
                <w:rFonts w:ascii="Arial" w:hAnsi="Arial" w:cs="Arial"/>
                <w:bCs w:val="0"/>
              </w:rPr>
            </w:pPr>
            <w:r>
              <w:rPr>
                <w:rFonts w:ascii="Arial" w:hAnsi="Arial" w:cs="Arial"/>
                <w:bCs w:val="0"/>
              </w:rPr>
              <w:t>ΠΟΣΟ ΑΠΑΙΤΗΣΕΩΣ</w:t>
            </w:r>
          </w:p>
        </w:tc>
        <w:tc>
          <w:tcPr>
            <w:tcW w:w="2841" w:type="dxa"/>
          </w:tcPr>
          <w:p w:rsidR="00000000" w:rsidRDefault="007627C7">
            <w:pPr>
              <w:pStyle w:val="2"/>
              <w:tabs>
                <w:tab w:val="left" w:pos="8222"/>
              </w:tabs>
              <w:ind w:right="84"/>
              <w:jc w:val="center"/>
              <w:rPr>
                <w:rFonts w:ascii="Arial" w:hAnsi="Arial" w:cs="Arial"/>
                <w:bCs w:val="0"/>
              </w:rPr>
            </w:pPr>
            <w:r w:rsidRPr="009A4188">
              <w:rPr>
                <w:rFonts w:ascii="Arial" w:hAnsi="Arial" w:cs="Arial"/>
                <w:bCs w:val="0"/>
              </w:rPr>
              <w:t>ΠΟΣΟΣΤΟ</w:t>
            </w:r>
          </w:p>
        </w:tc>
      </w:tr>
      <w:tr w:rsidR="007627C7" w:rsidTr="009E0EE3">
        <w:tc>
          <w:tcPr>
            <w:tcW w:w="2840"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w:t>
            </w:r>
          </w:p>
        </w:tc>
        <w:tc>
          <w:tcPr>
            <w:tcW w:w="2841"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 €</w:t>
            </w:r>
          </w:p>
        </w:tc>
        <w:tc>
          <w:tcPr>
            <w:tcW w:w="2841"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w:t>
            </w:r>
          </w:p>
        </w:tc>
      </w:tr>
      <w:tr w:rsidR="007627C7" w:rsidTr="009E0EE3">
        <w:tc>
          <w:tcPr>
            <w:tcW w:w="2840"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w:t>
            </w:r>
          </w:p>
        </w:tc>
        <w:tc>
          <w:tcPr>
            <w:tcW w:w="2841"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 €</w:t>
            </w:r>
          </w:p>
        </w:tc>
        <w:tc>
          <w:tcPr>
            <w:tcW w:w="2841"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w:t>
            </w:r>
          </w:p>
        </w:tc>
      </w:tr>
      <w:tr w:rsidR="007627C7" w:rsidTr="009E0EE3">
        <w:tc>
          <w:tcPr>
            <w:tcW w:w="2840" w:type="dxa"/>
          </w:tcPr>
          <w:p w:rsidR="00000000" w:rsidRDefault="005810C7">
            <w:pPr>
              <w:pStyle w:val="2"/>
              <w:tabs>
                <w:tab w:val="left" w:pos="8222"/>
              </w:tabs>
              <w:ind w:right="84"/>
              <w:jc w:val="center"/>
              <w:rPr>
                <w:rFonts w:ascii="Arial" w:hAnsi="Arial" w:cs="Arial"/>
                <w:b w:val="0"/>
                <w:bCs w:val="0"/>
              </w:rPr>
            </w:pPr>
            <w:r w:rsidRPr="005810C7">
              <w:rPr>
                <w:rFonts w:ascii="Arial" w:hAnsi="Arial" w:cs="Arial"/>
                <w:b w:val="0"/>
                <w:bCs w:val="0"/>
              </w:rPr>
              <w:t>…</w:t>
            </w:r>
            <w:r w:rsidR="007627C7">
              <w:rPr>
                <w:rFonts w:ascii="Arial" w:hAnsi="Arial" w:cs="Arial"/>
                <w:b w:val="0"/>
                <w:bCs w:val="0"/>
              </w:rPr>
              <w:t>…..</w:t>
            </w:r>
          </w:p>
        </w:tc>
        <w:tc>
          <w:tcPr>
            <w:tcW w:w="2841"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 €</w:t>
            </w:r>
          </w:p>
        </w:tc>
        <w:tc>
          <w:tcPr>
            <w:tcW w:w="2841"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w:t>
            </w:r>
          </w:p>
        </w:tc>
      </w:tr>
      <w:tr w:rsidR="007627C7" w:rsidTr="009E0EE3">
        <w:tc>
          <w:tcPr>
            <w:tcW w:w="2840" w:type="dxa"/>
          </w:tcPr>
          <w:p w:rsidR="00000000" w:rsidRDefault="007627C7">
            <w:pPr>
              <w:pStyle w:val="2"/>
              <w:tabs>
                <w:tab w:val="left" w:pos="8222"/>
              </w:tabs>
              <w:ind w:right="84"/>
              <w:jc w:val="center"/>
              <w:rPr>
                <w:rFonts w:ascii="Arial" w:hAnsi="Arial" w:cs="Arial"/>
                <w:bCs w:val="0"/>
              </w:rPr>
            </w:pPr>
            <w:r w:rsidRPr="009A4188">
              <w:rPr>
                <w:rFonts w:ascii="Arial" w:hAnsi="Arial" w:cs="Arial"/>
                <w:bCs w:val="0"/>
              </w:rPr>
              <w:t>ΣΥΝΟΛΟ</w:t>
            </w:r>
          </w:p>
        </w:tc>
        <w:tc>
          <w:tcPr>
            <w:tcW w:w="2841"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 €</w:t>
            </w:r>
          </w:p>
        </w:tc>
        <w:tc>
          <w:tcPr>
            <w:tcW w:w="2841"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62,00%</w:t>
            </w:r>
          </w:p>
        </w:tc>
      </w:tr>
    </w:tbl>
    <w:p w:rsidR="005810C7" w:rsidRDefault="005810C7" w:rsidP="005810C7">
      <w:pPr>
        <w:pStyle w:val="2"/>
        <w:tabs>
          <w:tab w:val="left" w:pos="8222"/>
        </w:tabs>
        <w:ind w:right="84"/>
        <w:rPr>
          <w:rFonts w:ascii="Arial" w:hAnsi="Arial" w:cs="Arial"/>
          <w:b w:val="0"/>
          <w:bCs w:val="0"/>
        </w:rPr>
      </w:pPr>
    </w:p>
    <w:p w:rsidR="005810C7" w:rsidRDefault="007627C7" w:rsidP="005810C7">
      <w:pPr>
        <w:pStyle w:val="2"/>
        <w:tabs>
          <w:tab w:val="left" w:pos="8222"/>
        </w:tabs>
        <w:ind w:right="84"/>
        <w:rPr>
          <w:rFonts w:ascii="Arial" w:hAnsi="Arial" w:cs="Arial"/>
          <w:b w:val="0"/>
          <w:bCs w:val="0"/>
        </w:rPr>
      </w:pPr>
      <w:r>
        <w:rPr>
          <w:rFonts w:ascii="Arial" w:hAnsi="Arial" w:cs="Arial"/>
          <w:b w:val="0"/>
          <w:bCs w:val="0"/>
        </w:rPr>
        <w:t xml:space="preserve">Αντίστοιχα, οι συμμετέχοντες πιστωτές με εμπράγματη ασφάλεια ή ειδικό προνόμιο που ενέκριναν τη σύμβαση αναδιάρθρωσης περιλαμβάνονται στον ακόλουθο πίνακα: </w:t>
      </w:r>
    </w:p>
    <w:p w:rsidR="005810C7" w:rsidRDefault="005810C7" w:rsidP="005810C7">
      <w:pPr>
        <w:pStyle w:val="2"/>
        <w:tabs>
          <w:tab w:val="left" w:pos="8222"/>
        </w:tabs>
        <w:ind w:right="84"/>
        <w:rPr>
          <w:rFonts w:ascii="Arial" w:hAnsi="Arial" w:cs="Arial"/>
          <w:b w:val="0"/>
          <w:bCs w:val="0"/>
        </w:rPr>
      </w:pPr>
    </w:p>
    <w:tbl>
      <w:tblPr>
        <w:tblStyle w:val="a7"/>
        <w:tblW w:w="0" w:type="auto"/>
        <w:tblLook w:val="04A0"/>
      </w:tblPr>
      <w:tblGrid>
        <w:gridCol w:w="2840"/>
        <w:gridCol w:w="2841"/>
        <w:gridCol w:w="2841"/>
      </w:tblGrid>
      <w:tr w:rsidR="007627C7" w:rsidTr="009E0EE3">
        <w:tc>
          <w:tcPr>
            <w:tcW w:w="2840" w:type="dxa"/>
          </w:tcPr>
          <w:p w:rsidR="00000000" w:rsidRDefault="007627C7">
            <w:pPr>
              <w:pStyle w:val="2"/>
              <w:tabs>
                <w:tab w:val="left" w:pos="8222"/>
              </w:tabs>
              <w:ind w:right="84"/>
              <w:jc w:val="center"/>
              <w:rPr>
                <w:rFonts w:ascii="Arial" w:hAnsi="Arial" w:cs="Arial"/>
                <w:bCs w:val="0"/>
              </w:rPr>
            </w:pPr>
            <w:r w:rsidRPr="009A4188">
              <w:rPr>
                <w:rFonts w:ascii="Arial" w:hAnsi="Arial" w:cs="Arial"/>
                <w:bCs w:val="0"/>
              </w:rPr>
              <w:t>ΕΜΠΡΑΓΜΑΤΩΣ ΑΣΦΑΛΙΣΜΕΝΟΙ ΠΙΣΤΩΤΕΣ</w:t>
            </w:r>
          </w:p>
        </w:tc>
        <w:tc>
          <w:tcPr>
            <w:tcW w:w="2841" w:type="dxa"/>
          </w:tcPr>
          <w:p w:rsidR="00000000" w:rsidRDefault="007627C7">
            <w:pPr>
              <w:pStyle w:val="2"/>
              <w:tabs>
                <w:tab w:val="left" w:pos="8222"/>
              </w:tabs>
              <w:ind w:right="84"/>
              <w:jc w:val="center"/>
              <w:rPr>
                <w:rFonts w:ascii="Arial" w:hAnsi="Arial" w:cs="Arial"/>
                <w:bCs w:val="0"/>
              </w:rPr>
            </w:pPr>
            <w:r w:rsidRPr="009A4188">
              <w:rPr>
                <w:rFonts w:ascii="Arial" w:hAnsi="Arial" w:cs="Arial"/>
                <w:bCs w:val="0"/>
              </w:rPr>
              <w:t>ΕΞΑΣΦΑΛΙΣΜΕΝΟ ΠΟΣΟ</w:t>
            </w:r>
          </w:p>
        </w:tc>
        <w:tc>
          <w:tcPr>
            <w:tcW w:w="2841" w:type="dxa"/>
          </w:tcPr>
          <w:p w:rsidR="00000000" w:rsidRDefault="007627C7">
            <w:pPr>
              <w:pStyle w:val="2"/>
              <w:tabs>
                <w:tab w:val="left" w:pos="8222"/>
              </w:tabs>
              <w:ind w:right="84"/>
              <w:jc w:val="center"/>
              <w:rPr>
                <w:rFonts w:ascii="Arial" w:hAnsi="Arial" w:cs="Arial"/>
                <w:bCs w:val="0"/>
              </w:rPr>
            </w:pPr>
            <w:r w:rsidRPr="009A4188">
              <w:rPr>
                <w:rFonts w:ascii="Arial" w:hAnsi="Arial" w:cs="Arial"/>
                <w:bCs w:val="0"/>
              </w:rPr>
              <w:t>ΠΟΣΟΣΤΟ</w:t>
            </w:r>
          </w:p>
        </w:tc>
      </w:tr>
      <w:tr w:rsidR="007627C7" w:rsidTr="009E0EE3">
        <w:tc>
          <w:tcPr>
            <w:tcW w:w="2840"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Ελληνικό Δημόσιο</w:t>
            </w:r>
          </w:p>
        </w:tc>
        <w:tc>
          <w:tcPr>
            <w:tcW w:w="2841"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100.000 €</w:t>
            </w:r>
          </w:p>
        </w:tc>
        <w:tc>
          <w:tcPr>
            <w:tcW w:w="2841"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20%</w:t>
            </w:r>
          </w:p>
        </w:tc>
      </w:tr>
      <w:tr w:rsidR="007627C7" w:rsidTr="009E0EE3">
        <w:tc>
          <w:tcPr>
            <w:tcW w:w="2840"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Τράπεζα</w:t>
            </w:r>
            <w:r w:rsidRPr="009A4188">
              <w:rPr>
                <w:rFonts w:ascii="Arial" w:hAnsi="Arial" w:cs="Arial"/>
                <w:b w:val="0"/>
                <w:bCs w:val="0"/>
              </w:rPr>
              <w:t xml:space="preserve"> </w:t>
            </w:r>
            <w:r w:rsidR="00BF39E9">
              <w:rPr>
                <w:rFonts w:ascii="Arial" w:hAnsi="Arial" w:cs="Arial"/>
                <w:b w:val="0"/>
                <w:bCs w:val="0"/>
              </w:rPr>
              <w:t>……</w:t>
            </w:r>
            <w:r>
              <w:rPr>
                <w:rFonts w:ascii="Arial" w:hAnsi="Arial" w:cs="Arial"/>
                <w:b w:val="0"/>
                <w:bCs w:val="0"/>
              </w:rPr>
              <w:t xml:space="preserve"> Α.Ε.</w:t>
            </w:r>
          </w:p>
        </w:tc>
        <w:tc>
          <w:tcPr>
            <w:tcW w:w="2841"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200.000 €</w:t>
            </w:r>
          </w:p>
        </w:tc>
        <w:tc>
          <w:tcPr>
            <w:tcW w:w="2841"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40%</w:t>
            </w:r>
          </w:p>
        </w:tc>
      </w:tr>
      <w:tr w:rsidR="007627C7" w:rsidTr="009E0EE3">
        <w:tc>
          <w:tcPr>
            <w:tcW w:w="2840" w:type="dxa"/>
          </w:tcPr>
          <w:p w:rsidR="00000000" w:rsidRDefault="007627C7">
            <w:pPr>
              <w:pStyle w:val="2"/>
              <w:tabs>
                <w:tab w:val="left" w:pos="8222"/>
              </w:tabs>
              <w:ind w:right="84"/>
              <w:jc w:val="center"/>
              <w:rPr>
                <w:rFonts w:ascii="Arial" w:hAnsi="Arial" w:cs="Arial"/>
                <w:bCs w:val="0"/>
              </w:rPr>
            </w:pPr>
            <w:r w:rsidRPr="009A4188">
              <w:rPr>
                <w:rFonts w:ascii="Arial" w:hAnsi="Arial" w:cs="Arial"/>
                <w:bCs w:val="0"/>
              </w:rPr>
              <w:t>ΣΥΝΟΛΟ</w:t>
            </w:r>
          </w:p>
        </w:tc>
        <w:tc>
          <w:tcPr>
            <w:tcW w:w="2841"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500.000 €</w:t>
            </w:r>
          </w:p>
        </w:tc>
        <w:tc>
          <w:tcPr>
            <w:tcW w:w="2841" w:type="dxa"/>
          </w:tcPr>
          <w:p w:rsidR="00000000" w:rsidRDefault="007627C7">
            <w:pPr>
              <w:pStyle w:val="2"/>
              <w:tabs>
                <w:tab w:val="left" w:pos="8222"/>
              </w:tabs>
              <w:ind w:right="84"/>
              <w:jc w:val="center"/>
              <w:rPr>
                <w:rFonts w:ascii="Arial" w:hAnsi="Arial" w:cs="Arial"/>
                <w:b w:val="0"/>
                <w:bCs w:val="0"/>
              </w:rPr>
            </w:pPr>
            <w:r>
              <w:rPr>
                <w:rFonts w:ascii="Arial" w:hAnsi="Arial" w:cs="Arial"/>
                <w:b w:val="0"/>
                <w:bCs w:val="0"/>
              </w:rPr>
              <w:t>80,0%</w:t>
            </w:r>
          </w:p>
        </w:tc>
      </w:tr>
    </w:tbl>
    <w:p w:rsidR="005810C7" w:rsidRDefault="005810C7" w:rsidP="005810C7">
      <w:pPr>
        <w:pStyle w:val="2"/>
        <w:tabs>
          <w:tab w:val="left" w:pos="8222"/>
        </w:tabs>
        <w:ind w:right="84"/>
        <w:rPr>
          <w:rFonts w:ascii="Arial" w:hAnsi="Arial" w:cs="Arial"/>
          <w:b w:val="0"/>
          <w:bCs w:val="0"/>
        </w:rPr>
      </w:pPr>
    </w:p>
    <w:p w:rsidR="005810C7" w:rsidRDefault="007627C7" w:rsidP="005810C7">
      <w:pPr>
        <w:pStyle w:val="2"/>
        <w:tabs>
          <w:tab w:val="left" w:pos="8222"/>
        </w:tabs>
        <w:ind w:right="84"/>
        <w:rPr>
          <w:rFonts w:ascii="Arial" w:hAnsi="Arial" w:cs="Arial"/>
          <w:b w:val="0"/>
          <w:bCs w:val="0"/>
        </w:rPr>
      </w:pPr>
      <w:r>
        <w:rPr>
          <w:rFonts w:ascii="Arial" w:hAnsi="Arial" w:cs="Arial"/>
          <w:b w:val="0"/>
          <w:bCs w:val="0"/>
        </w:rPr>
        <w:t xml:space="preserve"> </w:t>
      </w:r>
      <w:r w:rsidR="005331C8">
        <w:rPr>
          <w:rFonts w:ascii="Arial" w:hAnsi="Arial" w:cs="Arial"/>
          <w:b w:val="0"/>
          <w:bCs w:val="0"/>
        </w:rPr>
        <w:t xml:space="preserve">Καθώς συνέτρεχαν εν προκειμένω όλες οι νόμιμες προϋποθέσεις και συγκεντρώθηκε το απαιτούμενο ποσοστό πλειοψηφίας, καταρτίστηκε με επιμέλεια του συντονιστή σχέδιο Σύμβασης Αναδιάρθρωσης Οφειλών. Η σχετική Σύμβαση υπεγράφη από την </w:t>
      </w:r>
      <w:proofErr w:type="spellStart"/>
      <w:r w:rsidR="005331C8">
        <w:rPr>
          <w:rFonts w:ascii="Arial" w:hAnsi="Arial" w:cs="Arial"/>
          <w:b w:val="0"/>
          <w:bCs w:val="0"/>
        </w:rPr>
        <w:t>οφειλέτρια</w:t>
      </w:r>
      <w:proofErr w:type="spellEnd"/>
      <w:r w:rsidR="005331C8">
        <w:rPr>
          <w:rFonts w:ascii="Arial" w:hAnsi="Arial" w:cs="Arial"/>
          <w:b w:val="0"/>
          <w:bCs w:val="0"/>
        </w:rPr>
        <w:t xml:space="preserve"> εταιρεία και από το σύνολο των πιστωτών που ενέκριναν την πρόταση ρύθμισης αναδιάρθρωσης οφειλών. Ο τελευταίος εκ των συμμετεχόντων πιστωτών</w:t>
      </w:r>
      <w:r w:rsidR="005331C8" w:rsidRPr="005331C8">
        <w:rPr>
          <w:rFonts w:ascii="Arial" w:hAnsi="Arial" w:cs="Arial"/>
          <w:b w:val="0"/>
          <w:bCs w:val="0"/>
        </w:rPr>
        <w:t xml:space="preserve"> υπέγραψε </w:t>
      </w:r>
      <w:r w:rsidR="005331C8">
        <w:rPr>
          <w:rFonts w:ascii="Arial" w:hAnsi="Arial" w:cs="Arial"/>
          <w:b w:val="0"/>
          <w:bCs w:val="0"/>
        </w:rPr>
        <w:t>την ανωτέρω συμφωνία στις</w:t>
      </w:r>
      <w:r w:rsidR="005331C8" w:rsidRPr="005331C8">
        <w:rPr>
          <w:rFonts w:ascii="Arial" w:hAnsi="Arial" w:cs="Arial"/>
          <w:b w:val="0"/>
          <w:bCs w:val="0"/>
        </w:rPr>
        <w:t xml:space="preserve"> </w:t>
      </w:r>
      <w:r w:rsidR="005331C8">
        <w:rPr>
          <w:rFonts w:ascii="Arial" w:hAnsi="Arial" w:cs="Arial"/>
          <w:b w:val="0"/>
          <w:bCs w:val="0"/>
        </w:rPr>
        <w:t>…</w:t>
      </w:r>
      <w:r w:rsidR="005331C8" w:rsidRPr="005331C8">
        <w:rPr>
          <w:rFonts w:ascii="Arial" w:hAnsi="Arial" w:cs="Arial"/>
          <w:b w:val="0"/>
          <w:bCs w:val="0"/>
        </w:rPr>
        <w:t>-</w:t>
      </w:r>
      <w:r w:rsidR="005331C8">
        <w:rPr>
          <w:rFonts w:ascii="Arial" w:hAnsi="Arial" w:cs="Arial"/>
          <w:b w:val="0"/>
          <w:bCs w:val="0"/>
        </w:rPr>
        <w:t>…-2017,</w:t>
      </w:r>
      <w:r w:rsidR="005331C8" w:rsidRPr="005331C8">
        <w:rPr>
          <w:rFonts w:ascii="Arial" w:hAnsi="Arial" w:cs="Arial"/>
          <w:b w:val="0"/>
          <w:bCs w:val="0"/>
        </w:rPr>
        <w:t xml:space="preserve"> η οποία θεωρείται ως η </w:t>
      </w:r>
      <w:r w:rsidR="005331C8">
        <w:rPr>
          <w:rFonts w:ascii="Arial" w:hAnsi="Arial" w:cs="Arial"/>
          <w:b w:val="0"/>
          <w:bCs w:val="0"/>
        </w:rPr>
        <w:t>ημερομηνία</w:t>
      </w:r>
      <w:r w:rsidR="005331C8" w:rsidRPr="005331C8">
        <w:rPr>
          <w:rFonts w:ascii="Arial" w:hAnsi="Arial" w:cs="Arial"/>
          <w:b w:val="0"/>
          <w:bCs w:val="0"/>
        </w:rPr>
        <w:t xml:space="preserve"> κατάρτισης</w:t>
      </w:r>
      <w:r w:rsidR="005331C8">
        <w:rPr>
          <w:rFonts w:ascii="Arial" w:hAnsi="Arial" w:cs="Arial"/>
          <w:b w:val="0"/>
          <w:bCs w:val="0"/>
        </w:rPr>
        <w:t xml:space="preserve"> της Σύμβασης Αναδιάρθρωσης Οφειλών</w:t>
      </w:r>
      <w:r w:rsidR="005331C8" w:rsidRPr="005331C8">
        <w:rPr>
          <w:rFonts w:ascii="Arial" w:hAnsi="Arial" w:cs="Arial"/>
          <w:b w:val="0"/>
          <w:bCs w:val="0"/>
        </w:rPr>
        <w:t>.</w:t>
      </w:r>
    </w:p>
    <w:p w:rsidR="005810C7" w:rsidRDefault="005810C7" w:rsidP="005810C7">
      <w:pPr>
        <w:pStyle w:val="2"/>
        <w:tabs>
          <w:tab w:val="left" w:pos="8222"/>
        </w:tabs>
        <w:ind w:right="84"/>
        <w:rPr>
          <w:rFonts w:ascii="Arial" w:hAnsi="Arial" w:cs="Arial"/>
          <w:b w:val="0"/>
          <w:bCs w:val="0"/>
        </w:rPr>
      </w:pPr>
    </w:p>
    <w:p w:rsidR="005810C7" w:rsidRDefault="00BF39E9" w:rsidP="005810C7">
      <w:pPr>
        <w:pStyle w:val="2"/>
        <w:tabs>
          <w:tab w:val="left" w:pos="8222"/>
        </w:tabs>
        <w:ind w:right="84"/>
        <w:rPr>
          <w:rFonts w:ascii="Arial" w:hAnsi="Arial" w:cs="Arial"/>
          <w:b w:val="0"/>
          <w:bCs w:val="0"/>
        </w:rPr>
      </w:pPr>
      <w:r>
        <w:rPr>
          <w:rFonts w:ascii="Arial" w:hAnsi="Arial" w:cs="Arial"/>
          <w:b w:val="0"/>
          <w:bCs w:val="0"/>
        </w:rPr>
        <w:lastRenderedPageBreak/>
        <w:t xml:space="preserve">Οι βασικοί όροι της Σύμβασης Αναδιάρθρωσης Οφειλών για τη ρύθμιση των απαιτήσεων των πιστωτών της </w:t>
      </w:r>
      <w:proofErr w:type="spellStart"/>
      <w:r>
        <w:rPr>
          <w:rFonts w:ascii="Arial" w:hAnsi="Arial" w:cs="Arial"/>
          <w:b w:val="0"/>
          <w:bCs w:val="0"/>
        </w:rPr>
        <w:t>οφειλέτριας</w:t>
      </w:r>
      <w:proofErr w:type="spellEnd"/>
      <w:r>
        <w:rPr>
          <w:rFonts w:ascii="Arial" w:hAnsi="Arial" w:cs="Arial"/>
          <w:b w:val="0"/>
          <w:bCs w:val="0"/>
        </w:rPr>
        <w:t xml:space="preserve"> εταιρείας συνοψίζονται ακολούθως:</w:t>
      </w:r>
    </w:p>
    <w:p w:rsidR="005810C7" w:rsidRDefault="00BF39E9" w:rsidP="005810C7">
      <w:pPr>
        <w:pStyle w:val="2"/>
        <w:numPr>
          <w:ilvl w:val="0"/>
          <w:numId w:val="2"/>
        </w:numPr>
        <w:tabs>
          <w:tab w:val="left" w:pos="8222"/>
        </w:tabs>
        <w:ind w:right="84"/>
        <w:rPr>
          <w:rFonts w:ascii="Arial" w:hAnsi="Arial" w:cs="Arial"/>
          <w:b w:val="0"/>
          <w:bCs w:val="0"/>
        </w:rPr>
      </w:pPr>
      <w:r>
        <w:rPr>
          <w:rFonts w:ascii="Arial" w:hAnsi="Arial" w:cs="Arial"/>
          <w:b w:val="0"/>
          <w:bCs w:val="0"/>
        </w:rPr>
        <w:t xml:space="preserve">Το Ελληνικό Δημόσιο θα λάβει </w:t>
      </w:r>
      <w:r w:rsidR="006D564F">
        <w:rPr>
          <w:rFonts w:ascii="Arial" w:hAnsi="Arial" w:cs="Arial"/>
          <w:b w:val="0"/>
          <w:bCs w:val="0"/>
        </w:rPr>
        <w:t>……..</w:t>
      </w:r>
      <w:r>
        <w:rPr>
          <w:rFonts w:ascii="Arial" w:hAnsi="Arial" w:cs="Arial"/>
          <w:b w:val="0"/>
          <w:bCs w:val="0"/>
        </w:rPr>
        <w:t>.</w:t>
      </w:r>
    </w:p>
    <w:p w:rsidR="005810C7" w:rsidRDefault="00BF39E9" w:rsidP="005810C7">
      <w:pPr>
        <w:pStyle w:val="2"/>
        <w:numPr>
          <w:ilvl w:val="0"/>
          <w:numId w:val="2"/>
        </w:numPr>
        <w:tabs>
          <w:tab w:val="left" w:pos="8222"/>
        </w:tabs>
        <w:ind w:right="84"/>
        <w:rPr>
          <w:rFonts w:ascii="Arial" w:hAnsi="Arial" w:cs="Arial"/>
          <w:b w:val="0"/>
          <w:bCs w:val="0"/>
        </w:rPr>
      </w:pPr>
      <w:r>
        <w:rPr>
          <w:rFonts w:ascii="Arial" w:hAnsi="Arial" w:cs="Arial"/>
          <w:b w:val="0"/>
          <w:bCs w:val="0"/>
        </w:rPr>
        <w:t xml:space="preserve">Ο Ενιαίος Φορέας Κοινωνικής Ασφάλισης (Ε.Φ.Κ.Α.) θα λάβει </w:t>
      </w:r>
      <w:r w:rsidR="006D564F">
        <w:rPr>
          <w:rFonts w:ascii="Arial" w:hAnsi="Arial" w:cs="Arial"/>
          <w:b w:val="0"/>
          <w:bCs w:val="0"/>
        </w:rPr>
        <w:t>………</w:t>
      </w:r>
      <w:r>
        <w:rPr>
          <w:rFonts w:ascii="Arial" w:hAnsi="Arial" w:cs="Arial"/>
          <w:b w:val="0"/>
          <w:bCs w:val="0"/>
        </w:rPr>
        <w:t>.</w:t>
      </w:r>
    </w:p>
    <w:p w:rsidR="005810C7" w:rsidRDefault="00BF39E9" w:rsidP="005810C7">
      <w:pPr>
        <w:pStyle w:val="2"/>
        <w:numPr>
          <w:ilvl w:val="0"/>
          <w:numId w:val="2"/>
        </w:numPr>
        <w:tabs>
          <w:tab w:val="left" w:pos="8222"/>
        </w:tabs>
        <w:ind w:right="84"/>
        <w:rPr>
          <w:rFonts w:ascii="Arial" w:hAnsi="Arial" w:cs="Arial"/>
          <w:b w:val="0"/>
          <w:bCs w:val="0"/>
        </w:rPr>
      </w:pPr>
      <w:r>
        <w:rPr>
          <w:rFonts w:ascii="Arial" w:hAnsi="Arial" w:cs="Arial"/>
          <w:b w:val="0"/>
          <w:bCs w:val="0"/>
        </w:rPr>
        <w:t xml:space="preserve">Η Ανώνυμη Τραπεζική Εταιρεία με την επωνυμία «Τράπεζα ….. Α.Ε.» θα λάβει </w:t>
      </w:r>
      <w:r w:rsidR="006D564F">
        <w:rPr>
          <w:rFonts w:ascii="Arial" w:hAnsi="Arial" w:cs="Arial"/>
          <w:b w:val="0"/>
          <w:bCs w:val="0"/>
        </w:rPr>
        <w:t>……….</w:t>
      </w:r>
      <w:r>
        <w:rPr>
          <w:rFonts w:ascii="Arial" w:hAnsi="Arial" w:cs="Arial"/>
          <w:b w:val="0"/>
          <w:bCs w:val="0"/>
        </w:rPr>
        <w:t>.</w:t>
      </w:r>
    </w:p>
    <w:p w:rsidR="005810C7" w:rsidRDefault="006D564F" w:rsidP="005810C7">
      <w:pPr>
        <w:pStyle w:val="2"/>
        <w:numPr>
          <w:ilvl w:val="0"/>
          <w:numId w:val="2"/>
        </w:numPr>
        <w:tabs>
          <w:tab w:val="left" w:pos="8222"/>
        </w:tabs>
        <w:ind w:right="84"/>
        <w:rPr>
          <w:rFonts w:ascii="Arial" w:hAnsi="Arial" w:cs="Arial"/>
          <w:b w:val="0"/>
          <w:bCs w:val="0"/>
        </w:rPr>
      </w:pPr>
      <w:r>
        <w:rPr>
          <w:rFonts w:ascii="Arial" w:hAnsi="Arial" w:cs="Arial"/>
          <w:b w:val="0"/>
          <w:bCs w:val="0"/>
        </w:rPr>
        <w:t>Η εταιρεία «…… Α.Ε.» λαμβάνει……</w:t>
      </w:r>
    </w:p>
    <w:p w:rsidR="005810C7" w:rsidRDefault="006D564F" w:rsidP="005810C7">
      <w:pPr>
        <w:pStyle w:val="2"/>
        <w:numPr>
          <w:ilvl w:val="0"/>
          <w:numId w:val="2"/>
        </w:numPr>
        <w:tabs>
          <w:tab w:val="left" w:pos="8222"/>
        </w:tabs>
        <w:ind w:right="84"/>
        <w:rPr>
          <w:rFonts w:ascii="Arial" w:hAnsi="Arial" w:cs="Arial"/>
          <w:b w:val="0"/>
          <w:bCs w:val="0"/>
        </w:rPr>
      </w:pPr>
      <w:proofErr w:type="spellStart"/>
      <w:r>
        <w:rPr>
          <w:rFonts w:ascii="Arial" w:hAnsi="Arial" w:cs="Arial"/>
          <w:b w:val="0"/>
          <w:bCs w:val="0"/>
        </w:rPr>
        <w:t>κ.λ.π</w:t>
      </w:r>
      <w:proofErr w:type="spellEnd"/>
      <w:r>
        <w:rPr>
          <w:rFonts w:ascii="Arial" w:hAnsi="Arial" w:cs="Arial"/>
          <w:b w:val="0"/>
          <w:bCs w:val="0"/>
        </w:rPr>
        <w:t>.</w:t>
      </w:r>
      <w:r w:rsidRPr="006D564F">
        <w:rPr>
          <w:rFonts w:ascii="Arial" w:hAnsi="Arial" w:cs="Arial"/>
          <w:b w:val="0"/>
          <w:bCs w:val="0"/>
        </w:rPr>
        <w:t>.</w:t>
      </w:r>
    </w:p>
    <w:p w:rsidR="005810C7" w:rsidRDefault="005810C7" w:rsidP="005810C7">
      <w:pPr>
        <w:pStyle w:val="2"/>
        <w:tabs>
          <w:tab w:val="left" w:pos="8222"/>
        </w:tabs>
        <w:ind w:right="84"/>
        <w:rPr>
          <w:rFonts w:ascii="Arial" w:hAnsi="Arial" w:cs="Arial"/>
          <w:b w:val="0"/>
          <w:bCs w:val="0"/>
        </w:rPr>
      </w:pPr>
    </w:p>
    <w:p w:rsidR="005810C7" w:rsidRPr="005810C7" w:rsidRDefault="005810C7" w:rsidP="005810C7">
      <w:pPr>
        <w:pStyle w:val="2"/>
        <w:tabs>
          <w:tab w:val="left" w:pos="8222"/>
        </w:tabs>
        <w:ind w:right="84"/>
        <w:rPr>
          <w:rFonts w:ascii="Arial" w:hAnsi="Arial" w:cs="Arial"/>
          <w:bCs w:val="0"/>
        </w:rPr>
      </w:pPr>
      <w:r w:rsidRPr="005810C7">
        <w:rPr>
          <w:rFonts w:ascii="Arial" w:hAnsi="Arial" w:cs="Arial"/>
          <w:bCs w:val="0"/>
        </w:rPr>
        <w:t>Β. Η τήρηση των υποχρεωτικών κανόνων των άρθρων 9 &amp; 15 του Ν. 4469/2017.</w:t>
      </w:r>
    </w:p>
    <w:p w:rsidR="005810C7" w:rsidRDefault="005810C7" w:rsidP="005810C7">
      <w:pPr>
        <w:pStyle w:val="2"/>
        <w:tabs>
          <w:tab w:val="left" w:pos="8222"/>
        </w:tabs>
        <w:ind w:right="84"/>
        <w:rPr>
          <w:rFonts w:ascii="Arial" w:hAnsi="Arial" w:cs="Arial"/>
          <w:b w:val="0"/>
          <w:bCs w:val="0"/>
        </w:rPr>
      </w:pPr>
    </w:p>
    <w:p w:rsidR="005810C7" w:rsidRDefault="009E0EE3" w:rsidP="005810C7">
      <w:pPr>
        <w:pStyle w:val="2"/>
        <w:tabs>
          <w:tab w:val="left" w:pos="8222"/>
        </w:tabs>
        <w:ind w:right="84"/>
        <w:rPr>
          <w:rFonts w:ascii="Arial" w:hAnsi="Arial" w:cs="Arial"/>
          <w:b w:val="0"/>
          <w:bCs w:val="0"/>
        </w:rPr>
      </w:pPr>
      <w:r>
        <w:rPr>
          <w:rFonts w:ascii="Arial" w:hAnsi="Arial" w:cs="Arial"/>
          <w:b w:val="0"/>
          <w:bCs w:val="0"/>
        </w:rPr>
        <w:t>Όπως προκύπτει από το περιεχόμενο της Σύμβασης Αναδιάρθρωσης (</w:t>
      </w:r>
      <w:r w:rsidR="00E52817">
        <w:rPr>
          <w:rFonts w:ascii="Arial" w:hAnsi="Arial" w:cs="Arial"/>
          <w:b w:val="0"/>
          <w:bCs w:val="0"/>
        </w:rPr>
        <w:t xml:space="preserve">η οποία </w:t>
      </w:r>
      <w:r>
        <w:rPr>
          <w:rFonts w:ascii="Arial" w:hAnsi="Arial" w:cs="Arial"/>
          <w:b w:val="0"/>
          <w:bCs w:val="0"/>
        </w:rPr>
        <w:t xml:space="preserve">συνυποβάλλεται με την ένδικη αίτηση), έχουν τηρηθεί πλήρως οι υποχρεωτικοί κανόνες των άρθρων 9 &amp; 15 του Ν. 4469/2017 σε ότι αφορά τη διασφάλιση της μη χειροτέρευσης της θέσης των πιστωτών και τη ρύθμιση των υποχρεώσεων προς το Ελληνικό Δημόσιο και τους Φορείς Κοινωνικής Ασφάλισης. </w:t>
      </w:r>
    </w:p>
    <w:p w:rsidR="005810C7" w:rsidRDefault="005810C7" w:rsidP="005810C7">
      <w:pPr>
        <w:pStyle w:val="2"/>
        <w:tabs>
          <w:tab w:val="left" w:pos="8222"/>
        </w:tabs>
        <w:ind w:right="84"/>
        <w:rPr>
          <w:rFonts w:ascii="Arial" w:hAnsi="Arial" w:cs="Arial"/>
          <w:b w:val="0"/>
          <w:bCs w:val="0"/>
        </w:rPr>
      </w:pPr>
    </w:p>
    <w:p w:rsidR="005810C7" w:rsidRDefault="00DF10C2" w:rsidP="005810C7">
      <w:pPr>
        <w:pStyle w:val="2"/>
        <w:tabs>
          <w:tab w:val="left" w:pos="8222"/>
        </w:tabs>
        <w:ind w:right="84"/>
        <w:rPr>
          <w:rFonts w:ascii="Arial" w:hAnsi="Arial" w:cs="Arial"/>
          <w:b w:val="0"/>
          <w:bCs w:val="0"/>
        </w:rPr>
      </w:pPr>
      <w:r>
        <w:rPr>
          <w:rFonts w:ascii="Arial" w:hAnsi="Arial" w:cs="Arial"/>
          <w:b w:val="0"/>
          <w:bCs w:val="0"/>
        </w:rPr>
        <w:t xml:space="preserve">Ειδικότερα, </w:t>
      </w:r>
      <w:r w:rsidR="00E52817">
        <w:rPr>
          <w:rFonts w:ascii="Arial" w:hAnsi="Arial" w:cs="Arial"/>
          <w:b w:val="0"/>
          <w:bCs w:val="0"/>
        </w:rPr>
        <w:t xml:space="preserve">όπως προκύπτει από τα συνημμένα και στην αίτηση έγγραφα κατά τον κρίσιμο χρόνο υποβολής της συμβάσεως και τελικής κατάρτισης της σύμβασης αναδιάρθρωσης, </w:t>
      </w:r>
      <w:r>
        <w:rPr>
          <w:rFonts w:ascii="Arial" w:hAnsi="Arial" w:cs="Arial"/>
          <w:b w:val="0"/>
          <w:bCs w:val="0"/>
        </w:rPr>
        <w:t xml:space="preserve">η </w:t>
      </w:r>
      <w:proofErr w:type="spellStart"/>
      <w:r>
        <w:rPr>
          <w:rFonts w:ascii="Arial" w:hAnsi="Arial" w:cs="Arial"/>
          <w:b w:val="0"/>
          <w:bCs w:val="0"/>
        </w:rPr>
        <w:t>οφειλέτρια</w:t>
      </w:r>
      <w:proofErr w:type="spellEnd"/>
      <w:r>
        <w:rPr>
          <w:rFonts w:ascii="Arial" w:hAnsi="Arial" w:cs="Arial"/>
          <w:b w:val="0"/>
          <w:bCs w:val="0"/>
        </w:rPr>
        <w:t xml:space="preserve"> εταιρεία διαθέτει ακίνητη περιουσία στην …… Αττικής, επί της οδού ……. (οικόπεδο με βιομηχανική μονάδα και διώροφο κτίριο γραφείων), εκτιμώμενης εμπορικής αξίας ποσού ……. €, όπως η αξία αυτή προέκυψε από την από …./…/2017 Έκθεση του πιστοποιημένου εκτιμητή κ. ……………, η οποία συνυποβλήθηκε  με την αίτηση της </w:t>
      </w:r>
      <w:proofErr w:type="spellStart"/>
      <w:r>
        <w:rPr>
          <w:rFonts w:ascii="Arial" w:hAnsi="Arial" w:cs="Arial"/>
          <w:b w:val="0"/>
          <w:bCs w:val="0"/>
        </w:rPr>
        <w:t>οφειλέτριας</w:t>
      </w:r>
      <w:proofErr w:type="spellEnd"/>
      <w:r>
        <w:rPr>
          <w:rFonts w:ascii="Arial" w:hAnsi="Arial" w:cs="Arial"/>
          <w:b w:val="0"/>
          <w:bCs w:val="0"/>
        </w:rPr>
        <w:t xml:space="preserve"> εταιρείας. Επί του ανωτέρω ακινήτου υφίστανται τα ακόλουθα βάρη: </w:t>
      </w:r>
      <w:r w:rsidR="005810C7" w:rsidRPr="005810C7">
        <w:rPr>
          <w:rFonts w:ascii="Arial" w:hAnsi="Arial" w:cs="Arial"/>
          <w:bCs w:val="0"/>
        </w:rPr>
        <w:t>(α)</w:t>
      </w:r>
      <w:r>
        <w:rPr>
          <w:rFonts w:ascii="Arial" w:hAnsi="Arial" w:cs="Arial"/>
          <w:b w:val="0"/>
          <w:bCs w:val="0"/>
        </w:rPr>
        <w:t xml:space="preserve"> υποθήκη β΄ σειράς υπέρ του Ελληνικού Δημοσίου, για ποσό ….. €, </w:t>
      </w:r>
      <w:r w:rsidR="005810C7" w:rsidRPr="005810C7">
        <w:rPr>
          <w:rFonts w:ascii="Arial" w:hAnsi="Arial" w:cs="Arial"/>
          <w:bCs w:val="0"/>
        </w:rPr>
        <w:t>(β)</w:t>
      </w:r>
      <w:r>
        <w:rPr>
          <w:rFonts w:ascii="Arial" w:hAnsi="Arial" w:cs="Arial"/>
          <w:b w:val="0"/>
          <w:bCs w:val="0"/>
        </w:rPr>
        <w:t xml:space="preserve"> προσημείωση υποθήκης α΄ σειράς υπέρ της «Τράπεζας …… Α.Ε.», για ποσό …… €, </w:t>
      </w:r>
      <w:r w:rsidR="005810C7" w:rsidRPr="005810C7">
        <w:rPr>
          <w:rFonts w:ascii="Arial" w:hAnsi="Arial" w:cs="Arial"/>
          <w:bCs w:val="0"/>
        </w:rPr>
        <w:t>(γ)</w:t>
      </w:r>
      <w:r>
        <w:rPr>
          <w:rFonts w:ascii="Arial" w:hAnsi="Arial" w:cs="Arial"/>
          <w:b w:val="0"/>
          <w:bCs w:val="0"/>
        </w:rPr>
        <w:t xml:space="preserve"> προσημείωση υποθήκης γ΄ σειράς υπέρ της εταιρείας «……. » για ποσό …. €. Περαιτέρω, η εκτιμώμενη εμπορική αξία των παγίων και κινητών περιουσιακών στοιχείων της εταιρείας (εργαλεία, μηχανήματα, μεταφορικά μέσα και λοιπός εξοπλισμός που χρησιμοποιεί για </w:t>
      </w:r>
      <w:r>
        <w:rPr>
          <w:rFonts w:ascii="Arial" w:hAnsi="Arial" w:cs="Arial"/>
          <w:b w:val="0"/>
          <w:bCs w:val="0"/>
        </w:rPr>
        <w:lastRenderedPageBreak/>
        <w:t>την άσκηση της επιχειρηματικής της δραστηριότητας), τα οποία δύνανται να εκποιηθούν, ανέρχεται στις …/…/2017 στο ποσό των …. €</w:t>
      </w:r>
      <w:r w:rsidR="00E52817">
        <w:rPr>
          <w:rFonts w:ascii="Arial" w:hAnsi="Arial" w:cs="Arial"/>
          <w:b w:val="0"/>
          <w:bCs w:val="0"/>
        </w:rPr>
        <w:t xml:space="preserve">, σύμφωνα με τις εκθέσεις των αρμόδιων εκτιμητών και του εμπειρογνώμονα, αλλά και σύμφωνα με την εκτίμηση της πλειοψηφίας των πιστωτών. </w:t>
      </w:r>
      <w:r>
        <w:rPr>
          <w:rFonts w:ascii="Arial" w:hAnsi="Arial" w:cs="Arial"/>
          <w:b w:val="0"/>
          <w:bCs w:val="0"/>
        </w:rPr>
        <w:t xml:space="preserve">Η </w:t>
      </w:r>
      <w:proofErr w:type="spellStart"/>
      <w:r>
        <w:rPr>
          <w:rFonts w:ascii="Arial" w:hAnsi="Arial" w:cs="Arial"/>
          <w:b w:val="0"/>
          <w:bCs w:val="0"/>
        </w:rPr>
        <w:t>οφειλέτρια</w:t>
      </w:r>
      <w:proofErr w:type="spellEnd"/>
      <w:r>
        <w:rPr>
          <w:rFonts w:ascii="Arial" w:hAnsi="Arial" w:cs="Arial"/>
          <w:b w:val="0"/>
          <w:bCs w:val="0"/>
        </w:rPr>
        <w:t xml:space="preserve"> εταιρεία δεν διαθέτει συμμετοχές σε άλλες εταιρείες ή άλλου είδους </w:t>
      </w:r>
      <w:proofErr w:type="spellStart"/>
      <w:r>
        <w:rPr>
          <w:rFonts w:ascii="Arial" w:hAnsi="Arial" w:cs="Arial"/>
          <w:b w:val="0"/>
          <w:bCs w:val="0"/>
        </w:rPr>
        <w:t>άϋλα</w:t>
      </w:r>
      <w:proofErr w:type="spellEnd"/>
      <w:r>
        <w:rPr>
          <w:rFonts w:ascii="Arial" w:hAnsi="Arial" w:cs="Arial"/>
          <w:b w:val="0"/>
          <w:bCs w:val="0"/>
        </w:rPr>
        <w:t xml:space="preserve"> περιουσιακά στοιχεία, τα οποία θα μπορούσαν να προσπορίσουν οικονομική αξία στους πιστωτές της. </w:t>
      </w:r>
    </w:p>
    <w:p w:rsidR="005810C7" w:rsidRDefault="005810C7" w:rsidP="005810C7">
      <w:pPr>
        <w:pStyle w:val="2"/>
        <w:tabs>
          <w:tab w:val="left" w:pos="8222"/>
        </w:tabs>
        <w:ind w:right="84"/>
        <w:rPr>
          <w:rFonts w:ascii="Arial" w:hAnsi="Arial" w:cs="Arial"/>
          <w:b w:val="0"/>
          <w:bCs w:val="0"/>
        </w:rPr>
      </w:pPr>
    </w:p>
    <w:p w:rsidR="005810C7" w:rsidRDefault="007A103A" w:rsidP="005810C7">
      <w:pPr>
        <w:pStyle w:val="2"/>
        <w:tabs>
          <w:tab w:val="left" w:pos="8222"/>
        </w:tabs>
        <w:ind w:right="84"/>
        <w:rPr>
          <w:rFonts w:ascii="Arial" w:hAnsi="Arial" w:cs="Arial"/>
          <w:b w:val="0"/>
          <w:bCs w:val="0"/>
        </w:rPr>
      </w:pPr>
      <w:r>
        <w:rPr>
          <w:rFonts w:ascii="Arial" w:hAnsi="Arial" w:cs="Arial"/>
          <w:b w:val="0"/>
          <w:bCs w:val="0"/>
        </w:rPr>
        <w:t>Τα ανωτέρω περιουσιακά στοιχεία, σε περίπτωση αναγκαστικής εκποίησής τους στο πλαίσιο αναγκαστικής εκτέλεσης</w:t>
      </w:r>
      <w:r w:rsidR="0022314E">
        <w:rPr>
          <w:rFonts w:ascii="Arial" w:hAnsi="Arial" w:cs="Arial"/>
          <w:b w:val="0"/>
          <w:bCs w:val="0"/>
        </w:rPr>
        <w:t xml:space="preserve">, θα μπορούσαν να οδηγήσουν συνολικά σε </w:t>
      </w:r>
      <w:proofErr w:type="spellStart"/>
      <w:r w:rsidR="0022314E">
        <w:rPr>
          <w:rFonts w:ascii="Arial" w:hAnsi="Arial" w:cs="Arial"/>
          <w:b w:val="0"/>
          <w:bCs w:val="0"/>
        </w:rPr>
        <w:t>πλειστηρίασμα</w:t>
      </w:r>
      <w:proofErr w:type="spellEnd"/>
      <w:r w:rsidR="0022314E">
        <w:rPr>
          <w:rFonts w:ascii="Arial" w:hAnsi="Arial" w:cs="Arial"/>
          <w:b w:val="0"/>
          <w:bCs w:val="0"/>
        </w:rPr>
        <w:t xml:space="preserve">, </w:t>
      </w:r>
      <w:r>
        <w:rPr>
          <w:rFonts w:ascii="Arial" w:hAnsi="Arial" w:cs="Arial"/>
          <w:b w:val="0"/>
          <w:bCs w:val="0"/>
        </w:rPr>
        <w:t xml:space="preserve">€, ήτοι: </w:t>
      </w:r>
    </w:p>
    <w:p w:rsidR="005810C7" w:rsidRDefault="005810C7" w:rsidP="005810C7">
      <w:pPr>
        <w:pStyle w:val="2"/>
        <w:numPr>
          <w:ilvl w:val="0"/>
          <w:numId w:val="3"/>
        </w:numPr>
        <w:tabs>
          <w:tab w:val="left" w:pos="8222"/>
        </w:tabs>
        <w:ind w:right="84"/>
        <w:rPr>
          <w:rFonts w:ascii="Arial" w:hAnsi="Arial" w:cs="Arial"/>
          <w:b w:val="0"/>
          <w:bCs w:val="0"/>
        </w:rPr>
      </w:pPr>
      <w:r w:rsidRPr="005810C7">
        <w:rPr>
          <w:rFonts w:ascii="Arial" w:hAnsi="Arial" w:cs="Arial"/>
          <w:b w:val="0"/>
          <w:bCs w:val="0"/>
        </w:rPr>
        <w:t>Π</w:t>
      </w:r>
      <w:r w:rsidR="007A103A">
        <w:rPr>
          <w:rFonts w:ascii="Arial" w:hAnsi="Arial" w:cs="Arial"/>
          <w:b w:val="0"/>
          <w:bCs w:val="0"/>
        </w:rPr>
        <w:t>οσό ……. € για το ακίνητο της εταιρείας,</w:t>
      </w:r>
    </w:p>
    <w:p w:rsidR="005810C7" w:rsidRDefault="007A103A" w:rsidP="005810C7">
      <w:pPr>
        <w:pStyle w:val="2"/>
        <w:numPr>
          <w:ilvl w:val="0"/>
          <w:numId w:val="3"/>
        </w:numPr>
        <w:tabs>
          <w:tab w:val="left" w:pos="8222"/>
        </w:tabs>
        <w:ind w:right="84"/>
        <w:rPr>
          <w:rFonts w:ascii="Arial" w:hAnsi="Arial" w:cs="Arial"/>
          <w:b w:val="0"/>
          <w:bCs w:val="0"/>
        </w:rPr>
      </w:pPr>
      <w:r>
        <w:rPr>
          <w:rFonts w:ascii="Arial" w:hAnsi="Arial" w:cs="Arial"/>
          <w:b w:val="0"/>
          <w:bCs w:val="0"/>
        </w:rPr>
        <w:t>Ποσό ……. €, για τα πάγια περιουσιακά στοιχεία.</w:t>
      </w:r>
    </w:p>
    <w:p w:rsidR="005810C7" w:rsidRDefault="007A103A" w:rsidP="005810C7">
      <w:pPr>
        <w:pStyle w:val="2"/>
        <w:numPr>
          <w:ilvl w:val="0"/>
          <w:numId w:val="3"/>
        </w:numPr>
        <w:tabs>
          <w:tab w:val="left" w:pos="8222"/>
        </w:tabs>
        <w:ind w:right="84"/>
        <w:rPr>
          <w:rFonts w:ascii="Arial" w:hAnsi="Arial" w:cs="Arial"/>
          <w:b w:val="0"/>
          <w:bCs w:val="0"/>
        </w:rPr>
      </w:pPr>
      <w:r>
        <w:rPr>
          <w:rFonts w:ascii="Arial" w:hAnsi="Arial" w:cs="Arial"/>
          <w:b w:val="0"/>
          <w:bCs w:val="0"/>
        </w:rPr>
        <w:t>Ποσό …….. €, για μεταφορικά μέσα.</w:t>
      </w:r>
    </w:p>
    <w:p w:rsidR="005810C7" w:rsidRDefault="007A103A" w:rsidP="005810C7">
      <w:pPr>
        <w:pStyle w:val="2"/>
        <w:numPr>
          <w:ilvl w:val="0"/>
          <w:numId w:val="3"/>
        </w:numPr>
        <w:tabs>
          <w:tab w:val="left" w:pos="8222"/>
        </w:tabs>
        <w:ind w:right="84"/>
        <w:rPr>
          <w:rFonts w:ascii="Arial" w:hAnsi="Arial" w:cs="Arial"/>
          <w:b w:val="0"/>
          <w:bCs w:val="0"/>
        </w:rPr>
      </w:pPr>
      <w:r>
        <w:rPr>
          <w:rFonts w:ascii="Arial" w:hAnsi="Arial" w:cs="Arial"/>
          <w:b w:val="0"/>
          <w:bCs w:val="0"/>
        </w:rPr>
        <w:t xml:space="preserve">Ποσό …….. €, για τα εμπορεύματα και τις πρώτες ύλες.   </w:t>
      </w:r>
    </w:p>
    <w:p w:rsidR="005810C7" w:rsidRDefault="005810C7" w:rsidP="005810C7">
      <w:pPr>
        <w:pStyle w:val="2"/>
        <w:tabs>
          <w:tab w:val="left" w:pos="8222"/>
        </w:tabs>
        <w:ind w:right="84"/>
        <w:rPr>
          <w:rFonts w:ascii="Arial" w:hAnsi="Arial" w:cs="Arial"/>
          <w:b w:val="0"/>
          <w:bCs w:val="0"/>
        </w:rPr>
      </w:pPr>
    </w:p>
    <w:p w:rsidR="005810C7" w:rsidRDefault="007A103A" w:rsidP="005810C7">
      <w:pPr>
        <w:pStyle w:val="2"/>
        <w:tabs>
          <w:tab w:val="left" w:pos="8222"/>
        </w:tabs>
        <w:ind w:right="84"/>
        <w:rPr>
          <w:rFonts w:ascii="Arial" w:hAnsi="Arial" w:cs="Arial"/>
          <w:b w:val="0"/>
          <w:bCs w:val="0"/>
        </w:rPr>
      </w:pPr>
      <w:r>
        <w:rPr>
          <w:rFonts w:ascii="Arial" w:hAnsi="Arial" w:cs="Arial"/>
          <w:b w:val="0"/>
          <w:bCs w:val="0"/>
        </w:rPr>
        <w:t xml:space="preserve">Το ανωτέρω ποσό αντιστοιχεί σε ποσοστό ……% επί των συνολικών απαιτήσεων των πιστωτών, και ειδικότερα: </w:t>
      </w:r>
    </w:p>
    <w:p w:rsidR="005810C7" w:rsidRDefault="00952527" w:rsidP="005810C7">
      <w:pPr>
        <w:pStyle w:val="2"/>
        <w:numPr>
          <w:ilvl w:val="0"/>
          <w:numId w:val="4"/>
        </w:numPr>
        <w:tabs>
          <w:tab w:val="left" w:pos="8222"/>
        </w:tabs>
        <w:ind w:right="84"/>
        <w:rPr>
          <w:rFonts w:ascii="Arial" w:hAnsi="Arial" w:cs="Arial"/>
          <w:b w:val="0"/>
          <w:bCs w:val="0"/>
        </w:rPr>
      </w:pPr>
      <w:r>
        <w:rPr>
          <w:rFonts w:ascii="Arial" w:hAnsi="Arial" w:cs="Arial"/>
          <w:b w:val="0"/>
          <w:bCs w:val="0"/>
        </w:rPr>
        <w:t xml:space="preserve">Για το </w:t>
      </w:r>
      <w:proofErr w:type="spellStart"/>
      <w:r>
        <w:rPr>
          <w:rFonts w:ascii="Arial" w:hAnsi="Arial" w:cs="Arial"/>
          <w:b w:val="0"/>
          <w:bCs w:val="0"/>
        </w:rPr>
        <w:t>εκπλειστηριαζόμενο</w:t>
      </w:r>
      <w:proofErr w:type="spellEnd"/>
      <w:r>
        <w:rPr>
          <w:rFonts w:ascii="Arial" w:hAnsi="Arial" w:cs="Arial"/>
          <w:b w:val="0"/>
          <w:bCs w:val="0"/>
        </w:rPr>
        <w:t xml:space="preserve"> ακίνητο της </w:t>
      </w:r>
      <w:proofErr w:type="spellStart"/>
      <w:r>
        <w:rPr>
          <w:rFonts w:ascii="Arial" w:hAnsi="Arial" w:cs="Arial"/>
          <w:b w:val="0"/>
          <w:bCs w:val="0"/>
        </w:rPr>
        <w:t>οφειλέτριας</w:t>
      </w:r>
      <w:proofErr w:type="spellEnd"/>
      <w:r>
        <w:rPr>
          <w:rFonts w:ascii="Arial" w:hAnsi="Arial" w:cs="Arial"/>
          <w:b w:val="0"/>
          <w:bCs w:val="0"/>
        </w:rPr>
        <w:t xml:space="preserve"> εταιρείας: </w:t>
      </w:r>
      <w:r w:rsidR="005810C7" w:rsidRPr="005810C7">
        <w:rPr>
          <w:rFonts w:ascii="Arial" w:hAnsi="Arial" w:cs="Arial"/>
          <w:bCs w:val="0"/>
        </w:rPr>
        <w:t>(α)</w:t>
      </w:r>
      <w:r w:rsidR="007A103A">
        <w:rPr>
          <w:rFonts w:ascii="Arial" w:hAnsi="Arial" w:cs="Arial"/>
          <w:b w:val="0"/>
          <w:bCs w:val="0"/>
        </w:rPr>
        <w:t xml:space="preserve"> οι πιστωτές με ειδικό προνόμιο θα ελάμβαναν συνολικά το ποσό των ……, ήτοι ποσοστό ....%</w:t>
      </w:r>
      <w:r>
        <w:rPr>
          <w:rFonts w:ascii="Arial" w:hAnsi="Arial" w:cs="Arial"/>
          <w:b w:val="0"/>
          <w:bCs w:val="0"/>
        </w:rPr>
        <w:t xml:space="preserve"> των απαιτήσεών τους, </w:t>
      </w:r>
      <w:r w:rsidR="005810C7" w:rsidRPr="005810C7">
        <w:rPr>
          <w:rFonts w:ascii="Arial" w:hAnsi="Arial" w:cs="Arial"/>
          <w:bCs w:val="0"/>
        </w:rPr>
        <w:t>(β)</w:t>
      </w:r>
      <w:r>
        <w:rPr>
          <w:rFonts w:ascii="Arial" w:hAnsi="Arial" w:cs="Arial"/>
          <w:b w:val="0"/>
          <w:bCs w:val="0"/>
        </w:rPr>
        <w:t xml:space="preserve"> οι πιστωτές με γενικό προνόμιο (Ελληνικό Δημόσιο, Δ.Ο.Υ., Εργαζόμενοι), θα ελάμβαναν το ποσό των ……. €, ήτοι ποσοστό ….% των απαιτήσεών τους, </w:t>
      </w:r>
      <w:r w:rsidR="005810C7" w:rsidRPr="005810C7">
        <w:rPr>
          <w:rFonts w:ascii="Arial" w:hAnsi="Arial" w:cs="Arial"/>
          <w:bCs w:val="0"/>
        </w:rPr>
        <w:t>(γ)</w:t>
      </w:r>
      <w:r>
        <w:rPr>
          <w:rFonts w:ascii="Arial" w:hAnsi="Arial" w:cs="Arial"/>
          <w:b w:val="0"/>
          <w:bCs w:val="0"/>
        </w:rPr>
        <w:t xml:space="preserve"> οι ανέγγυοι πιστωτές θα ελάμβαναν το ποσό των ……., ήτοι ποσοστό …. των απαιτήσεών τους.</w:t>
      </w:r>
    </w:p>
    <w:p w:rsidR="005810C7" w:rsidRDefault="00952527" w:rsidP="005810C7">
      <w:pPr>
        <w:pStyle w:val="2"/>
        <w:numPr>
          <w:ilvl w:val="0"/>
          <w:numId w:val="4"/>
        </w:numPr>
        <w:tabs>
          <w:tab w:val="left" w:pos="8222"/>
        </w:tabs>
        <w:ind w:right="84"/>
        <w:rPr>
          <w:rFonts w:ascii="Arial" w:hAnsi="Arial" w:cs="Arial"/>
          <w:b w:val="0"/>
          <w:bCs w:val="0"/>
        </w:rPr>
      </w:pPr>
      <w:r>
        <w:rPr>
          <w:rFonts w:ascii="Arial" w:hAnsi="Arial" w:cs="Arial"/>
          <w:b w:val="0"/>
          <w:bCs w:val="0"/>
        </w:rPr>
        <w:t xml:space="preserve">Για τα λοιπά </w:t>
      </w:r>
      <w:proofErr w:type="spellStart"/>
      <w:r>
        <w:rPr>
          <w:rFonts w:ascii="Arial" w:hAnsi="Arial" w:cs="Arial"/>
          <w:b w:val="0"/>
          <w:bCs w:val="0"/>
        </w:rPr>
        <w:t>εκπλειστηριαζόμενα</w:t>
      </w:r>
      <w:proofErr w:type="spellEnd"/>
      <w:r>
        <w:rPr>
          <w:rFonts w:ascii="Arial" w:hAnsi="Arial" w:cs="Arial"/>
          <w:b w:val="0"/>
          <w:bCs w:val="0"/>
        </w:rPr>
        <w:t xml:space="preserve"> περιουσιακά στοιχεία της </w:t>
      </w:r>
      <w:proofErr w:type="spellStart"/>
      <w:r>
        <w:rPr>
          <w:rFonts w:ascii="Arial" w:hAnsi="Arial" w:cs="Arial"/>
          <w:b w:val="0"/>
          <w:bCs w:val="0"/>
        </w:rPr>
        <w:t>οφειλέτριας</w:t>
      </w:r>
      <w:proofErr w:type="spellEnd"/>
      <w:r>
        <w:rPr>
          <w:rFonts w:ascii="Arial" w:hAnsi="Arial" w:cs="Arial"/>
          <w:b w:val="0"/>
          <w:bCs w:val="0"/>
        </w:rPr>
        <w:t xml:space="preserve"> εταιρείας: </w:t>
      </w:r>
      <w:r w:rsidR="005810C7" w:rsidRPr="005810C7">
        <w:rPr>
          <w:rFonts w:ascii="Arial" w:hAnsi="Arial" w:cs="Arial"/>
          <w:bCs w:val="0"/>
        </w:rPr>
        <w:t>(α)</w:t>
      </w:r>
      <w:r>
        <w:rPr>
          <w:rFonts w:ascii="Arial" w:hAnsi="Arial" w:cs="Arial"/>
          <w:b w:val="0"/>
          <w:bCs w:val="0"/>
        </w:rPr>
        <w:t xml:space="preserve"> οι πιστωτές με γενικό προνόμιο θα ελάμβαναν το ποσό των …… €, ήτοι ποσοστό …..% των απαιτήσεών τους, </w:t>
      </w:r>
      <w:r w:rsidR="005810C7" w:rsidRPr="005810C7">
        <w:rPr>
          <w:rFonts w:ascii="Arial" w:hAnsi="Arial" w:cs="Arial"/>
          <w:bCs w:val="0"/>
        </w:rPr>
        <w:t>(β)</w:t>
      </w:r>
      <w:r>
        <w:rPr>
          <w:rFonts w:ascii="Arial" w:hAnsi="Arial" w:cs="Arial"/>
          <w:b w:val="0"/>
          <w:bCs w:val="0"/>
        </w:rPr>
        <w:t xml:space="preserve"> οι ανέγγυοι πιστωτές θα ελάμβαναν το ποσό των ……., ήτοι ποσοστό …. των απαιτήσεών τους.   </w:t>
      </w:r>
    </w:p>
    <w:p w:rsidR="005810C7" w:rsidRDefault="005810C7" w:rsidP="005810C7">
      <w:pPr>
        <w:pStyle w:val="2"/>
        <w:tabs>
          <w:tab w:val="left" w:pos="8222"/>
        </w:tabs>
        <w:ind w:right="84"/>
        <w:rPr>
          <w:rFonts w:ascii="Arial" w:hAnsi="Arial" w:cs="Arial"/>
          <w:b w:val="0"/>
          <w:bCs w:val="0"/>
        </w:rPr>
      </w:pPr>
    </w:p>
    <w:p w:rsidR="005810C7" w:rsidRDefault="00457F50" w:rsidP="005810C7">
      <w:pPr>
        <w:pStyle w:val="2"/>
        <w:tabs>
          <w:tab w:val="left" w:pos="8222"/>
        </w:tabs>
        <w:ind w:right="84"/>
        <w:rPr>
          <w:rFonts w:ascii="Arial" w:hAnsi="Arial" w:cs="Arial"/>
          <w:b w:val="0"/>
          <w:bCs w:val="0"/>
        </w:rPr>
      </w:pPr>
      <w:r>
        <w:rPr>
          <w:rFonts w:ascii="Arial" w:hAnsi="Arial" w:cs="Arial"/>
          <w:b w:val="0"/>
          <w:bCs w:val="0"/>
        </w:rPr>
        <w:t xml:space="preserve">Με τους όρους της Σύμβασης Αναδιάρθρωσης Οφειλών, το σύνολο των πιστωτών της </w:t>
      </w:r>
      <w:proofErr w:type="spellStart"/>
      <w:r>
        <w:rPr>
          <w:rFonts w:ascii="Arial" w:hAnsi="Arial" w:cs="Arial"/>
          <w:b w:val="0"/>
          <w:bCs w:val="0"/>
        </w:rPr>
        <w:t>οφειλέτριας</w:t>
      </w:r>
      <w:proofErr w:type="spellEnd"/>
      <w:r>
        <w:rPr>
          <w:rFonts w:ascii="Arial" w:hAnsi="Arial" w:cs="Arial"/>
          <w:b w:val="0"/>
          <w:bCs w:val="0"/>
        </w:rPr>
        <w:t xml:space="preserve"> εταιρείας λαμβάνουν υψηλότερα χρηματικά ποσά από αυτά που θα ελάμβαναν σε περίπτωση αναγκαστικής ρευστοποίησης </w:t>
      </w:r>
      <w:r>
        <w:rPr>
          <w:rFonts w:ascii="Arial" w:hAnsi="Arial" w:cs="Arial"/>
          <w:b w:val="0"/>
          <w:bCs w:val="0"/>
        </w:rPr>
        <w:lastRenderedPageBreak/>
        <w:t xml:space="preserve">των περιουσιακών στοιχείων της επιχείρησης. Συνεπώς, προκύπτει με βεβαιότητα ότι οι πιστωτές, οι απαιτήσεις των οποίων ρυθμίζονται με την εν λόγω Σύμβαση Αναδιάρθρωσης, δεν θα βρεθούν σε χειρότερη οικονομική θέση από αυτή, στην οποία θα βρίσκονταν σε περίπτωση αναγκαστικής εκτέλεσης.   </w:t>
      </w:r>
    </w:p>
    <w:p w:rsidR="005810C7" w:rsidRDefault="009E0EE3" w:rsidP="005810C7">
      <w:pPr>
        <w:pStyle w:val="2"/>
        <w:tabs>
          <w:tab w:val="left" w:pos="8222"/>
        </w:tabs>
        <w:ind w:right="84"/>
        <w:rPr>
          <w:rFonts w:ascii="Arial" w:hAnsi="Arial" w:cs="Arial"/>
          <w:b w:val="0"/>
          <w:bCs w:val="0"/>
        </w:rPr>
      </w:pPr>
      <w:r>
        <w:rPr>
          <w:rFonts w:ascii="Arial" w:hAnsi="Arial" w:cs="Arial"/>
          <w:b w:val="0"/>
          <w:bCs w:val="0"/>
        </w:rPr>
        <w:t xml:space="preserve"> </w:t>
      </w:r>
      <w:r w:rsidR="00457F50">
        <w:rPr>
          <w:rFonts w:ascii="Arial" w:hAnsi="Arial" w:cs="Arial"/>
          <w:b w:val="0"/>
          <w:bCs w:val="0"/>
        </w:rPr>
        <w:t>Τέλος, σε ότι αφορά τη ρύθμιση των υποχρεώσεων της επιχείρησης προς το Ελληνικό Δημόσιο και τον Ενιαίο Φορέα Κοινωνικής Ασφάλισης (Ε.Φ.Κ.Α.), έχουν τηρηθεί πλήρως οι διατάξεις του άρθρου 15 του Ν. 4469/2017, καθόσον:</w:t>
      </w:r>
    </w:p>
    <w:p w:rsidR="005810C7" w:rsidRDefault="00457F50" w:rsidP="005810C7">
      <w:pPr>
        <w:pStyle w:val="2"/>
        <w:numPr>
          <w:ilvl w:val="0"/>
          <w:numId w:val="5"/>
        </w:numPr>
        <w:tabs>
          <w:tab w:val="left" w:pos="8222"/>
        </w:tabs>
        <w:ind w:right="84"/>
        <w:rPr>
          <w:rFonts w:ascii="Arial" w:hAnsi="Arial" w:cs="Arial"/>
          <w:b w:val="0"/>
          <w:bCs w:val="0"/>
        </w:rPr>
      </w:pPr>
      <w:r>
        <w:rPr>
          <w:rFonts w:ascii="Arial" w:hAnsi="Arial" w:cs="Arial"/>
          <w:b w:val="0"/>
          <w:bCs w:val="0"/>
        </w:rPr>
        <w:t>Ο αριθμός των καθοριζόμενων δόσεων σε υπερβαίνει τις εκατόν (120) κατά τη διάρκεια της ρύθμισης.</w:t>
      </w:r>
    </w:p>
    <w:p w:rsidR="005810C7" w:rsidRDefault="00457F50" w:rsidP="005810C7">
      <w:pPr>
        <w:pStyle w:val="2"/>
        <w:numPr>
          <w:ilvl w:val="0"/>
          <w:numId w:val="5"/>
        </w:numPr>
        <w:tabs>
          <w:tab w:val="left" w:pos="8222"/>
        </w:tabs>
        <w:ind w:right="84"/>
        <w:rPr>
          <w:rFonts w:ascii="Arial" w:hAnsi="Arial" w:cs="Arial"/>
          <w:b w:val="0"/>
          <w:bCs w:val="0"/>
        </w:rPr>
      </w:pPr>
      <w:r>
        <w:rPr>
          <w:rFonts w:ascii="Arial" w:hAnsi="Arial" w:cs="Arial"/>
          <w:b w:val="0"/>
          <w:bCs w:val="0"/>
        </w:rPr>
        <w:t xml:space="preserve">Οι δόσεις είναι ισόποσες και έχουν καθοριστεί σε …. € μηνιαίως, δηλ. υπερβαίνουν το ποσό των </w:t>
      </w:r>
      <w:r w:rsidR="002E0ADF">
        <w:rPr>
          <w:rFonts w:ascii="Arial" w:hAnsi="Arial" w:cs="Arial"/>
          <w:b w:val="0"/>
          <w:bCs w:val="0"/>
        </w:rPr>
        <w:t>50 € μηνιαίως.</w:t>
      </w:r>
    </w:p>
    <w:p w:rsidR="005810C7" w:rsidRDefault="002E0ADF" w:rsidP="005810C7">
      <w:pPr>
        <w:pStyle w:val="2"/>
        <w:numPr>
          <w:ilvl w:val="0"/>
          <w:numId w:val="5"/>
        </w:numPr>
        <w:tabs>
          <w:tab w:val="left" w:pos="8222"/>
        </w:tabs>
        <w:ind w:right="84"/>
        <w:rPr>
          <w:rFonts w:ascii="Arial" w:hAnsi="Arial" w:cs="Arial"/>
          <w:b w:val="0"/>
          <w:bCs w:val="0"/>
        </w:rPr>
      </w:pPr>
      <w:r>
        <w:rPr>
          <w:rFonts w:ascii="Arial" w:hAnsi="Arial" w:cs="Arial"/>
          <w:b w:val="0"/>
          <w:bCs w:val="0"/>
        </w:rPr>
        <w:t xml:space="preserve">Ο αριθμός και το ύψος των δόσεων έχει καθοριστεί με βάση την ικανότητα αποπληρωμής του οφειλέτη και τη διάρκεια της ρύθμισης, λαμβάνοντας συγχρόνως υπόψη την καθαρή παρούσα αξία των χρηματικών ποσών που θα εισέπραττε το Ελληνικό Δημόσιο σε περίπτωση αναγκαστικής εκποίησης των περιουσιακών στοιχείων της </w:t>
      </w:r>
      <w:proofErr w:type="spellStart"/>
      <w:r>
        <w:rPr>
          <w:rFonts w:ascii="Arial" w:hAnsi="Arial" w:cs="Arial"/>
          <w:b w:val="0"/>
          <w:bCs w:val="0"/>
        </w:rPr>
        <w:t>οφειλέτριας</w:t>
      </w:r>
      <w:proofErr w:type="spellEnd"/>
      <w:r>
        <w:rPr>
          <w:rFonts w:ascii="Arial" w:hAnsi="Arial" w:cs="Arial"/>
          <w:b w:val="0"/>
          <w:bCs w:val="0"/>
        </w:rPr>
        <w:t xml:space="preserve"> εταιρείας </w:t>
      </w:r>
      <w:proofErr w:type="spellStart"/>
      <w:r>
        <w:rPr>
          <w:rFonts w:ascii="Arial" w:hAnsi="Arial" w:cs="Arial"/>
          <w:b w:val="0"/>
          <w:bCs w:val="0"/>
        </w:rPr>
        <w:t>εταιρείας</w:t>
      </w:r>
      <w:proofErr w:type="spellEnd"/>
      <w:r>
        <w:rPr>
          <w:rFonts w:ascii="Arial" w:hAnsi="Arial" w:cs="Arial"/>
          <w:b w:val="0"/>
          <w:bCs w:val="0"/>
        </w:rPr>
        <w:t>, σύμφωνα με το άρθρο 15 παρ. 5 του Ν. 4469/20</w:t>
      </w:r>
      <w:r w:rsidR="006452C9">
        <w:rPr>
          <w:rFonts w:ascii="Arial" w:hAnsi="Arial" w:cs="Arial"/>
          <w:b w:val="0"/>
          <w:bCs w:val="0"/>
        </w:rPr>
        <w:t>17.</w:t>
      </w:r>
      <w:r>
        <w:rPr>
          <w:rFonts w:ascii="Arial" w:hAnsi="Arial" w:cs="Arial"/>
          <w:b w:val="0"/>
          <w:bCs w:val="0"/>
        </w:rPr>
        <w:t xml:space="preserve"> Συγκεκριμένα, με βάση τη διαθέσιμη ικανότητα αποπληρωμής του οφειλέτη: </w:t>
      </w:r>
      <w:r w:rsidR="005810C7" w:rsidRPr="005810C7">
        <w:rPr>
          <w:rFonts w:ascii="Arial" w:hAnsi="Arial" w:cs="Arial"/>
          <w:bCs w:val="0"/>
        </w:rPr>
        <w:t>(α)</w:t>
      </w:r>
      <w:r>
        <w:rPr>
          <w:rFonts w:ascii="Arial" w:hAnsi="Arial" w:cs="Arial"/>
          <w:b w:val="0"/>
          <w:bCs w:val="0"/>
        </w:rPr>
        <w:t xml:space="preserve"> το Ελληνικό Δημόσιο λαμβάνει με όρους παρούσας αξίας ποσό ……. €, με βάση επιτόκιο </w:t>
      </w:r>
      <w:r>
        <w:rPr>
          <w:rFonts w:ascii="Arial" w:hAnsi="Arial" w:cs="Arial"/>
          <w:b w:val="0"/>
          <w:bCs w:val="0"/>
          <w:lang w:val="en-US"/>
        </w:rPr>
        <w:t>EURIBOR</w:t>
      </w:r>
      <w:r w:rsidR="005810C7" w:rsidRPr="005810C7">
        <w:rPr>
          <w:rFonts w:ascii="Arial" w:hAnsi="Arial" w:cs="Arial"/>
          <w:b w:val="0"/>
          <w:bCs w:val="0"/>
        </w:rPr>
        <w:t xml:space="preserve"> </w:t>
      </w:r>
      <w:r>
        <w:rPr>
          <w:rFonts w:ascii="Arial" w:hAnsi="Arial" w:cs="Arial"/>
          <w:b w:val="0"/>
          <w:bCs w:val="0"/>
        </w:rPr>
        <w:t xml:space="preserve">τριμήνου, προσαυξημένο κατά πέντε εκατοστιαίες μονάδες (5%), </w:t>
      </w:r>
      <w:r>
        <w:rPr>
          <w:rFonts w:ascii="Arial" w:hAnsi="Arial" w:cs="Arial"/>
          <w:bCs w:val="0"/>
        </w:rPr>
        <w:t>(β</w:t>
      </w:r>
      <w:r w:rsidRPr="009A4188">
        <w:rPr>
          <w:rFonts w:ascii="Arial" w:hAnsi="Arial" w:cs="Arial"/>
          <w:bCs w:val="0"/>
        </w:rPr>
        <w:t>)</w:t>
      </w:r>
      <w:r>
        <w:rPr>
          <w:rFonts w:ascii="Arial" w:hAnsi="Arial" w:cs="Arial"/>
          <w:b w:val="0"/>
          <w:bCs w:val="0"/>
        </w:rPr>
        <w:t xml:space="preserve"> το Ελληνικό Δημόσιο λαμβάνει με όρους παρούσας αξίας ποσό ……. €, επίσης με βάση επιτόκιο </w:t>
      </w:r>
      <w:r>
        <w:rPr>
          <w:rFonts w:ascii="Arial" w:hAnsi="Arial" w:cs="Arial"/>
          <w:b w:val="0"/>
          <w:bCs w:val="0"/>
          <w:lang w:val="en-US"/>
        </w:rPr>
        <w:t>EURIBOR</w:t>
      </w:r>
      <w:r w:rsidRPr="009A4188">
        <w:rPr>
          <w:rFonts w:ascii="Arial" w:hAnsi="Arial" w:cs="Arial"/>
          <w:b w:val="0"/>
          <w:bCs w:val="0"/>
        </w:rPr>
        <w:t xml:space="preserve"> </w:t>
      </w:r>
      <w:r>
        <w:rPr>
          <w:rFonts w:ascii="Arial" w:hAnsi="Arial" w:cs="Arial"/>
          <w:b w:val="0"/>
          <w:bCs w:val="0"/>
        </w:rPr>
        <w:t xml:space="preserve">τριμήνου, προσαυξημένο κατά πέντε εκατοστιαίες μονάδες (5%). </w:t>
      </w:r>
      <w:r w:rsidR="00421B99">
        <w:rPr>
          <w:rFonts w:ascii="Arial" w:hAnsi="Arial" w:cs="Arial"/>
          <w:b w:val="0"/>
          <w:bCs w:val="0"/>
        </w:rPr>
        <w:t xml:space="preserve">Το ποσό αυτό υπερβαίνει το ποσό που θα προέκυπτε από τη διανομή της ρευστοποιήσιμης αξίας των περιουσιακών στοιχείων του οφειλέτη, σύμφωνα με το άρθρο 977 του Κώδικα Πολιτικής Δικονομίας. Συνεπώς, τηρούνται πλήρως οι όροι και οι προϋποθέσεις που θέτει η ΠΟΛ 1105/2017 (ΦΕΚ 2426/14-7-2017) Απόφαση του Υπουργού Οικονομικών και η υπ’ </w:t>
      </w:r>
      <w:proofErr w:type="spellStart"/>
      <w:r w:rsidR="00421B99">
        <w:rPr>
          <w:rFonts w:ascii="Arial" w:hAnsi="Arial" w:cs="Arial"/>
          <w:b w:val="0"/>
          <w:bCs w:val="0"/>
        </w:rPr>
        <w:t>αριθμ</w:t>
      </w:r>
      <w:proofErr w:type="spellEnd"/>
      <w:r w:rsidR="00421B99">
        <w:rPr>
          <w:rFonts w:ascii="Arial" w:hAnsi="Arial" w:cs="Arial"/>
          <w:b w:val="0"/>
          <w:bCs w:val="0"/>
        </w:rPr>
        <w:t xml:space="preserve">. 32320/1841 (2360/11-7-2017) Απόφαση του Υπουργού Εργασίας, Κοινωνικής Ασφάλισης και Κοινωνικής Αλληλεγγύης. </w:t>
      </w:r>
    </w:p>
    <w:p w:rsidR="005810C7" w:rsidRDefault="00421B99" w:rsidP="005810C7">
      <w:pPr>
        <w:pStyle w:val="2"/>
        <w:tabs>
          <w:tab w:val="left" w:pos="8222"/>
        </w:tabs>
        <w:ind w:left="720" w:right="84"/>
        <w:rPr>
          <w:rFonts w:ascii="Arial" w:hAnsi="Arial" w:cs="Arial"/>
          <w:b w:val="0"/>
          <w:bCs w:val="0"/>
        </w:rPr>
      </w:pPr>
      <w:r>
        <w:rPr>
          <w:rFonts w:ascii="Arial" w:hAnsi="Arial" w:cs="Arial"/>
          <w:b w:val="0"/>
          <w:bCs w:val="0"/>
        </w:rPr>
        <w:t xml:space="preserve"> </w:t>
      </w:r>
      <w:r w:rsidR="002E0ADF">
        <w:rPr>
          <w:rFonts w:ascii="Arial" w:hAnsi="Arial" w:cs="Arial"/>
          <w:b w:val="0"/>
          <w:bCs w:val="0"/>
        </w:rPr>
        <w:t xml:space="preserve">  </w:t>
      </w:r>
      <w:r w:rsidR="00457F50">
        <w:rPr>
          <w:rFonts w:ascii="Arial" w:hAnsi="Arial" w:cs="Arial"/>
          <w:b w:val="0"/>
          <w:bCs w:val="0"/>
        </w:rPr>
        <w:t xml:space="preserve">   </w:t>
      </w:r>
    </w:p>
    <w:p w:rsidR="00000000" w:rsidRDefault="00421B99">
      <w:pPr>
        <w:pStyle w:val="2"/>
        <w:tabs>
          <w:tab w:val="left" w:pos="8222"/>
        </w:tabs>
        <w:ind w:right="84"/>
        <w:rPr>
          <w:rFonts w:ascii="Arial" w:hAnsi="Arial" w:cs="Arial"/>
          <w:b w:val="0"/>
          <w:bCs w:val="0"/>
        </w:rPr>
      </w:pPr>
      <w:r>
        <w:rPr>
          <w:rFonts w:ascii="Arial" w:hAnsi="Arial" w:cs="Arial"/>
          <w:b w:val="0"/>
          <w:bCs w:val="0"/>
        </w:rPr>
        <w:lastRenderedPageBreak/>
        <w:t>Κατόπιν των ανωτέρω, υ</w:t>
      </w:r>
      <w:r w:rsidR="0034605B" w:rsidRPr="00363768">
        <w:rPr>
          <w:rFonts w:ascii="Arial" w:hAnsi="Arial" w:cs="Arial"/>
          <w:b w:val="0"/>
          <w:bCs w:val="0"/>
        </w:rPr>
        <w:t>ποβάλλ</w:t>
      </w:r>
      <w:r>
        <w:rPr>
          <w:rFonts w:ascii="Arial" w:hAnsi="Arial" w:cs="Arial"/>
          <w:b w:val="0"/>
          <w:bCs w:val="0"/>
        </w:rPr>
        <w:t>ουμε ενώπιον του παρόντος Δικαστηρίου</w:t>
      </w:r>
      <w:r w:rsidR="0034605B" w:rsidRPr="00363768">
        <w:rPr>
          <w:rFonts w:ascii="Arial" w:hAnsi="Arial" w:cs="Arial"/>
          <w:b w:val="0"/>
          <w:bCs w:val="0"/>
        </w:rPr>
        <w:t xml:space="preserve"> </w:t>
      </w:r>
      <w:r w:rsidR="00630440">
        <w:rPr>
          <w:rFonts w:ascii="Arial" w:hAnsi="Arial" w:cs="Arial"/>
          <w:b w:val="0"/>
          <w:bCs w:val="0"/>
        </w:rPr>
        <w:t xml:space="preserve">προς επικύρωση </w:t>
      </w:r>
      <w:r w:rsidR="0034605B" w:rsidRPr="00363768">
        <w:rPr>
          <w:rFonts w:ascii="Arial" w:hAnsi="Arial" w:cs="Arial"/>
          <w:b w:val="0"/>
          <w:bCs w:val="0"/>
        </w:rPr>
        <w:t>τ</w:t>
      </w:r>
      <w:r w:rsidR="00321CAD">
        <w:rPr>
          <w:rFonts w:ascii="Arial" w:hAnsi="Arial" w:cs="Arial"/>
          <w:b w:val="0"/>
          <w:bCs w:val="0"/>
        </w:rPr>
        <w:t>ην</w:t>
      </w:r>
      <w:r w:rsidR="0034605B" w:rsidRPr="00363768">
        <w:rPr>
          <w:rFonts w:ascii="Arial" w:hAnsi="Arial" w:cs="Arial"/>
          <w:b w:val="0"/>
          <w:bCs w:val="0"/>
        </w:rPr>
        <w:t xml:space="preserve"> από ……………. </w:t>
      </w:r>
      <w:r>
        <w:rPr>
          <w:rFonts w:ascii="Arial" w:hAnsi="Arial" w:cs="Arial"/>
          <w:b w:val="0"/>
          <w:bCs w:val="0"/>
        </w:rPr>
        <w:t>Σ</w:t>
      </w:r>
      <w:r w:rsidR="00321CAD" w:rsidRPr="00321CAD">
        <w:rPr>
          <w:rFonts w:ascii="Arial" w:hAnsi="Arial" w:cs="Arial"/>
          <w:b w:val="0"/>
          <w:bCs w:val="0"/>
        </w:rPr>
        <w:t xml:space="preserve">ύμβαση </w:t>
      </w:r>
      <w:r>
        <w:rPr>
          <w:rFonts w:ascii="Arial" w:hAnsi="Arial" w:cs="Arial"/>
          <w:b w:val="0"/>
          <w:bCs w:val="0"/>
        </w:rPr>
        <w:t>Α</w:t>
      </w:r>
      <w:r w:rsidR="00321CAD" w:rsidRPr="00321CAD">
        <w:rPr>
          <w:rFonts w:ascii="Arial" w:hAnsi="Arial" w:cs="Arial"/>
          <w:b w:val="0"/>
          <w:bCs w:val="0"/>
        </w:rPr>
        <w:t xml:space="preserve">ναδιάρθρωσης </w:t>
      </w:r>
      <w:r>
        <w:rPr>
          <w:rFonts w:ascii="Arial" w:hAnsi="Arial" w:cs="Arial"/>
          <w:b w:val="0"/>
          <w:bCs w:val="0"/>
        </w:rPr>
        <w:t>Ο</w:t>
      </w:r>
      <w:r w:rsidR="00321CAD" w:rsidRPr="00321CAD">
        <w:rPr>
          <w:rFonts w:ascii="Arial" w:hAnsi="Arial" w:cs="Arial"/>
          <w:b w:val="0"/>
          <w:bCs w:val="0"/>
        </w:rPr>
        <w:t>φειλών</w:t>
      </w:r>
      <w:r w:rsidR="0034605B" w:rsidRPr="00363768">
        <w:rPr>
          <w:rFonts w:ascii="Arial" w:hAnsi="Arial" w:cs="Arial"/>
          <w:b w:val="0"/>
          <w:bCs w:val="0"/>
        </w:rPr>
        <w:t xml:space="preserve">, </w:t>
      </w:r>
      <w:r w:rsidR="00321CAD">
        <w:rPr>
          <w:rFonts w:ascii="Arial" w:hAnsi="Arial" w:cs="Arial"/>
          <w:b w:val="0"/>
          <w:bCs w:val="0"/>
        </w:rPr>
        <w:t xml:space="preserve">που </w:t>
      </w:r>
      <w:proofErr w:type="spellStart"/>
      <w:r w:rsidR="00321CAD">
        <w:rPr>
          <w:rFonts w:ascii="Arial" w:hAnsi="Arial" w:cs="Arial"/>
          <w:b w:val="0"/>
          <w:bCs w:val="0"/>
        </w:rPr>
        <w:t>συνήφθη</w:t>
      </w:r>
      <w:proofErr w:type="spellEnd"/>
      <w:r w:rsidR="00321CAD">
        <w:rPr>
          <w:rFonts w:ascii="Arial" w:hAnsi="Arial" w:cs="Arial"/>
          <w:b w:val="0"/>
          <w:bCs w:val="0"/>
        </w:rPr>
        <w:t xml:space="preserve"> μεταξύ των </w:t>
      </w:r>
      <w:r w:rsidR="00DD7449">
        <w:rPr>
          <w:rFonts w:ascii="Arial" w:hAnsi="Arial" w:cs="Arial"/>
          <w:b w:val="0"/>
          <w:bCs w:val="0"/>
        </w:rPr>
        <w:t xml:space="preserve">παραπάνω </w:t>
      </w:r>
      <w:r w:rsidR="00321CAD">
        <w:rPr>
          <w:rFonts w:ascii="Arial" w:hAnsi="Arial" w:cs="Arial"/>
          <w:b w:val="0"/>
          <w:bCs w:val="0"/>
        </w:rPr>
        <w:t xml:space="preserve">πιστωτών </w:t>
      </w:r>
      <w:r w:rsidR="00DD7449">
        <w:rPr>
          <w:rFonts w:ascii="Arial" w:hAnsi="Arial" w:cs="Arial"/>
          <w:b w:val="0"/>
          <w:bCs w:val="0"/>
        </w:rPr>
        <w:t>και οφειλέτη</w:t>
      </w:r>
      <w:r w:rsidR="00C80532">
        <w:rPr>
          <w:rFonts w:ascii="Arial" w:hAnsi="Arial" w:cs="Arial"/>
          <w:b w:val="0"/>
          <w:bCs w:val="0"/>
        </w:rPr>
        <w:t xml:space="preserve">, σύμφωνα με το νόμο </w:t>
      </w:r>
      <w:r w:rsidR="00630440" w:rsidRPr="00630440">
        <w:rPr>
          <w:rFonts w:ascii="Arial" w:hAnsi="Arial" w:cs="Arial"/>
          <w:b w:val="0"/>
          <w:bCs w:val="0"/>
        </w:rPr>
        <w:t>4469/2017</w:t>
      </w:r>
      <w:r w:rsidR="00630440">
        <w:rPr>
          <w:rFonts w:ascii="Arial" w:hAnsi="Arial" w:cs="Arial"/>
          <w:b w:val="0"/>
          <w:bCs w:val="0"/>
        </w:rPr>
        <w:t>.</w:t>
      </w:r>
    </w:p>
    <w:p w:rsidR="00000000" w:rsidRPr="00AF0D3B" w:rsidRDefault="00F07B3C">
      <w:pPr>
        <w:pStyle w:val="2"/>
        <w:tabs>
          <w:tab w:val="left" w:pos="8222"/>
        </w:tabs>
        <w:ind w:right="84"/>
        <w:rPr>
          <w:rFonts w:ascii="Arial" w:hAnsi="Arial" w:cs="Arial"/>
          <w:b w:val="0"/>
          <w:bCs w:val="0"/>
        </w:rPr>
      </w:pPr>
      <w:r w:rsidRPr="00363768">
        <w:rPr>
          <w:rFonts w:ascii="Arial" w:hAnsi="Arial" w:cs="Arial"/>
          <w:b w:val="0"/>
          <w:bCs w:val="0"/>
        </w:rPr>
        <w:t xml:space="preserve">     </w:t>
      </w:r>
    </w:p>
    <w:p w:rsidR="00000000" w:rsidRDefault="005810C7">
      <w:pPr>
        <w:pStyle w:val="2"/>
        <w:tabs>
          <w:tab w:val="left" w:pos="8222"/>
        </w:tabs>
        <w:ind w:right="84"/>
        <w:rPr>
          <w:rFonts w:ascii="Arial" w:hAnsi="Arial" w:cs="Arial"/>
          <w:b w:val="0"/>
          <w:bCs w:val="0"/>
        </w:rPr>
      </w:pPr>
      <w:r w:rsidRPr="005810C7">
        <w:rPr>
          <w:rFonts w:ascii="Arial" w:hAnsi="Arial" w:cs="Arial"/>
          <w:bCs w:val="0"/>
        </w:rPr>
        <w:t xml:space="preserve">      Επειδή</w:t>
      </w:r>
      <w:r w:rsidR="00F07B3C">
        <w:rPr>
          <w:rFonts w:ascii="Arial" w:hAnsi="Arial" w:cs="Arial"/>
          <w:b w:val="0"/>
          <w:bCs w:val="0"/>
        </w:rPr>
        <w:t xml:space="preserve"> </w:t>
      </w:r>
      <w:r w:rsidR="00F07B3C" w:rsidRPr="00AB402A">
        <w:rPr>
          <w:rFonts w:ascii="Arial" w:hAnsi="Arial" w:cs="Arial"/>
          <w:b w:val="0"/>
          <w:bCs w:val="0"/>
        </w:rPr>
        <w:t>συνυποβάλλ</w:t>
      </w:r>
      <w:r w:rsidR="00421B99">
        <w:rPr>
          <w:rFonts w:ascii="Arial" w:hAnsi="Arial" w:cs="Arial"/>
          <w:b w:val="0"/>
          <w:bCs w:val="0"/>
        </w:rPr>
        <w:t>ουμε</w:t>
      </w:r>
      <w:r w:rsidR="00F07B3C" w:rsidRPr="00AB402A">
        <w:rPr>
          <w:rFonts w:ascii="Arial" w:hAnsi="Arial" w:cs="Arial"/>
          <w:b w:val="0"/>
          <w:bCs w:val="0"/>
        </w:rPr>
        <w:t xml:space="preserve"> τα </w:t>
      </w:r>
      <w:r w:rsidR="00F07B3C">
        <w:rPr>
          <w:rFonts w:ascii="Arial" w:hAnsi="Arial" w:cs="Arial"/>
          <w:b w:val="0"/>
          <w:bCs w:val="0"/>
        </w:rPr>
        <w:t>απαραίτητα -προς επικύρωση της σύμβασης αναδιάρθρωσης οφειλών-</w:t>
      </w:r>
      <w:r w:rsidR="00F07B3C" w:rsidRPr="000C7024">
        <w:rPr>
          <w:rFonts w:ascii="Arial" w:hAnsi="Arial" w:cs="Arial"/>
          <w:b w:val="0"/>
          <w:bCs w:val="0"/>
        </w:rPr>
        <w:t xml:space="preserve"> </w:t>
      </w:r>
      <w:r w:rsidR="00F07B3C">
        <w:rPr>
          <w:rFonts w:ascii="Arial" w:hAnsi="Arial" w:cs="Arial"/>
          <w:b w:val="0"/>
          <w:bCs w:val="0"/>
        </w:rPr>
        <w:t>έγγραφα</w:t>
      </w:r>
      <w:r w:rsidR="00F07B3C" w:rsidRPr="000C7024">
        <w:rPr>
          <w:rFonts w:ascii="Arial" w:hAnsi="Arial" w:cs="Arial"/>
          <w:b w:val="0"/>
          <w:bCs w:val="0"/>
        </w:rPr>
        <w:t xml:space="preserve"> της εξωδικαστικής διαδικασίας</w:t>
      </w:r>
      <w:r w:rsidR="00F07B3C">
        <w:rPr>
          <w:rFonts w:ascii="Arial" w:hAnsi="Arial" w:cs="Arial"/>
          <w:b w:val="0"/>
          <w:bCs w:val="0"/>
        </w:rPr>
        <w:t>, κατ’ άρθρο 12§2 ν. 4469/2017, ήτοι:</w:t>
      </w:r>
    </w:p>
    <w:p w:rsidR="00000000" w:rsidRDefault="00AB402A">
      <w:pPr>
        <w:pStyle w:val="2"/>
        <w:tabs>
          <w:tab w:val="left" w:pos="8222"/>
        </w:tabs>
        <w:ind w:right="84"/>
        <w:rPr>
          <w:rFonts w:ascii="Arial" w:hAnsi="Arial" w:cs="Arial"/>
          <w:b w:val="0"/>
          <w:bCs w:val="0"/>
        </w:rPr>
      </w:pPr>
      <w:r>
        <w:rPr>
          <w:rFonts w:ascii="Arial" w:hAnsi="Arial" w:cs="Arial"/>
          <w:b w:val="0"/>
          <w:bCs w:val="0"/>
        </w:rPr>
        <w:t xml:space="preserve">     </w:t>
      </w:r>
      <w:r w:rsidRPr="00AB402A">
        <w:rPr>
          <w:rFonts w:ascii="Arial" w:hAnsi="Arial" w:cs="Arial"/>
          <w:bCs w:val="0"/>
        </w:rPr>
        <w:t>α)</w:t>
      </w:r>
      <w:r w:rsidRPr="00AB402A">
        <w:rPr>
          <w:rFonts w:ascii="Arial" w:hAnsi="Arial" w:cs="Arial"/>
          <w:b w:val="0"/>
          <w:bCs w:val="0"/>
        </w:rPr>
        <w:t xml:space="preserve"> </w:t>
      </w:r>
      <w:r w:rsidRPr="00AB402A">
        <w:rPr>
          <w:rFonts w:ascii="Arial" w:hAnsi="Arial" w:cs="Arial"/>
          <w:b w:val="0"/>
          <w:bCs w:val="0"/>
          <w:u w:val="single"/>
        </w:rPr>
        <w:t>αντίγραφο της σύμβασης αναδιάρθρωσης οφειλών</w:t>
      </w:r>
      <w:r w:rsidRPr="00AB402A">
        <w:rPr>
          <w:rFonts w:ascii="Arial" w:hAnsi="Arial" w:cs="Arial"/>
          <w:b w:val="0"/>
          <w:bCs w:val="0"/>
        </w:rPr>
        <w:t>,</w:t>
      </w:r>
    </w:p>
    <w:p w:rsidR="00000000" w:rsidRDefault="00AB402A">
      <w:pPr>
        <w:pStyle w:val="2"/>
        <w:tabs>
          <w:tab w:val="left" w:pos="8222"/>
        </w:tabs>
        <w:ind w:right="84"/>
        <w:rPr>
          <w:rFonts w:ascii="Arial" w:hAnsi="Arial" w:cs="Arial"/>
          <w:b w:val="0"/>
          <w:bCs w:val="0"/>
        </w:rPr>
      </w:pPr>
      <w:r>
        <w:rPr>
          <w:rFonts w:ascii="Arial" w:hAnsi="Arial" w:cs="Arial"/>
          <w:b w:val="0"/>
          <w:bCs w:val="0"/>
        </w:rPr>
        <w:t xml:space="preserve">     </w:t>
      </w:r>
      <w:r w:rsidRPr="00AB402A">
        <w:rPr>
          <w:rFonts w:ascii="Arial" w:hAnsi="Arial" w:cs="Arial"/>
          <w:bCs w:val="0"/>
        </w:rPr>
        <w:t>β)</w:t>
      </w:r>
      <w:r w:rsidRPr="00AB402A">
        <w:rPr>
          <w:rFonts w:ascii="Arial" w:hAnsi="Arial" w:cs="Arial"/>
          <w:b w:val="0"/>
          <w:bCs w:val="0"/>
        </w:rPr>
        <w:t xml:space="preserve"> </w:t>
      </w:r>
      <w:r w:rsidRPr="00AB402A">
        <w:rPr>
          <w:rFonts w:ascii="Arial" w:hAnsi="Arial" w:cs="Arial"/>
          <w:b w:val="0"/>
          <w:bCs w:val="0"/>
          <w:u w:val="single"/>
        </w:rPr>
        <w:t>πρακτικό περαίωσης της διαδικασίας</w:t>
      </w:r>
      <w:r w:rsidRPr="00AB402A">
        <w:rPr>
          <w:rFonts w:ascii="Arial" w:hAnsi="Arial" w:cs="Arial"/>
          <w:b w:val="0"/>
          <w:bCs w:val="0"/>
        </w:rPr>
        <w:t>,</w:t>
      </w:r>
    </w:p>
    <w:p w:rsidR="00000000" w:rsidRDefault="00AB402A">
      <w:pPr>
        <w:pStyle w:val="2"/>
        <w:tabs>
          <w:tab w:val="left" w:pos="8222"/>
        </w:tabs>
        <w:ind w:right="84"/>
        <w:rPr>
          <w:rFonts w:ascii="Arial" w:hAnsi="Arial" w:cs="Arial"/>
          <w:b w:val="0"/>
          <w:bCs w:val="0"/>
        </w:rPr>
      </w:pPr>
      <w:r>
        <w:rPr>
          <w:rFonts w:ascii="Arial" w:hAnsi="Arial" w:cs="Arial"/>
          <w:b w:val="0"/>
          <w:bCs w:val="0"/>
        </w:rPr>
        <w:t xml:space="preserve">     </w:t>
      </w:r>
      <w:r w:rsidRPr="00AB402A">
        <w:rPr>
          <w:rFonts w:ascii="Arial" w:hAnsi="Arial" w:cs="Arial"/>
          <w:bCs w:val="0"/>
        </w:rPr>
        <w:t>γ)</w:t>
      </w:r>
      <w:r w:rsidRPr="00AB402A">
        <w:rPr>
          <w:rFonts w:ascii="Arial" w:hAnsi="Arial" w:cs="Arial"/>
          <w:b w:val="0"/>
          <w:bCs w:val="0"/>
        </w:rPr>
        <w:t xml:space="preserve"> </w:t>
      </w:r>
      <w:r w:rsidRPr="00AB402A">
        <w:rPr>
          <w:rFonts w:ascii="Arial" w:hAnsi="Arial" w:cs="Arial"/>
          <w:b w:val="0"/>
          <w:bCs w:val="0"/>
          <w:u w:val="single"/>
        </w:rPr>
        <w:t>αποδεικτικά της κλήτευσης των πιστωτών</w:t>
      </w:r>
      <w:r>
        <w:rPr>
          <w:rFonts w:ascii="Arial" w:hAnsi="Arial" w:cs="Arial"/>
          <w:b w:val="0"/>
          <w:bCs w:val="0"/>
        </w:rPr>
        <w:t>, σύμφων</w:t>
      </w:r>
      <w:r w:rsidRPr="00AB402A">
        <w:rPr>
          <w:rFonts w:ascii="Arial" w:hAnsi="Arial" w:cs="Arial"/>
          <w:b w:val="0"/>
          <w:bCs w:val="0"/>
        </w:rPr>
        <w:t>α με την παράγραφο 2 του άρθρου 7</w:t>
      </w:r>
      <w:r w:rsidR="002940D4" w:rsidRPr="002940D4">
        <w:rPr>
          <w:rFonts w:ascii="Arial" w:hAnsi="Arial" w:cs="Arial"/>
          <w:b w:val="0"/>
          <w:bCs w:val="0"/>
        </w:rPr>
        <w:t xml:space="preserve"> </w:t>
      </w:r>
      <w:r w:rsidR="002940D4">
        <w:rPr>
          <w:rFonts w:ascii="Arial" w:hAnsi="Arial" w:cs="Arial"/>
          <w:b w:val="0"/>
          <w:bCs w:val="0"/>
        </w:rPr>
        <w:t xml:space="preserve">ν. </w:t>
      </w:r>
      <w:r w:rsidR="002940D4" w:rsidRPr="00630440">
        <w:rPr>
          <w:rFonts w:ascii="Arial" w:hAnsi="Arial" w:cs="Arial"/>
          <w:b w:val="0"/>
          <w:bCs w:val="0"/>
        </w:rPr>
        <w:t>4469/2017</w:t>
      </w:r>
      <w:r w:rsidRPr="00AB402A">
        <w:rPr>
          <w:rFonts w:ascii="Arial" w:hAnsi="Arial" w:cs="Arial"/>
          <w:b w:val="0"/>
          <w:bCs w:val="0"/>
        </w:rPr>
        <w:t>,</w:t>
      </w:r>
      <w:r>
        <w:rPr>
          <w:rFonts w:ascii="Arial" w:hAnsi="Arial" w:cs="Arial"/>
          <w:b w:val="0"/>
          <w:bCs w:val="0"/>
        </w:rPr>
        <w:t xml:space="preserve"> δηλαδή </w:t>
      </w:r>
      <w:r w:rsidRPr="00AB402A">
        <w:rPr>
          <w:rFonts w:ascii="Arial" w:hAnsi="Arial" w:cs="Arial"/>
          <w:b w:val="0"/>
          <w:bCs w:val="0"/>
        </w:rPr>
        <w:t>κοινοπο</w:t>
      </w:r>
      <w:r>
        <w:rPr>
          <w:rFonts w:ascii="Arial" w:hAnsi="Arial" w:cs="Arial"/>
          <w:b w:val="0"/>
          <w:bCs w:val="0"/>
        </w:rPr>
        <w:t>ίηση από τον συντονιστή</w:t>
      </w:r>
      <w:r w:rsidRPr="00AB402A">
        <w:rPr>
          <w:rFonts w:ascii="Arial" w:hAnsi="Arial" w:cs="Arial"/>
          <w:b w:val="0"/>
          <w:bCs w:val="0"/>
        </w:rPr>
        <w:t xml:space="preserve"> απ</w:t>
      </w:r>
      <w:r>
        <w:rPr>
          <w:rFonts w:ascii="Arial" w:hAnsi="Arial" w:cs="Arial"/>
          <w:b w:val="0"/>
          <w:bCs w:val="0"/>
        </w:rPr>
        <w:t>ο</w:t>
      </w:r>
      <w:r w:rsidRPr="00AB402A">
        <w:rPr>
          <w:rFonts w:ascii="Arial" w:hAnsi="Arial" w:cs="Arial"/>
          <w:b w:val="0"/>
          <w:bCs w:val="0"/>
        </w:rPr>
        <w:t>σπ</w:t>
      </w:r>
      <w:r>
        <w:rPr>
          <w:rFonts w:ascii="Arial" w:hAnsi="Arial" w:cs="Arial"/>
          <w:b w:val="0"/>
          <w:bCs w:val="0"/>
        </w:rPr>
        <w:t>ά</w:t>
      </w:r>
      <w:r w:rsidRPr="00AB402A">
        <w:rPr>
          <w:rFonts w:ascii="Arial" w:hAnsi="Arial" w:cs="Arial"/>
          <w:b w:val="0"/>
          <w:bCs w:val="0"/>
        </w:rPr>
        <w:t>σμα</w:t>
      </w:r>
      <w:r>
        <w:rPr>
          <w:rFonts w:ascii="Arial" w:hAnsi="Arial" w:cs="Arial"/>
          <w:b w:val="0"/>
          <w:bCs w:val="0"/>
        </w:rPr>
        <w:t xml:space="preserve">τος </w:t>
      </w:r>
      <w:r w:rsidRPr="00AB402A">
        <w:rPr>
          <w:rFonts w:ascii="Arial" w:hAnsi="Arial" w:cs="Arial"/>
          <w:b w:val="0"/>
          <w:bCs w:val="0"/>
        </w:rPr>
        <w:t>της α</w:t>
      </w:r>
      <w:r>
        <w:rPr>
          <w:rFonts w:ascii="Arial" w:hAnsi="Arial" w:cs="Arial"/>
          <w:b w:val="0"/>
          <w:bCs w:val="0"/>
        </w:rPr>
        <w:t>ί</w:t>
      </w:r>
      <w:r w:rsidRPr="00AB402A">
        <w:rPr>
          <w:rFonts w:ascii="Arial" w:hAnsi="Arial" w:cs="Arial"/>
          <w:b w:val="0"/>
          <w:bCs w:val="0"/>
        </w:rPr>
        <w:t>τησ</w:t>
      </w:r>
      <w:r w:rsidR="002940D4">
        <w:rPr>
          <w:rFonts w:ascii="Arial" w:hAnsi="Arial" w:cs="Arial"/>
          <w:b w:val="0"/>
          <w:bCs w:val="0"/>
        </w:rPr>
        <w:t>η</w:t>
      </w:r>
      <w:r w:rsidRPr="00AB402A">
        <w:rPr>
          <w:rFonts w:ascii="Arial" w:hAnsi="Arial" w:cs="Arial"/>
          <w:b w:val="0"/>
          <w:bCs w:val="0"/>
        </w:rPr>
        <w:t>ς</w:t>
      </w:r>
      <w:r>
        <w:rPr>
          <w:rFonts w:ascii="Arial" w:hAnsi="Arial" w:cs="Arial"/>
          <w:b w:val="0"/>
          <w:bCs w:val="0"/>
        </w:rPr>
        <w:t xml:space="preserve"> για εξωδικαστικό συμβιβασμό</w:t>
      </w:r>
      <w:r w:rsidRPr="00AB402A">
        <w:rPr>
          <w:rFonts w:ascii="Arial" w:hAnsi="Arial" w:cs="Arial"/>
          <w:b w:val="0"/>
          <w:bCs w:val="0"/>
        </w:rPr>
        <w:t xml:space="preserve"> σε όλους τους πιστωτές που αναφέρονται</w:t>
      </w:r>
      <w:r>
        <w:rPr>
          <w:rFonts w:ascii="Arial" w:hAnsi="Arial" w:cs="Arial"/>
          <w:b w:val="0"/>
          <w:bCs w:val="0"/>
        </w:rPr>
        <w:t xml:space="preserve"> </w:t>
      </w:r>
      <w:r w:rsidRPr="00AB402A">
        <w:rPr>
          <w:rFonts w:ascii="Arial" w:hAnsi="Arial" w:cs="Arial"/>
          <w:b w:val="0"/>
          <w:bCs w:val="0"/>
        </w:rPr>
        <w:t>σε αυτήν</w:t>
      </w:r>
      <w:r>
        <w:rPr>
          <w:rFonts w:ascii="Arial" w:hAnsi="Arial" w:cs="Arial"/>
          <w:b w:val="0"/>
          <w:bCs w:val="0"/>
        </w:rPr>
        <w:t xml:space="preserve"> και </w:t>
      </w:r>
      <w:r w:rsidRPr="00AB402A">
        <w:rPr>
          <w:rFonts w:ascii="Arial" w:hAnsi="Arial" w:cs="Arial"/>
          <w:b w:val="0"/>
          <w:bCs w:val="0"/>
        </w:rPr>
        <w:t>πρόσκληση</w:t>
      </w:r>
      <w:r>
        <w:rPr>
          <w:rFonts w:ascii="Arial" w:hAnsi="Arial" w:cs="Arial"/>
          <w:b w:val="0"/>
          <w:bCs w:val="0"/>
        </w:rPr>
        <w:t>ς αυτών (των πιστωτών) συμ</w:t>
      </w:r>
      <w:r w:rsidRPr="00AB402A">
        <w:rPr>
          <w:rFonts w:ascii="Arial" w:hAnsi="Arial" w:cs="Arial"/>
          <w:b w:val="0"/>
          <w:bCs w:val="0"/>
        </w:rPr>
        <w:t>μετοχής στη διαδικασία</w:t>
      </w:r>
      <w:r>
        <w:rPr>
          <w:rFonts w:ascii="Arial" w:hAnsi="Arial" w:cs="Arial"/>
          <w:b w:val="0"/>
          <w:bCs w:val="0"/>
        </w:rPr>
        <w:t xml:space="preserve"> εξωδικαστικής διαπραγμάτευσης.</w:t>
      </w:r>
    </w:p>
    <w:p w:rsidR="00000000" w:rsidRDefault="00AB402A">
      <w:pPr>
        <w:pStyle w:val="2"/>
        <w:tabs>
          <w:tab w:val="left" w:pos="8222"/>
        </w:tabs>
        <w:ind w:right="84"/>
        <w:rPr>
          <w:rFonts w:ascii="Arial" w:hAnsi="Arial" w:cs="Arial"/>
          <w:b w:val="0"/>
          <w:bCs w:val="0"/>
          <w:i/>
        </w:rPr>
      </w:pPr>
      <w:r>
        <w:rPr>
          <w:rFonts w:ascii="Arial" w:hAnsi="Arial" w:cs="Arial"/>
          <w:b w:val="0"/>
          <w:bCs w:val="0"/>
        </w:rPr>
        <w:t xml:space="preserve">    </w:t>
      </w:r>
      <w:r w:rsidR="002940D4">
        <w:rPr>
          <w:rFonts w:ascii="Arial" w:hAnsi="Arial" w:cs="Arial"/>
          <w:b w:val="0"/>
          <w:bCs w:val="0"/>
        </w:rPr>
        <w:t xml:space="preserve"> </w:t>
      </w:r>
      <w:r w:rsidRPr="00AB402A">
        <w:rPr>
          <w:rFonts w:ascii="Arial" w:hAnsi="Arial" w:cs="Arial"/>
          <w:bCs w:val="0"/>
        </w:rPr>
        <w:t>δ)</w:t>
      </w:r>
      <w:r w:rsidRPr="00AB402A">
        <w:rPr>
          <w:rFonts w:ascii="Arial" w:hAnsi="Arial" w:cs="Arial"/>
          <w:b w:val="0"/>
          <w:bCs w:val="0"/>
        </w:rPr>
        <w:t xml:space="preserve"> </w:t>
      </w:r>
      <w:r w:rsidRPr="002940D4">
        <w:rPr>
          <w:rFonts w:ascii="Arial" w:hAnsi="Arial" w:cs="Arial"/>
          <w:b w:val="0"/>
          <w:bCs w:val="0"/>
          <w:u w:val="single"/>
        </w:rPr>
        <w:t>αντίγραφο της αίτησης για υπαγωγή στη διαδικασία εξωδικαστικής ρύθμισης οφειλών μαζί με όλα τα συνοδευτικά έγγραφα</w:t>
      </w:r>
      <w:r w:rsidRPr="00F07B3C">
        <w:rPr>
          <w:rFonts w:ascii="Arial" w:hAnsi="Arial" w:cs="Arial"/>
          <w:b w:val="0"/>
          <w:bCs w:val="0"/>
        </w:rPr>
        <w:t xml:space="preserve"> που αναφέρονται στο άρθρο 5 ν. 4469/2017</w:t>
      </w:r>
      <w:r w:rsidRPr="00AB402A">
        <w:rPr>
          <w:rFonts w:ascii="Arial" w:hAnsi="Arial" w:cs="Arial"/>
          <w:b w:val="0"/>
          <w:bCs w:val="0"/>
        </w:rPr>
        <w:t xml:space="preserve">, </w:t>
      </w:r>
      <w:r w:rsidRPr="002940D4">
        <w:rPr>
          <w:rFonts w:ascii="Arial" w:hAnsi="Arial" w:cs="Arial"/>
          <w:b w:val="0"/>
          <w:bCs w:val="0"/>
          <w:i/>
        </w:rPr>
        <w:t xml:space="preserve">καθώς και </w:t>
      </w:r>
      <w:r w:rsidRPr="00F07B3C">
        <w:rPr>
          <w:rFonts w:ascii="Arial" w:hAnsi="Arial" w:cs="Arial"/>
          <w:b w:val="0"/>
          <w:bCs w:val="0"/>
          <w:i/>
          <w:u w:val="single"/>
        </w:rPr>
        <w:t xml:space="preserve">τυχόν πρόσθετα </w:t>
      </w:r>
      <w:r w:rsidR="002940D4" w:rsidRPr="00F07B3C">
        <w:rPr>
          <w:rFonts w:ascii="Arial" w:hAnsi="Arial" w:cs="Arial"/>
          <w:b w:val="0"/>
          <w:bCs w:val="0"/>
          <w:i/>
          <w:u w:val="single"/>
        </w:rPr>
        <w:t>έγγραφα και στοιχεία που χορηγή</w:t>
      </w:r>
      <w:r w:rsidRPr="00F07B3C">
        <w:rPr>
          <w:rFonts w:ascii="Arial" w:hAnsi="Arial" w:cs="Arial"/>
          <w:b w:val="0"/>
          <w:bCs w:val="0"/>
          <w:i/>
          <w:u w:val="single"/>
        </w:rPr>
        <w:t>θηκαν από τον οφειλέτη στους συμμετέχοντες πιστωτές</w:t>
      </w:r>
      <w:r w:rsidRPr="002940D4">
        <w:rPr>
          <w:rFonts w:ascii="Arial" w:hAnsi="Arial" w:cs="Arial"/>
          <w:b w:val="0"/>
          <w:bCs w:val="0"/>
          <w:i/>
        </w:rPr>
        <w:t>,</w:t>
      </w:r>
    </w:p>
    <w:p w:rsidR="00000000" w:rsidRDefault="002940D4">
      <w:pPr>
        <w:pStyle w:val="2"/>
        <w:tabs>
          <w:tab w:val="left" w:pos="8222"/>
        </w:tabs>
        <w:ind w:right="84"/>
        <w:rPr>
          <w:rFonts w:ascii="Arial" w:hAnsi="Arial" w:cs="Arial"/>
          <w:b w:val="0"/>
          <w:bCs w:val="0"/>
          <w:i/>
        </w:rPr>
      </w:pPr>
      <w:r>
        <w:rPr>
          <w:rFonts w:ascii="Arial" w:hAnsi="Arial" w:cs="Arial"/>
          <w:b w:val="0"/>
          <w:bCs w:val="0"/>
        </w:rPr>
        <w:t xml:space="preserve">     </w:t>
      </w:r>
      <w:r w:rsidR="00AB402A" w:rsidRPr="002940D4">
        <w:rPr>
          <w:rFonts w:ascii="Arial" w:hAnsi="Arial" w:cs="Arial"/>
          <w:bCs w:val="0"/>
          <w:i/>
        </w:rPr>
        <w:t>ε)</w:t>
      </w:r>
      <w:r w:rsidR="00D75774">
        <w:rPr>
          <w:rFonts w:ascii="Arial" w:hAnsi="Arial" w:cs="Arial"/>
          <w:b w:val="0"/>
          <w:bCs w:val="0"/>
          <w:i/>
        </w:rPr>
        <w:t xml:space="preserve"> </w:t>
      </w:r>
      <w:r w:rsidR="00AB402A" w:rsidRPr="00F07B3C">
        <w:rPr>
          <w:rFonts w:ascii="Arial" w:hAnsi="Arial" w:cs="Arial"/>
          <w:b w:val="0"/>
          <w:bCs w:val="0"/>
          <w:i/>
          <w:u w:val="single"/>
        </w:rPr>
        <w:t>έκθεση αξιολόγησης βιωσιμότητας του οφειλέτη</w:t>
      </w:r>
      <w:r w:rsidRPr="002940D4">
        <w:rPr>
          <w:rFonts w:ascii="Arial" w:hAnsi="Arial" w:cs="Arial"/>
          <w:b w:val="0"/>
          <w:bCs w:val="0"/>
          <w:i/>
        </w:rPr>
        <w:t xml:space="preserve"> </w:t>
      </w:r>
      <w:r w:rsidR="00D75774" w:rsidRPr="00D75774">
        <w:rPr>
          <w:rFonts w:ascii="Arial" w:hAnsi="Arial" w:cs="Arial"/>
          <w:b w:val="0"/>
          <w:bCs w:val="0"/>
          <w:i/>
        </w:rPr>
        <w:t>(</w:t>
      </w:r>
      <w:r w:rsidR="00D75774">
        <w:rPr>
          <w:rFonts w:ascii="Arial" w:hAnsi="Arial" w:cs="Arial"/>
          <w:b w:val="0"/>
          <w:bCs w:val="0"/>
          <w:i/>
        </w:rPr>
        <w:t>αν έχει εκπονηθε</w:t>
      </w:r>
      <w:r w:rsidR="00AB402A" w:rsidRPr="002940D4">
        <w:rPr>
          <w:rFonts w:ascii="Arial" w:hAnsi="Arial" w:cs="Arial"/>
          <w:b w:val="0"/>
          <w:bCs w:val="0"/>
          <w:i/>
        </w:rPr>
        <w:t>ί</w:t>
      </w:r>
      <w:r w:rsidR="00D75774">
        <w:rPr>
          <w:rFonts w:ascii="Arial" w:hAnsi="Arial" w:cs="Arial"/>
          <w:b w:val="0"/>
          <w:bCs w:val="0"/>
          <w:i/>
        </w:rPr>
        <w:t>)</w:t>
      </w:r>
      <w:r w:rsidR="00AB402A" w:rsidRPr="002940D4">
        <w:rPr>
          <w:rFonts w:ascii="Arial" w:hAnsi="Arial" w:cs="Arial"/>
          <w:b w:val="0"/>
          <w:bCs w:val="0"/>
          <w:i/>
        </w:rPr>
        <w:t>,</w:t>
      </w:r>
    </w:p>
    <w:p w:rsidR="00000000" w:rsidRDefault="002940D4">
      <w:pPr>
        <w:pStyle w:val="2"/>
        <w:tabs>
          <w:tab w:val="left" w:pos="8222"/>
        </w:tabs>
        <w:ind w:right="84"/>
        <w:rPr>
          <w:rFonts w:ascii="Arial" w:hAnsi="Arial" w:cs="Arial"/>
          <w:b w:val="0"/>
          <w:bCs w:val="0"/>
          <w:i/>
        </w:rPr>
      </w:pPr>
      <w:r w:rsidRPr="002940D4">
        <w:rPr>
          <w:rFonts w:ascii="Arial" w:hAnsi="Arial" w:cs="Arial"/>
          <w:b w:val="0"/>
          <w:bCs w:val="0"/>
          <w:i/>
        </w:rPr>
        <w:t xml:space="preserve">     </w:t>
      </w:r>
      <w:r w:rsidR="00AB402A" w:rsidRPr="002940D4">
        <w:rPr>
          <w:rFonts w:ascii="Arial" w:hAnsi="Arial" w:cs="Arial"/>
          <w:bCs w:val="0"/>
          <w:i/>
        </w:rPr>
        <w:t>στ)</w:t>
      </w:r>
      <w:r w:rsidR="00D75774">
        <w:rPr>
          <w:rFonts w:ascii="Arial" w:hAnsi="Arial" w:cs="Arial"/>
          <w:b w:val="0"/>
          <w:bCs w:val="0"/>
          <w:i/>
        </w:rPr>
        <w:t xml:space="preserve"> </w:t>
      </w:r>
      <w:r w:rsidR="00AB402A" w:rsidRPr="00F07B3C">
        <w:rPr>
          <w:rFonts w:ascii="Arial" w:hAnsi="Arial" w:cs="Arial"/>
          <w:b w:val="0"/>
          <w:bCs w:val="0"/>
          <w:i/>
          <w:u w:val="single"/>
        </w:rPr>
        <w:t>ενστάσεις των συμμετεχόντων πιστωτών</w:t>
      </w:r>
      <w:r w:rsidR="00AB402A" w:rsidRPr="002940D4">
        <w:rPr>
          <w:rFonts w:ascii="Arial" w:hAnsi="Arial" w:cs="Arial"/>
          <w:b w:val="0"/>
          <w:bCs w:val="0"/>
          <w:i/>
        </w:rPr>
        <w:t xml:space="preserve"> που</w:t>
      </w:r>
      <w:r w:rsidRPr="002940D4">
        <w:rPr>
          <w:rFonts w:ascii="Arial" w:hAnsi="Arial" w:cs="Arial"/>
          <w:b w:val="0"/>
          <w:bCs w:val="0"/>
          <w:i/>
        </w:rPr>
        <w:t xml:space="preserve"> </w:t>
      </w:r>
      <w:r w:rsidR="00AB402A" w:rsidRPr="002940D4">
        <w:rPr>
          <w:rFonts w:ascii="Arial" w:hAnsi="Arial" w:cs="Arial"/>
          <w:b w:val="0"/>
          <w:bCs w:val="0"/>
          <w:i/>
        </w:rPr>
        <w:t>έχουν υποβληθεί σύμφωνα με την παράγραφο 10 του</w:t>
      </w:r>
      <w:r w:rsidRPr="002940D4">
        <w:rPr>
          <w:rFonts w:ascii="Arial" w:hAnsi="Arial" w:cs="Arial"/>
          <w:b w:val="0"/>
          <w:bCs w:val="0"/>
          <w:i/>
        </w:rPr>
        <w:t xml:space="preserve"> </w:t>
      </w:r>
      <w:r w:rsidR="00AB402A" w:rsidRPr="002940D4">
        <w:rPr>
          <w:rFonts w:ascii="Arial" w:hAnsi="Arial" w:cs="Arial"/>
          <w:b w:val="0"/>
          <w:bCs w:val="0"/>
          <w:i/>
        </w:rPr>
        <w:t>άρθρου 8</w:t>
      </w:r>
      <w:r w:rsidRPr="002940D4">
        <w:rPr>
          <w:rFonts w:ascii="Arial" w:hAnsi="Arial" w:cs="Arial"/>
          <w:b w:val="0"/>
          <w:bCs w:val="0"/>
          <w:i/>
        </w:rPr>
        <w:t xml:space="preserve"> ν. 4469/2017</w:t>
      </w:r>
      <w:r w:rsidR="00AB402A" w:rsidRPr="002940D4">
        <w:rPr>
          <w:rFonts w:ascii="Arial" w:hAnsi="Arial" w:cs="Arial"/>
          <w:b w:val="0"/>
          <w:bCs w:val="0"/>
          <w:i/>
        </w:rPr>
        <w:t>.</w:t>
      </w:r>
    </w:p>
    <w:p w:rsidR="00000000" w:rsidRDefault="005810C7">
      <w:pPr>
        <w:pStyle w:val="2"/>
        <w:tabs>
          <w:tab w:val="left" w:pos="8222"/>
        </w:tabs>
        <w:ind w:right="84"/>
        <w:rPr>
          <w:rFonts w:ascii="Arial" w:hAnsi="Arial" w:cs="Arial"/>
          <w:b w:val="0"/>
          <w:bCs w:val="0"/>
        </w:rPr>
      </w:pPr>
      <w:r w:rsidRPr="005810C7">
        <w:rPr>
          <w:rFonts w:ascii="Arial" w:hAnsi="Arial" w:cs="Arial"/>
          <w:bCs w:val="0"/>
        </w:rPr>
        <w:t xml:space="preserve">      Επειδή</w:t>
      </w:r>
      <w:r w:rsidR="00421B99">
        <w:rPr>
          <w:rFonts w:ascii="Arial" w:hAnsi="Arial" w:cs="Arial"/>
          <w:b w:val="0"/>
          <w:bCs w:val="0"/>
        </w:rPr>
        <w:t xml:space="preserve"> συντρέχουν όλες οι νόμιμες προϋποθέσεις για τη δικαστική επικύρωση της Σύμβασης Αναδιάρθρωσης Οφειλών, σύμφωνα με το άρθρο 12 του Ν. 4469/2017.</w:t>
      </w:r>
      <w:r w:rsidR="00A54AC9">
        <w:rPr>
          <w:rFonts w:ascii="Arial" w:hAnsi="Arial" w:cs="Arial"/>
          <w:b w:val="0"/>
          <w:bCs w:val="0"/>
        </w:rPr>
        <w:t xml:space="preserve">     </w:t>
      </w:r>
    </w:p>
    <w:p w:rsidR="00000000" w:rsidRDefault="005810C7">
      <w:pPr>
        <w:pStyle w:val="2"/>
        <w:tabs>
          <w:tab w:val="left" w:pos="8222"/>
        </w:tabs>
        <w:ind w:right="84"/>
        <w:rPr>
          <w:rFonts w:ascii="Arial" w:hAnsi="Arial" w:cs="Arial"/>
          <w:b w:val="0"/>
          <w:bCs w:val="0"/>
        </w:rPr>
      </w:pPr>
      <w:r w:rsidRPr="005810C7">
        <w:rPr>
          <w:rFonts w:ascii="Arial" w:hAnsi="Arial" w:cs="Arial"/>
          <w:bCs w:val="0"/>
        </w:rPr>
        <w:t xml:space="preserve">      Επειδή</w:t>
      </w:r>
      <w:r w:rsidR="00A54AC9">
        <w:rPr>
          <w:rFonts w:ascii="Arial" w:hAnsi="Arial" w:cs="Arial"/>
          <w:b w:val="0"/>
          <w:bCs w:val="0"/>
        </w:rPr>
        <w:t xml:space="preserve"> η παρούσα αίτηση είναι νόμιμη, βάσιμη και αληθινή, αρμοδίως δε </w:t>
      </w:r>
      <w:r w:rsidR="00A54AC9" w:rsidRPr="000E4943">
        <w:rPr>
          <w:rFonts w:ascii="Arial" w:hAnsi="Arial" w:cs="Arial"/>
          <w:b w:val="0"/>
        </w:rPr>
        <w:t xml:space="preserve">κατά τόπον εισάγεται ενώπιον του Δικαστηρίου </w:t>
      </w:r>
      <w:r w:rsidR="00A54AC9">
        <w:rPr>
          <w:rFonts w:ascii="Arial" w:hAnsi="Arial" w:cs="Arial"/>
          <w:b w:val="0"/>
        </w:rPr>
        <w:t>Σας,</w:t>
      </w:r>
      <w:r w:rsidR="00A54AC9" w:rsidRPr="000E4943">
        <w:rPr>
          <w:rFonts w:ascii="Arial" w:hAnsi="Arial" w:cs="Arial"/>
          <w:b w:val="0"/>
        </w:rPr>
        <w:t xml:space="preserve"> ως δικαστηρίου της περιφέρειας όπου έχει την έδρα του ο οφειλέτης</w:t>
      </w:r>
      <w:r w:rsidR="00A54AC9">
        <w:rPr>
          <w:rFonts w:ascii="Arial" w:hAnsi="Arial" w:cs="Arial"/>
          <w:b w:val="0"/>
        </w:rPr>
        <w:t>.</w:t>
      </w:r>
    </w:p>
    <w:p w:rsidR="00000000" w:rsidRDefault="00A54AC9">
      <w:pPr>
        <w:pStyle w:val="2"/>
        <w:tabs>
          <w:tab w:val="left" w:pos="8222"/>
        </w:tabs>
        <w:ind w:right="84"/>
        <w:rPr>
          <w:rFonts w:ascii="Arial" w:hAnsi="Arial" w:cs="Arial"/>
          <w:b w:val="0"/>
          <w:bCs w:val="0"/>
        </w:rPr>
      </w:pPr>
      <w:r w:rsidRPr="004826FC">
        <w:rPr>
          <w:rFonts w:ascii="Arial" w:hAnsi="Arial" w:cs="Arial"/>
        </w:rPr>
        <w:t xml:space="preserve">    </w:t>
      </w:r>
      <w:r>
        <w:rPr>
          <w:rFonts w:ascii="Arial" w:hAnsi="Arial" w:cs="Arial"/>
        </w:rPr>
        <w:t xml:space="preserve"> </w:t>
      </w:r>
      <w:r w:rsidR="005810C7" w:rsidRPr="005810C7">
        <w:rPr>
          <w:rFonts w:ascii="Arial" w:hAnsi="Arial" w:cs="Arial"/>
        </w:rPr>
        <w:t>Επειδή</w:t>
      </w:r>
      <w:r w:rsidRPr="004826FC">
        <w:rPr>
          <w:rFonts w:ascii="Arial" w:hAnsi="Arial" w:cs="Arial"/>
          <w:b w:val="0"/>
        </w:rPr>
        <w:t xml:space="preserve"> </w:t>
      </w:r>
      <w:r>
        <w:rPr>
          <w:rFonts w:ascii="Arial" w:hAnsi="Arial" w:cs="Arial"/>
          <w:b w:val="0"/>
          <w:bCs w:val="0"/>
        </w:rPr>
        <w:t>έχ</w:t>
      </w:r>
      <w:r w:rsidR="00421B99">
        <w:rPr>
          <w:rFonts w:ascii="Arial" w:hAnsi="Arial" w:cs="Arial"/>
          <w:b w:val="0"/>
          <w:bCs w:val="0"/>
        </w:rPr>
        <w:t>ουμε</w:t>
      </w:r>
      <w:r>
        <w:rPr>
          <w:rFonts w:ascii="Arial" w:hAnsi="Arial" w:cs="Arial"/>
          <w:b w:val="0"/>
          <w:bCs w:val="0"/>
        </w:rPr>
        <w:t xml:space="preserve"> προφανές έννομο συμφέρον για την άσκησή της.</w:t>
      </w:r>
    </w:p>
    <w:p w:rsidR="00000000" w:rsidRDefault="000C7024">
      <w:pPr>
        <w:pStyle w:val="2"/>
        <w:tabs>
          <w:tab w:val="left" w:pos="8222"/>
        </w:tabs>
        <w:ind w:right="84"/>
        <w:rPr>
          <w:rFonts w:ascii="Arial" w:hAnsi="Arial" w:cs="Arial"/>
          <w:b w:val="0"/>
          <w:bCs w:val="0"/>
        </w:rPr>
      </w:pPr>
      <w:r>
        <w:rPr>
          <w:rFonts w:ascii="Arial" w:hAnsi="Arial" w:cs="Arial"/>
          <w:b w:val="0"/>
          <w:bCs w:val="0"/>
        </w:rPr>
        <w:t xml:space="preserve">    </w:t>
      </w:r>
      <w:r w:rsidR="00A54AC9">
        <w:rPr>
          <w:rFonts w:ascii="Arial" w:hAnsi="Arial" w:cs="Arial"/>
          <w:b w:val="0"/>
          <w:bCs w:val="0"/>
        </w:rPr>
        <w:t xml:space="preserve"> </w:t>
      </w:r>
      <w:r w:rsidR="005810C7" w:rsidRPr="005810C7">
        <w:rPr>
          <w:rFonts w:ascii="Arial" w:hAnsi="Arial" w:cs="Arial"/>
          <w:bCs w:val="0"/>
        </w:rPr>
        <w:t>Επειδή</w:t>
      </w:r>
      <w:r w:rsidR="0034605B" w:rsidRPr="00363768">
        <w:rPr>
          <w:rFonts w:ascii="Arial" w:hAnsi="Arial" w:cs="Arial"/>
          <w:b w:val="0"/>
          <w:bCs w:val="0"/>
        </w:rPr>
        <w:t xml:space="preserve"> </w:t>
      </w:r>
      <w:r w:rsidR="002940D4">
        <w:rPr>
          <w:rFonts w:ascii="Arial" w:hAnsi="Arial" w:cs="Arial"/>
          <w:b w:val="0"/>
          <w:bCs w:val="0"/>
        </w:rPr>
        <w:t xml:space="preserve">έχουν τηρηθεί όλοι οι κανόνες της διαδικασίας εξωδικαστικού μηχανισμού ρύθμισης οφειλών των επιχειρήσεων και </w:t>
      </w:r>
      <w:r w:rsidR="00630440">
        <w:rPr>
          <w:rFonts w:ascii="Arial" w:hAnsi="Arial" w:cs="Arial"/>
          <w:b w:val="0"/>
          <w:bCs w:val="0"/>
        </w:rPr>
        <w:t xml:space="preserve">πληρούνται όλες οι νόμιμες προϋποθέσεις για την επικύρωση </w:t>
      </w:r>
      <w:r w:rsidR="00630440" w:rsidRPr="00630440">
        <w:rPr>
          <w:rFonts w:ascii="Arial" w:hAnsi="Arial" w:cs="Arial"/>
          <w:b w:val="0"/>
          <w:bCs w:val="0"/>
        </w:rPr>
        <w:t>της σύμβασης αναδιάρθρωσης οφειλών</w:t>
      </w:r>
      <w:r w:rsidR="00AB402A">
        <w:rPr>
          <w:rFonts w:ascii="Arial" w:hAnsi="Arial" w:cs="Arial"/>
          <w:b w:val="0"/>
          <w:bCs w:val="0"/>
        </w:rPr>
        <w:t>.</w:t>
      </w:r>
    </w:p>
    <w:p w:rsidR="00000000" w:rsidRDefault="00CE12F3">
      <w:pPr>
        <w:pStyle w:val="2"/>
        <w:tabs>
          <w:tab w:val="left" w:pos="8222"/>
        </w:tabs>
        <w:ind w:right="84"/>
        <w:rPr>
          <w:rFonts w:ascii="Arial" w:hAnsi="Arial" w:cs="Arial"/>
          <w:b w:val="0"/>
          <w:bCs w:val="0"/>
        </w:rPr>
      </w:pPr>
      <w:r>
        <w:rPr>
          <w:rFonts w:ascii="Arial" w:hAnsi="Arial" w:cs="Arial"/>
          <w:b w:val="0"/>
          <w:bCs w:val="0"/>
        </w:rPr>
        <w:lastRenderedPageBreak/>
        <w:t xml:space="preserve">    </w:t>
      </w:r>
      <w:r w:rsidR="00A54AC9">
        <w:rPr>
          <w:rFonts w:ascii="Arial" w:hAnsi="Arial" w:cs="Arial"/>
          <w:b w:val="0"/>
          <w:bCs w:val="0"/>
        </w:rPr>
        <w:t xml:space="preserve"> </w:t>
      </w:r>
      <w:r w:rsidR="005810C7" w:rsidRPr="005810C7">
        <w:rPr>
          <w:rFonts w:ascii="Arial" w:hAnsi="Arial" w:cs="Arial"/>
          <w:bCs w:val="0"/>
        </w:rPr>
        <w:t>Επειδή</w:t>
      </w:r>
      <w:r w:rsidR="00D75774" w:rsidRPr="00D75774">
        <w:rPr>
          <w:rFonts w:ascii="Arial" w:hAnsi="Arial" w:cs="Arial"/>
          <w:b w:val="0"/>
          <w:bCs w:val="0"/>
        </w:rPr>
        <w:t>, σύμφωνα με την παράγραφο 8 του άρθρου 12 ν. 4469/2017, η απόφαση για την επικύρωση καταλαμβάνει το σύνολο των απαιτήσεων του οφειλέτη που ρυθμίζονται στη σύμβαση αναδιάρθρωσης οφειλών και δεσμεύει τον οφειλέτη και το σύνολο των πιστωτών, ανεξαρτήτως συμμετοχής τους στη διαπραγμάτευση ή τη σύμβαση αναδιάρθρωσης οφειλών, η δε απόφαση για την επικύρωση αποτελεί τίτλο εκτελεστό.</w:t>
      </w:r>
    </w:p>
    <w:p w:rsidR="00000000" w:rsidRDefault="00D75774">
      <w:pPr>
        <w:pStyle w:val="2"/>
        <w:tabs>
          <w:tab w:val="left" w:pos="8222"/>
        </w:tabs>
        <w:ind w:right="84"/>
        <w:rPr>
          <w:rFonts w:ascii="Arial" w:hAnsi="Arial" w:cs="Arial"/>
          <w:b w:val="0"/>
          <w:bCs w:val="0"/>
        </w:rPr>
      </w:pPr>
      <w:r w:rsidRPr="00D75774">
        <w:rPr>
          <w:rFonts w:ascii="Arial" w:hAnsi="Arial" w:cs="Arial"/>
          <w:b w:val="0"/>
          <w:bCs w:val="0"/>
        </w:rPr>
        <w:t xml:space="preserve">    </w:t>
      </w:r>
      <w:r w:rsidR="005810C7" w:rsidRPr="005810C7">
        <w:rPr>
          <w:rFonts w:ascii="Arial" w:hAnsi="Arial" w:cs="Arial"/>
          <w:bCs w:val="0"/>
        </w:rPr>
        <w:t xml:space="preserve"> Επειδή</w:t>
      </w:r>
      <w:r w:rsidR="00CE12F3">
        <w:rPr>
          <w:rFonts w:ascii="Arial" w:hAnsi="Arial" w:cs="Arial"/>
          <w:b w:val="0"/>
          <w:bCs w:val="0"/>
        </w:rPr>
        <w:t>, σύμφωνα με την παράγραφο 3 του άρθρου 12 ν. 4469/2017, α</w:t>
      </w:r>
      <w:r w:rsidR="00CE12F3" w:rsidRPr="00CE12F3">
        <w:rPr>
          <w:rFonts w:ascii="Arial" w:hAnsi="Arial" w:cs="Arial"/>
          <w:b w:val="0"/>
          <w:bCs w:val="0"/>
        </w:rPr>
        <w:t>πό την κατάθεση της αίτησης για την επικύρωση</w:t>
      </w:r>
      <w:r w:rsidR="00CE12F3">
        <w:rPr>
          <w:rFonts w:ascii="Arial" w:hAnsi="Arial" w:cs="Arial"/>
          <w:b w:val="0"/>
          <w:bCs w:val="0"/>
        </w:rPr>
        <w:t xml:space="preserve"> </w:t>
      </w:r>
      <w:r w:rsidR="00CE12F3" w:rsidRPr="00CE12F3">
        <w:rPr>
          <w:rFonts w:ascii="Arial" w:hAnsi="Arial" w:cs="Arial"/>
          <w:b w:val="0"/>
          <w:bCs w:val="0"/>
        </w:rPr>
        <w:t>της σύμβασης αναδιάρθρωσης οφειλών και έως την</w:t>
      </w:r>
      <w:r w:rsidR="00CE12F3">
        <w:rPr>
          <w:rFonts w:ascii="Arial" w:hAnsi="Arial" w:cs="Arial"/>
          <w:b w:val="0"/>
          <w:bCs w:val="0"/>
        </w:rPr>
        <w:t xml:space="preserve"> </w:t>
      </w:r>
      <w:r w:rsidR="00CE12F3" w:rsidRPr="00CE12F3">
        <w:rPr>
          <w:rFonts w:ascii="Arial" w:hAnsi="Arial" w:cs="Arial"/>
          <w:b w:val="0"/>
          <w:bCs w:val="0"/>
        </w:rPr>
        <w:t>έκδοση απόφασης από το αρμόδιο δικαστήριο για την</w:t>
      </w:r>
      <w:r w:rsidR="00CE12F3">
        <w:rPr>
          <w:rFonts w:ascii="Arial" w:hAnsi="Arial" w:cs="Arial"/>
          <w:b w:val="0"/>
          <w:bCs w:val="0"/>
        </w:rPr>
        <w:t xml:space="preserve"> </w:t>
      </w:r>
      <w:r w:rsidR="00CE12F3" w:rsidRPr="00CE12F3">
        <w:rPr>
          <w:rFonts w:ascii="Arial" w:hAnsi="Arial" w:cs="Arial"/>
          <w:b w:val="0"/>
          <w:bCs w:val="0"/>
        </w:rPr>
        <w:t>επικύρωση ή μη της σ</w:t>
      </w:r>
      <w:r w:rsidR="00CE12F3">
        <w:rPr>
          <w:rFonts w:ascii="Arial" w:hAnsi="Arial" w:cs="Arial"/>
          <w:b w:val="0"/>
          <w:bCs w:val="0"/>
        </w:rPr>
        <w:t>υμφωνίας αναδιάρθρωσης, ανα</w:t>
      </w:r>
      <w:r w:rsidR="00CE12F3" w:rsidRPr="00CE12F3">
        <w:rPr>
          <w:rFonts w:ascii="Arial" w:hAnsi="Arial" w:cs="Arial"/>
          <w:b w:val="0"/>
          <w:bCs w:val="0"/>
        </w:rPr>
        <w:t>στέλλονται αυτοδικαίω</w:t>
      </w:r>
      <w:r w:rsidR="00CE12F3">
        <w:rPr>
          <w:rFonts w:ascii="Arial" w:hAnsi="Arial" w:cs="Arial"/>
          <w:b w:val="0"/>
          <w:bCs w:val="0"/>
        </w:rPr>
        <w:t>ς τα μέτρα, εκκρεμή ή μη, ατομι</w:t>
      </w:r>
      <w:r w:rsidR="00CE12F3" w:rsidRPr="00CE12F3">
        <w:rPr>
          <w:rFonts w:ascii="Arial" w:hAnsi="Arial" w:cs="Arial"/>
          <w:b w:val="0"/>
          <w:bCs w:val="0"/>
        </w:rPr>
        <w:t>κής και συλλογικής αναγκαστικής εκτέλεσης κατά του</w:t>
      </w:r>
      <w:r w:rsidR="00CE12F3">
        <w:rPr>
          <w:rFonts w:ascii="Arial" w:hAnsi="Arial" w:cs="Arial"/>
          <w:b w:val="0"/>
          <w:bCs w:val="0"/>
        </w:rPr>
        <w:t xml:space="preserve"> </w:t>
      </w:r>
      <w:r w:rsidR="00CE12F3" w:rsidRPr="00CE12F3">
        <w:rPr>
          <w:rFonts w:ascii="Arial" w:hAnsi="Arial" w:cs="Arial"/>
          <w:b w:val="0"/>
          <w:bCs w:val="0"/>
        </w:rPr>
        <w:t>οφειλέτη για την ικα</w:t>
      </w:r>
      <w:r w:rsidR="00CE12F3">
        <w:rPr>
          <w:rFonts w:ascii="Arial" w:hAnsi="Arial" w:cs="Arial"/>
          <w:b w:val="0"/>
          <w:bCs w:val="0"/>
        </w:rPr>
        <w:t>νοποίηση απαιτήσεων που ρυθμίζο</w:t>
      </w:r>
      <w:r w:rsidR="00CE12F3" w:rsidRPr="00CE12F3">
        <w:rPr>
          <w:rFonts w:ascii="Arial" w:hAnsi="Arial" w:cs="Arial"/>
          <w:b w:val="0"/>
          <w:bCs w:val="0"/>
        </w:rPr>
        <w:t>νται από τη σύμβαση. Κατά τη διάρκεια της αναστολής</w:t>
      </w:r>
      <w:r w:rsidR="00CE12F3">
        <w:rPr>
          <w:rFonts w:ascii="Arial" w:hAnsi="Arial" w:cs="Arial"/>
          <w:b w:val="0"/>
          <w:bCs w:val="0"/>
        </w:rPr>
        <w:t xml:space="preserve"> </w:t>
      </w:r>
      <w:r w:rsidR="00CE12F3" w:rsidRPr="00CE12F3">
        <w:rPr>
          <w:rFonts w:ascii="Arial" w:hAnsi="Arial" w:cs="Arial"/>
          <w:b w:val="0"/>
          <w:bCs w:val="0"/>
        </w:rPr>
        <w:t>απαγορεύεται η λή</w:t>
      </w:r>
      <w:r w:rsidR="00CE12F3">
        <w:rPr>
          <w:rFonts w:ascii="Arial" w:hAnsi="Arial" w:cs="Arial"/>
          <w:b w:val="0"/>
          <w:bCs w:val="0"/>
        </w:rPr>
        <w:t>ψη οποιουδήποτε ασφαλιστικού μέ</w:t>
      </w:r>
      <w:r w:rsidR="00CE12F3" w:rsidRPr="00CE12F3">
        <w:rPr>
          <w:rFonts w:ascii="Arial" w:hAnsi="Arial" w:cs="Arial"/>
          <w:b w:val="0"/>
          <w:bCs w:val="0"/>
        </w:rPr>
        <w:t>τρου κατά του οφειλέτη, εκτός αν πρόκειται για εγγραφή</w:t>
      </w:r>
      <w:r w:rsidR="00CE12F3">
        <w:rPr>
          <w:rFonts w:ascii="Arial" w:hAnsi="Arial" w:cs="Arial"/>
          <w:b w:val="0"/>
          <w:bCs w:val="0"/>
        </w:rPr>
        <w:t xml:space="preserve"> </w:t>
      </w:r>
      <w:r w:rsidR="00CE12F3" w:rsidRPr="00CE12F3">
        <w:rPr>
          <w:rFonts w:ascii="Arial" w:hAnsi="Arial" w:cs="Arial"/>
          <w:b w:val="0"/>
          <w:bCs w:val="0"/>
        </w:rPr>
        <w:t>προσημείωσης υποθήκης ή άλλο ασφαλιστικό μέτρο</w:t>
      </w:r>
      <w:r w:rsidR="00CE12F3">
        <w:rPr>
          <w:rFonts w:ascii="Arial" w:hAnsi="Arial" w:cs="Arial"/>
          <w:b w:val="0"/>
          <w:bCs w:val="0"/>
        </w:rPr>
        <w:t xml:space="preserve"> </w:t>
      </w:r>
      <w:r w:rsidR="00CE12F3" w:rsidRPr="00CE12F3">
        <w:rPr>
          <w:rFonts w:ascii="Arial" w:hAnsi="Arial" w:cs="Arial"/>
          <w:b w:val="0"/>
          <w:bCs w:val="0"/>
        </w:rPr>
        <w:t>που έχει συμφωνηθεί με τη σύμβαση αναδιάρθρωσης</w:t>
      </w:r>
      <w:r w:rsidR="00CE12F3">
        <w:rPr>
          <w:rFonts w:ascii="Arial" w:hAnsi="Arial" w:cs="Arial"/>
          <w:b w:val="0"/>
          <w:bCs w:val="0"/>
        </w:rPr>
        <w:t xml:space="preserve"> </w:t>
      </w:r>
      <w:r w:rsidR="00CE12F3" w:rsidRPr="00CE12F3">
        <w:rPr>
          <w:rFonts w:ascii="Arial" w:hAnsi="Arial" w:cs="Arial"/>
          <w:b w:val="0"/>
          <w:bCs w:val="0"/>
        </w:rPr>
        <w:t>οφειλών ή για ασφαλ</w:t>
      </w:r>
      <w:r w:rsidR="00CE12F3">
        <w:rPr>
          <w:rFonts w:ascii="Arial" w:hAnsi="Arial" w:cs="Arial"/>
          <w:b w:val="0"/>
          <w:bCs w:val="0"/>
        </w:rPr>
        <w:t>ιστικό μέτρο με το οποίο επιδιώ</w:t>
      </w:r>
      <w:r w:rsidR="00CE12F3" w:rsidRPr="00CE12F3">
        <w:rPr>
          <w:rFonts w:ascii="Arial" w:hAnsi="Arial" w:cs="Arial"/>
          <w:b w:val="0"/>
          <w:bCs w:val="0"/>
        </w:rPr>
        <w:t>κεται η αποτροπή της απομάκρυνσης ή αφαίρεσης ή</w:t>
      </w:r>
      <w:r w:rsidR="00CE12F3">
        <w:rPr>
          <w:rFonts w:ascii="Arial" w:hAnsi="Arial" w:cs="Arial"/>
          <w:b w:val="0"/>
          <w:bCs w:val="0"/>
        </w:rPr>
        <w:t xml:space="preserve"> </w:t>
      </w:r>
      <w:r w:rsidR="00CE12F3" w:rsidRPr="00CE12F3">
        <w:rPr>
          <w:rFonts w:ascii="Arial" w:hAnsi="Arial" w:cs="Arial"/>
          <w:b w:val="0"/>
          <w:bCs w:val="0"/>
        </w:rPr>
        <w:t>μετακίνησης κινητών πραγμάτων της επιχείρησης ή εν</w:t>
      </w:r>
      <w:r w:rsidR="00CE12F3">
        <w:rPr>
          <w:rFonts w:ascii="Arial" w:hAnsi="Arial" w:cs="Arial"/>
          <w:b w:val="0"/>
          <w:bCs w:val="0"/>
        </w:rPr>
        <w:t xml:space="preserve"> </w:t>
      </w:r>
      <w:r w:rsidR="00CE12F3" w:rsidRPr="00CE12F3">
        <w:rPr>
          <w:rFonts w:ascii="Arial" w:hAnsi="Arial" w:cs="Arial"/>
          <w:b w:val="0"/>
          <w:bCs w:val="0"/>
        </w:rPr>
        <w:t>γένει εξοπλισμού, η οποία δεν έχει συμφωνηθεί και ενέχει</w:t>
      </w:r>
      <w:r w:rsidR="00CE12F3">
        <w:rPr>
          <w:rFonts w:ascii="Arial" w:hAnsi="Arial" w:cs="Arial"/>
          <w:b w:val="0"/>
          <w:bCs w:val="0"/>
        </w:rPr>
        <w:t xml:space="preserve"> </w:t>
      </w:r>
      <w:r w:rsidR="00CE12F3" w:rsidRPr="00CE12F3">
        <w:rPr>
          <w:rFonts w:ascii="Arial" w:hAnsi="Arial" w:cs="Arial"/>
          <w:b w:val="0"/>
          <w:bCs w:val="0"/>
        </w:rPr>
        <w:t xml:space="preserve">κίνδυνο απαξίωσης της επιχείρησης του οφειλέτη. </w:t>
      </w:r>
      <w:r w:rsidR="00CE12F3">
        <w:rPr>
          <w:rFonts w:ascii="Arial" w:hAnsi="Arial" w:cs="Arial"/>
          <w:b w:val="0"/>
          <w:bCs w:val="0"/>
        </w:rPr>
        <w:t>Περαιτέρω, α</w:t>
      </w:r>
      <w:r w:rsidR="00CE12F3" w:rsidRPr="00CE12F3">
        <w:rPr>
          <w:rFonts w:ascii="Arial" w:hAnsi="Arial" w:cs="Arial"/>
          <w:b w:val="0"/>
          <w:bCs w:val="0"/>
        </w:rPr>
        <w:t>ν</w:t>
      </w:r>
      <w:r w:rsidR="00CE12F3">
        <w:rPr>
          <w:rFonts w:ascii="Arial" w:hAnsi="Arial" w:cs="Arial"/>
          <w:b w:val="0"/>
          <w:bCs w:val="0"/>
        </w:rPr>
        <w:t xml:space="preserve"> </w:t>
      </w:r>
      <w:r w:rsidR="00CE12F3" w:rsidRPr="00CE12F3">
        <w:rPr>
          <w:rFonts w:ascii="Arial" w:hAnsi="Arial" w:cs="Arial"/>
          <w:b w:val="0"/>
          <w:bCs w:val="0"/>
        </w:rPr>
        <w:t>κατά το χρόνο κατάθε</w:t>
      </w:r>
      <w:r w:rsidR="00CE12F3">
        <w:rPr>
          <w:rFonts w:ascii="Arial" w:hAnsi="Arial" w:cs="Arial"/>
          <w:b w:val="0"/>
          <w:bCs w:val="0"/>
        </w:rPr>
        <w:t>σης της αίτησης για την επικύρω</w:t>
      </w:r>
      <w:r w:rsidR="00CE12F3" w:rsidRPr="00CE12F3">
        <w:rPr>
          <w:rFonts w:ascii="Arial" w:hAnsi="Arial" w:cs="Arial"/>
          <w:b w:val="0"/>
          <w:bCs w:val="0"/>
        </w:rPr>
        <w:t>ση εκκρεμεί εναντίον</w:t>
      </w:r>
      <w:r w:rsidR="00CE12F3">
        <w:rPr>
          <w:rFonts w:ascii="Arial" w:hAnsi="Arial" w:cs="Arial"/>
          <w:b w:val="0"/>
          <w:bCs w:val="0"/>
        </w:rPr>
        <w:t xml:space="preserve"> του οφειλέτη διαδικασία αναγκα</w:t>
      </w:r>
      <w:r w:rsidR="00CE12F3" w:rsidRPr="00CE12F3">
        <w:rPr>
          <w:rFonts w:ascii="Arial" w:hAnsi="Arial" w:cs="Arial"/>
          <w:b w:val="0"/>
          <w:bCs w:val="0"/>
        </w:rPr>
        <w:t>στικής ή διοικητικής εκτέλεσης, αυτή αναστέλλεται με</w:t>
      </w:r>
      <w:r w:rsidR="00CE12F3">
        <w:rPr>
          <w:rFonts w:ascii="Arial" w:hAnsi="Arial" w:cs="Arial"/>
          <w:b w:val="0"/>
          <w:bCs w:val="0"/>
        </w:rPr>
        <w:t xml:space="preserve"> </w:t>
      </w:r>
      <w:r w:rsidR="00CE12F3" w:rsidRPr="00CE12F3">
        <w:rPr>
          <w:rFonts w:ascii="Arial" w:hAnsi="Arial" w:cs="Arial"/>
          <w:b w:val="0"/>
          <w:bCs w:val="0"/>
        </w:rPr>
        <w:t>την κοινοποίηση εκ μέρους του οφειλέτη στα όργανα</w:t>
      </w:r>
      <w:r w:rsidR="00CE12F3">
        <w:rPr>
          <w:rFonts w:ascii="Arial" w:hAnsi="Arial" w:cs="Arial"/>
          <w:b w:val="0"/>
          <w:bCs w:val="0"/>
        </w:rPr>
        <w:t xml:space="preserve"> </w:t>
      </w:r>
      <w:r w:rsidR="00CE12F3" w:rsidRPr="00CE12F3">
        <w:rPr>
          <w:rFonts w:ascii="Arial" w:hAnsi="Arial" w:cs="Arial"/>
          <w:b w:val="0"/>
          <w:bCs w:val="0"/>
        </w:rPr>
        <w:t>εκτέλεσης της αίτησης για την επικύρωση της σύμβασης</w:t>
      </w:r>
      <w:r w:rsidR="00CE12F3">
        <w:rPr>
          <w:rFonts w:ascii="Arial" w:hAnsi="Arial" w:cs="Arial"/>
          <w:b w:val="0"/>
          <w:bCs w:val="0"/>
        </w:rPr>
        <w:t xml:space="preserve"> </w:t>
      </w:r>
      <w:r w:rsidR="00CE12F3" w:rsidRPr="00CE12F3">
        <w:rPr>
          <w:rFonts w:ascii="Arial" w:hAnsi="Arial" w:cs="Arial"/>
          <w:b w:val="0"/>
          <w:bCs w:val="0"/>
        </w:rPr>
        <w:t>αναδιάρθρωσης οφειλών.</w:t>
      </w:r>
    </w:p>
    <w:p w:rsidR="00000000" w:rsidRDefault="00D75774">
      <w:pPr>
        <w:pStyle w:val="2"/>
        <w:tabs>
          <w:tab w:val="left" w:pos="8222"/>
        </w:tabs>
        <w:ind w:right="84"/>
        <w:rPr>
          <w:rFonts w:ascii="Arial" w:hAnsi="Arial" w:cs="Arial"/>
          <w:b w:val="0"/>
          <w:bCs w:val="0"/>
        </w:rPr>
      </w:pPr>
      <w:r>
        <w:rPr>
          <w:rFonts w:ascii="Arial" w:hAnsi="Arial" w:cs="Arial"/>
          <w:b w:val="0"/>
          <w:bCs w:val="0"/>
        </w:rPr>
        <w:t xml:space="preserve">    </w:t>
      </w:r>
      <w:r w:rsidR="005810C7" w:rsidRPr="005810C7">
        <w:rPr>
          <w:rFonts w:ascii="Arial" w:hAnsi="Arial" w:cs="Arial"/>
          <w:bCs w:val="0"/>
        </w:rPr>
        <w:t>Επειδή</w:t>
      </w:r>
      <w:r>
        <w:rPr>
          <w:rFonts w:ascii="Arial" w:hAnsi="Arial" w:cs="Arial"/>
          <w:b w:val="0"/>
          <w:bCs w:val="0"/>
        </w:rPr>
        <w:t>, σύμφωνα με την παράγραφο 9 του άρθρου 12 ν. 4469/2017, α</w:t>
      </w:r>
      <w:r w:rsidRPr="00CE12F3">
        <w:rPr>
          <w:rFonts w:ascii="Arial" w:hAnsi="Arial" w:cs="Arial"/>
          <w:b w:val="0"/>
          <w:bCs w:val="0"/>
        </w:rPr>
        <w:t xml:space="preserve">πό </w:t>
      </w:r>
      <w:r w:rsidRPr="00D75774">
        <w:rPr>
          <w:rFonts w:ascii="Arial" w:hAnsi="Arial" w:cs="Arial"/>
          <w:b w:val="0"/>
          <w:bCs w:val="0"/>
        </w:rPr>
        <w:t>την ημερομηνία υποβολής της αίτησης για υπαγωγή στη διαδικασία εξωδικαστικής ρύθμισης οφειλών και έως</w:t>
      </w:r>
      <w:r>
        <w:rPr>
          <w:rFonts w:ascii="Arial" w:hAnsi="Arial" w:cs="Arial"/>
          <w:b w:val="0"/>
          <w:bCs w:val="0"/>
        </w:rPr>
        <w:t xml:space="preserve"> την ολοσχερή εξόφληση των οφει</w:t>
      </w:r>
      <w:r w:rsidRPr="00D75774">
        <w:rPr>
          <w:rFonts w:ascii="Arial" w:hAnsi="Arial" w:cs="Arial"/>
          <w:b w:val="0"/>
          <w:bCs w:val="0"/>
        </w:rPr>
        <w:t>λών που ρυθμίζονται από τη σύμβαση αναδιάρθρωσης</w:t>
      </w:r>
      <w:r>
        <w:rPr>
          <w:rFonts w:ascii="Arial" w:hAnsi="Arial" w:cs="Arial"/>
          <w:b w:val="0"/>
          <w:bCs w:val="0"/>
        </w:rPr>
        <w:t xml:space="preserve"> </w:t>
      </w:r>
      <w:r w:rsidRPr="00D75774">
        <w:rPr>
          <w:rFonts w:ascii="Arial" w:hAnsi="Arial" w:cs="Arial"/>
          <w:b w:val="0"/>
          <w:bCs w:val="0"/>
        </w:rPr>
        <w:t xml:space="preserve">ή την </w:t>
      </w:r>
      <w:r>
        <w:rPr>
          <w:rFonts w:ascii="Arial" w:hAnsi="Arial" w:cs="Arial"/>
          <w:b w:val="0"/>
          <w:bCs w:val="0"/>
        </w:rPr>
        <w:t xml:space="preserve">δικαστική </w:t>
      </w:r>
      <w:r w:rsidRPr="00D75774">
        <w:rPr>
          <w:rFonts w:ascii="Arial" w:hAnsi="Arial" w:cs="Arial"/>
          <w:b w:val="0"/>
          <w:bCs w:val="0"/>
        </w:rPr>
        <w:t>ακύρωσή της κατά το άρθρο 14, αναστέλλεται η</w:t>
      </w:r>
      <w:r>
        <w:rPr>
          <w:rFonts w:ascii="Arial" w:hAnsi="Arial" w:cs="Arial"/>
          <w:b w:val="0"/>
          <w:bCs w:val="0"/>
        </w:rPr>
        <w:t xml:space="preserve"> </w:t>
      </w:r>
      <w:r w:rsidRPr="00D75774">
        <w:rPr>
          <w:rFonts w:ascii="Arial" w:hAnsi="Arial" w:cs="Arial"/>
          <w:b w:val="0"/>
          <w:bCs w:val="0"/>
        </w:rPr>
        <w:t>παραγραφή των ρυθμιζόμενων οφειλών.</w:t>
      </w:r>
    </w:p>
    <w:p w:rsidR="00000000" w:rsidRDefault="005810C7">
      <w:pPr>
        <w:pStyle w:val="2"/>
        <w:tabs>
          <w:tab w:val="left" w:pos="8222"/>
        </w:tabs>
        <w:ind w:right="84" w:firstLine="284"/>
        <w:rPr>
          <w:rFonts w:ascii="Arial" w:hAnsi="Arial" w:cs="Arial"/>
          <w:b w:val="0"/>
          <w:bCs w:val="0"/>
          <w:i/>
        </w:rPr>
      </w:pPr>
      <w:r w:rsidRPr="005810C7">
        <w:rPr>
          <w:rFonts w:ascii="Arial" w:hAnsi="Arial" w:cs="Arial"/>
          <w:bCs w:val="0"/>
        </w:rPr>
        <w:t>Επειδή</w:t>
      </w:r>
      <w:r w:rsidR="006234F6">
        <w:rPr>
          <w:rFonts w:ascii="Arial" w:hAnsi="Arial" w:cs="Arial"/>
          <w:b w:val="0"/>
          <w:bCs w:val="0"/>
        </w:rPr>
        <w:t xml:space="preserve">, σύμφωνα με την παράγραφο 5 του άρθρου 12 του ν. 4469/2017, ο οφειλέτης είναι πρόσωπο εγγεγραμμένο στο Γενικό Εμπορικό Μητρώο (Γ.Ε.ΜΗ.) σύμφωνα με το ν. 3419/2005 και επομένως η παρούσα αίτηση πρέπει, εντός πέντε (5) εργασίμων ημερών από την κατάθεση ενώπιον του </w:t>
      </w:r>
      <w:r w:rsidR="006234F6">
        <w:rPr>
          <w:rFonts w:ascii="Arial" w:hAnsi="Arial" w:cs="Arial"/>
          <w:b w:val="0"/>
          <w:bCs w:val="0"/>
        </w:rPr>
        <w:lastRenderedPageBreak/>
        <w:t>Δικαστηρίου Σας, να υποβληθεί, επί ποινή απαραδέκτου, προς καταχώριση κα δημοσίευση στο διαδικτυακό τόπο του Γ.Ε.ΜΗ.,</w:t>
      </w:r>
      <w:r w:rsidR="006234F6" w:rsidRPr="006234F6">
        <w:rPr>
          <w:rFonts w:ascii="Arial" w:hAnsi="Arial" w:cs="Arial"/>
          <w:b w:val="0"/>
          <w:bCs w:val="0"/>
        </w:rPr>
        <w:t xml:space="preserve"> με επιμέλεια και δαπάνες του αιτούντος</w:t>
      </w:r>
      <w:r w:rsidR="006234F6" w:rsidRPr="006E5EEF">
        <w:rPr>
          <w:rFonts w:ascii="Arial" w:hAnsi="Arial" w:cs="Arial"/>
          <w:b w:val="0"/>
          <w:bCs w:val="0"/>
          <w:i/>
        </w:rPr>
        <w:t>.</w:t>
      </w:r>
    </w:p>
    <w:p w:rsidR="00000000" w:rsidRDefault="006234F6">
      <w:pPr>
        <w:pStyle w:val="2"/>
        <w:tabs>
          <w:tab w:val="left" w:pos="8222"/>
        </w:tabs>
        <w:ind w:right="84" w:firstLine="284"/>
        <w:jc w:val="center"/>
        <w:rPr>
          <w:rFonts w:ascii="Arial" w:hAnsi="Arial" w:cs="Arial"/>
          <w:bCs w:val="0"/>
          <w:i/>
        </w:rPr>
      </w:pPr>
      <w:r w:rsidRPr="006234F6">
        <w:rPr>
          <w:rFonts w:ascii="Arial" w:hAnsi="Arial" w:cs="Arial"/>
          <w:bCs w:val="0"/>
          <w:i/>
        </w:rPr>
        <w:t>ή</w:t>
      </w:r>
    </w:p>
    <w:p w:rsidR="00000000" w:rsidRDefault="005810C7">
      <w:pPr>
        <w:pStyle w:val="2"/>
        <w:tabs>
          <w:tab w:val="left" w:pos="8222"/>
        </w:tabs>
        <w:ind w:right="84" w:firstLine="284"/>
        <w:rPr>
          <w:rFonts w:ascii="Arial" w:hAnsi="Arial" w:cs="Arial"/>
          <w:b w:val="0"/>
          <w:bCs w:val="0"/>
          <w:i/>
        </w:rPr>
      </w:pPr>
      <w:r w:rsidRPr="005810C7">
        <w:rPr>
          <w:rFonts w:ascii="Arial" w:hAnsi="Arial" w:cs="Arial"/>
          <w:bCs w:val="0"/>
        </w:rPr>
        <w:t>Επειδή</w:t>
      </w:r>
      <w:r w:rsidR="006234F6">
        <w:rPr>
          <w:rFonts w:ascii="Arial" w:hAnsi="Arial" w:cs="Arial"/>
          <w:b w:val="0"/>
          <w:bCs w:val="0"/>
        </w:rPr>
        <w:t>, σύμφωνα με την παράγραφο 5 του άρθρου 12 του ν. 4469/2017, ο οφειλέτης δεν είναι πρόσωπο εγγεγραμμένο στο Γενικό Εμπορικό Μητρώο (Γ.Ε.ΜΗ.) σύμφωνα με το ν. 3419/2005 και επομένως η παρούσα αίτηση πρέπει, εντός πέντε (5) εργασίμων ημερών από την κατάθεση ενώπιον του Δικαστηρίου Σας, να δημοσιευθεί, επί ποινή απαραδέκτου, στην ιστοσελίδα της Ε.Γ.Δ.Ι.Χ.</w:t>
      </w:r>
    </w:p>
    <w:p w:rsidR="00000000" w:rsidRDefault="00A54AC9">
      <w:pPr>
        <w:pStyle w:val="2"/>
        <w:tabs>
          <w:tab w:val="left" w:pos="8222"/>
        </w:tabs>
        <w:ind w:right="84"/>
        <w:rPr>
          <w:rFonts w:ascii="Arial" w:hAnsi="Arial" w:cs="Arial"/>
          <w:b w:val="0"/>
          <w:bCs w:val="0"/>
        </w:rPr>
      </w:pPr>
      <w:r>
        <w:rPr>
          <w:rFonts w:ascii="Arial" w:hAnsi="Arial" w:cs="Arial"/>
          <w:b w:val="0"/>
          <w:bCs w:val="0"/>
        </w:rPr>
        <w:t xml:space="preserve">   </w:t>
      </w:r>
      <w:r w:rsidR="005810C7" w:rsidRPr="005810C7">
        <w:rPr>
          <w:rFonts w:ascii="Arial" w:hAnsi="Arial" w:cs="Arial"/>
          <w:bCs w:val="0"/>
        </w:rPr>
        <w:t>Επειδή</w:t>
      </w:r>
      <w:r w:rsidR="00630440" w:rsidRPr="00363768">
        <w:rPr>
          <w:rFonts w:ascii="Arial" w:hAnsi="Arial" w:cs="Arial"/>
          <w:b w:val="0"/>
          <w:bCs w:val="0"/>
        </w:rPr>
        <w:t xml:space="preserve"> </w:t>
      </w:r>
      <w:r w:rsidR="00630440">
        <w:rPr>
          <w:rFonts w:ascii="Arial" w:hAnsi="Arial" w:cs="Arial"/>
          <w:b w:val="0"/>
          <w:bCs w:val="0"/>
        </w:rPr>
        <w:t>έχει καταβληθεί η νόμιμη αμοιβή του πληρεξουσίου δικηγόρου μου.</w:t>
      </w:r>
    </w:p>
    <w:p w:rsidR="00000000" w:rsidRDefault="00BA2B0F">
      <w:pPr>
        <w:pStyle w:val="2"/>
        <w:tabs>
          <w:tab w:val="left" w:pos="8222"/>
        </w:tabs>
        <w:ind w:right="84"/>
        <w:jc w:val="center"/>
        <w:rPr>
          <w:rFonts w:ascii="Arial" w:hAnsi="Arial" w:cs="Arial"/>
        </w:rPr>
      </w:pPr>
      <w:r>
        <w:rPr>
          <w:rFonts w:ascii="Arial" w:hAnsi="Arial" w:cs="Arial"/>
        </w:rPr>
        <w:t>ΓΙΑ ΤΟΥΣ ΠΑΡΑΠΑΝΩ ΛΟΓΟΥΣ</w:t>
      </w:r>
    </w:p>
    <w:p w:rsidR="00000000" w:rsidRDefault="0034605B">
      <w:pPr>
        <w:pStyle w:val="2"/>
        <w:tabs>
          <w:tab w:val="left" w:pos="8222"/>
        </w:tabs>
        <w:ind w:right="84"/>
        <w:jc w:val="center"/>
        <w:rPr>
          <w:rFonts w:ascii="Arial" w:hAnsi="Arial" w:cs="Arial"/>
        </w:rPr>
      </w:pPr>
      <w:r w:rsidRPr="00363768">
        <w:rPr>
          <w:rFonts w:ascii="Arial" w:hAnsi="Arial" w:cs="Arial"/>
        </w:rPr>
        <w:t>ΖΗΤΩ</w:t>
      </w:r>
    </w:p>
    <w:p w:rsidR="00000000" w:rsidRDefault="00630440">
      <w:pPr>
        <w:pStyle w:val="2"/>
        <w:tabs>
          <w:tab w:val="left" w:pos="8222"/>
        </w:tabs>
        <w:ind w:right="84"/>
        <w:rPr>
          <w:rFonts w:ascii="Arial" w:hAnsi="Arial" w:cs="Arial"/>
          <w:b w:val="0"/>
          <w:bCs w:val="0"/>
        </w:rPr>
      </w:pPr>
      <w:r>
        <w:rPr>
          <w:rFonts w:ascii="Arial" w:hAnsi="Arial" w:cs="Arial"/>
          <w:b w:val="0"/>
          <w:bCs w:val="0"/>
        </w:rPr>
        <w:t xml:space="preserve">     </w:t>
      </w:r>
      <w:r w:rsidR="008445A3">
        <w:rPr>
          <w:rFonts w:ascii="Arial" w:hAnsi="Arial" w:cs="Arial"/>
          <w:b w:val="0"/>
          <w:bCs w:val="0"/>
        </w:rPr>
        <w:t>Να γίνει δεκτή η αίτησή μου.</w:t>
      </w:r>
    </w:p>
    <w:p w:rsidR="00000000" w:rsidRDefault="008445A3">
      <w:pPr>
        <w:pStyle w:val="2"/>
        <w:tabs>
          <w:tab w:val="left" w:pos="8222"/>
        </w:tabs>
        <w:ind w:right="84"/>
        <w:rPr>
          <w:rFonts w:ascii="Arial" w:hAnsi="Arial" w:cs="Arial"/>
          <w:b w:val="0"/>
          <w:bCs w:val="0"/>
        </w:rPr>
      </w:pPr>
      <w:r>
        <w:rPr>
          <w:rFonts w:ascii="Arial" w:hAnsi="Arial" w:cs="Arial"/>
          <w:b w:val="0"/>
          <w:bCs w:val="0"/>
        </w:rPr>
        <w:t xml:space="preserve">     </w:t>
      </w:r>
      <w:r w:rsidR="00630440">
        <w:rPr>
          <w:rFonts w:ascii="Arial" w:hAnsi="Arial" w:cs="Arial"/>
          <w:b w:val="0"/>
          <w:bCs w:val="0"/>
        </w:rPr>
        <w:t xml:space="preserve">Να επικυρώσετε </w:t>
      </w:r>
      <w:r w:rsidR="00630440" w:rsidRPr="00363768">
        <w:rPr>
          <w:rFonts w:ascii="Arial" w:hAnsi="Arial" w:cs="Arial"/>
          <w:b w:val="0"/>
          <w:bCs w:val="0"/>
        </w:rPr>
        <w:t>τ</w:t>
      </w:r>
      <w:r w:rsidR="00630440">
        <w:rPr>
          <w:rFonts w:ascii="Arial" w:hAnsi="Arial" w:cs="Arial"/>
          <w:b w:val="0"/>
          <w:bCs w:val="0"/>
        </w:rPr>
        <w:t>ην</w:t>
      </w:r>
      <w:r w:rsidR="00630440" w:rsidRPr="00363768">
        <w:rPr>
          <w:rFonts w:ascii="Arial" w:hAnsi="Arial" w:cs="Arial"/>
          <w:b w:val="0"/>
          <w:bCs w:val="0"/>
        </w:rPr>
        <w:t xml:space="preserve"> από ……………. </w:t>
      </w:r>
      <w:r w:rsidR="00630440" w:rsidRPr="00321CAD">
        <w:rPr>
          <w:rFonts w:ascii="Arial" w:hAnsi="Arial" w:cs="Arial"/>
          <w:b w:val="0"/>
          <w:bCs w:val="0"/>
        </w:rPr>
        <w:t>σύμβαση αναδιάρθρωσης οφειλών</w:t>
      </w:r>
      <w:r w:rsidR="00630440" w:rsidRPr="00363768">
        <w:rPr>
          <w:rFonts w:ascii="Arial" w:hAnsi="Arial" w:cs="Arial"/>
          <w:b w:val="0"/>
          <w:bCs w:val="0"/>
        </w:rPr>
        <w:t xml:space="preserve">, </w:t>
      </w:r>
      <w:r w:rsidR="00630440">
        <w:rPr>
          <w:rFonts w:ascii="Arial" w:hAnsi="Arial" w:cs="Arial"/>
          <w:b w:val="0"/>
          <w:bCs w:val="0"/>
        </w:rPr>
        <w:t xml:space="preserve">που </w:t>
      </w:r>
      <w:proofErr w:type="spellStart"/>
      <w:r w:rsidR="00630440">
        <w:rPr>
          <w:rFonts w:ascii="Arial" w:hAnsi="Arial" w:cs="Arial"/>
          <w:b w:val="0"/>
          <w:bCs w:val="0"/>
        </w:rPr>
        <w:t>συνήφθη</w:t>
      </w:r>
      <w:proofErr w:type="spellEnd"/>
      <w:r w:rsidR="00630440">
        <w:rPr>
          <w:rFonts w:ascii="Arial" w:hAnsi="Arial" w:cs="Arial"/>
          <w:b w:val="0"/>
          <w:bCs w:val="0"/>
        </w:rPr>
        <w:t xml:space="preserve"> μεταξύ </w:t>
      </w:r>
      <w:r w:rsidR="00D75774">
        <w:rPr>
          <w:rFonts w:ascii="Arial" w:hAnsi="Arial" w:cs="Arial"/>
          <w:b w:val="0"/>
          <w:bCs w:val="0"/>
        </w:rPr>
        <w:t>των παραπάνω πιστωτών και οφειλέτη</w:t>
      </w:r>
      <w:r w:rsidR="00630440">
        <w:rPr>
          <w:rFonts w:ascii="Arial" w:hAnsi="Arial" w:cs="Arial"/>
          <w:b w:val="0"/>
          <w:bCs w:val="0"/>
        </w:rPr>
        <w:t xml:space="preserve">, σύμφωνα με το νόμο </w:t>
      </w:r>
      <w:r w:rsidR="00630440" w:rsidRPr="00630440">
        <w:rPr>
          <w:rFonts w:ascii="Arial" w:hAnsi="Arial" w:cs="Arial"/>
          <w:b w:val="0"/>
          <w:bCs w:val="0"/>
        </w:rPr>
        <w:t>4469/2017</w:t>
      </w:r>
      <w:r w:rsidR="00630440">
        <w:rPr>
          <w:rFonts w:ascii="Arial" w:hAnsi="Arial" w:cs="Arial"/>
          <w:b w:val="0"/>
          <w:bCs w:val="0"/>
        </w:rPr>
        <w:t>.</w:t>
      </w:r>
    </w:p>
    <w:p w:rsidR="00000000" w:rsidRDefault="0034605B">
      <w:pPr>
        <w:pStyle w:val="2"/>
        <w:tabs>
          <w:tab w:val="left" w:pos="8222"/>
        </w:tabs>
        <w:ind w:right="84"/>
        <w:jc w:val="right"/>
        <w:rPr>
          <w:rFonts w:ascii="Arial" w:hAnsi="Arial" w:cs="Arial"/>
        </w:rPr>
      </w:pPr>
      <w:r w:rsidRPr="00363768">
        <w:rPr>
          <w:rFonts w:ascii="Arial" w:hAnsi="Arial" w:cs="Arial"/>
        </w:rPr>
        <w:t xml:space="preserve">                           </w:t>
      </w:r>
      <w:r w:rsidR="00630440">
        <w:rPr>
          <w:rFonts w:ascii="Arial" w:hAnsi="Arial" w:cs="Arial"/>
        </w:rPr>
        <w:t>(Τόπος)</w:t>
      </w:r>
      <w:r w:rsidRPr="00363768">
        <w:rPr>
          <w:rFonts w:ascii="Arial" w:hAnsi="Arial" w:cs="Arial"/>
        </w:rPr>
        <w:t xml:space="preserve">, </w:t>
      </w:r>
      <w:r w:rsidR="00630440">
        <w:rPr>
          <w:rFonts w:ascii="Arial" w:hAnsi="Arial" w:cs="Arial"/>
        </w:rPr>
        <w:t>(Ημερομηνία)</w:t>
      </w:r>
    </w:p>
    <w:p w:rsidR="00347E9B" w:rsidRDefault="0034605B">
      <w:pPr>
        <w:pStyle w:val="2"/>
        <w:tabs>
          <w:tab w:val="left" w:pos="8222"/>
        </w:tabs>
        <w:ind w:right="84"/>
        <w:jc w:val="right"/>
        <w:rPr>
          <w:rFonts w:ascii="Arial" w:hAnsi="Arial" w:cs="Arial"/>
        </w:rPr>
      </w:pPr>
      <w:r w:rsidRPr="00363768">
        <w:rPr>
          <w:rFonts w:ascii="Arial" w:hAnsi="Arial" w:cs="Arial"/>
        </w:rPr>
        <w:t xml:space="preserve">                          Ο Πληρεξούσιος Δικηγόρος</w:t>
      </w:r>
    </w:p>
    <w:sectPr w:rsidR="00347E9B" w:rsidSect="00487F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E9B" w:rsidRDefault="00347E9B" w:rsidP="00363768">
      <w:r>
        <w:separator/>
      </w:r>
    </w:p>
  </w:endnote>
  <w:endnote w:type="continuationSeparator" w:id="0">
    <w:p w:rsidR="00347E9B" w:rsidRDefault="00347E9B" w:rsidP="003637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E9B" w:rsidRDefault="00347E9B" w:rsidP="00363768">
      <w:r>
        <w:separator/>
      </w:r>
    </w:p>
  </w:footnote>
  <w:footnote w:type="continuationSeparator" w:id="0">
    <w:p w:rsidR="00347E9B" w:rsidRDefault="00347E9B" w:rsidP="00363768">
      <w:r>
        <w:continuationSeparator/>
      </w:r>
    </w:p>
  </w:footnote>
  <w:footnote w:id="1">
    <w:p w:rsidR="009E0EE3" w:rsidRPr="00CE2637" w:rsidRDefault="009E0EE3" w:rsidP="002940D4">
      <w:pPr>
        <w:pStyle w:val="a4"/>
        <w:rPr>
          <w:sz w:val="24"/>
          <w:szCs w:val="24"/>
        </w:rPr>
      </w:pPr>
      <w:r w:rsidRPr="00CE2637">
        <w:rPr>
          <w:rStyle w:val="a5"/>
          <w:sz w:val="24"/>
          <w:szCs w:val="24"/>
        </w:rPr>
        <w:footnoteRef/>
      </w:r>
      <w:r w:rsidRPr="00CE2637">
        <w:rPr>
          <w:sz w:val="24"/>
          <w:szCs w:val="24"/>
        </w:rPr>
        <w:t xml:space="preserve"> της </w:t>
      </w:r>
      <w:r>
        <w:rPr>
          <w:sz w:val="24"/>
          <w:szCs w:val="24"/>
        </w:rPr>
        <w:t>π</w:t>
      </w:r>
      <w:r w:rsidRPr="00CE2637">
        <w:rPr>
          <w:sz w:val="24"/>
          <w:szCs w:val="24"/>
        </w:rPr>
        <w:t>εριφέρειας όπου έχει την έδρα του ο οφειλέτης</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2CB0"/>
    <w:multiLevelType w:val="hybridMultilevel"/>
    <w:tmpl w:val="41444D2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003315B"/>
    <w:multiLevelType w:val="hybridMultilevel"/>
    <w:tmpl w:val="6E089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77729B"/>
    <w:multiLevelType w:val="hybridMultilevel"/>
    <w:tmpl w:val="EA324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7D22A4"/>
    <w:multiLevelType w:val="hybridMultilevel"/>
    <w:tmpl w:val="19E0FFDA"/>
    <w:lvl w:ilvl="0" w:tplc="FE3A9C28">
      <w:start w:val="5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A03DA0"/>
    <w:multiLevelType w:val="hybridMultilevel"/>
    <w:tmpl w:val="A2C4B2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529293C"/>
    <w:multiLevelType w:val="hybridMultilevel"/>
    <w:tmpl w:val="4358E5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yros Andritsos">
    <w15:presenceInfo w15:providerId="AD" w15:userId="S-1-5-21-2430455330-1201951689-2340793598-1302"/>
  </w15:person>
  <w15:person w15:author="Haroula Apalagaki">
    <w15:presenceInfo w15:providerId="AD" w15:userId="S-1-5-21-2430455330-1201951689-2340793598-130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B13808"/>
    <w:rsid w:val="000C7024"/>
    <w:rsid w:val="000D335A"/>
    <w:rsid w:val="001F6972"/>
    <w:rsid w:val="0022314E"/>
    <w:rsid w:val="00247B96"/>
    <w:rsid w:val="00257E04"/>
    <w:rsid w:val="0026325E"/>
    <w:rsid w:val="002940D4"/>
    <w:rsid w:val="002A252C"/>
    <w:rsid w:val="002C2849"/>
    <w:rsid w:val="002E0ADF"/>
    <w:rsid w:val="00321CAD"/>
    <w:rsid w:val="0034605B"/>
    <w:rsid w:val="00347E9B"/>
    <w:rsid w:val="00355DD2"/>
    <w:rsid w:val="00363768"/>
    <w:rsid w:val="0037335A"/>
    <w:rsid w:val="003A6A6E"/>
    <w:rsid w:val="003F7AC6"/>
    <w:rsid w:val="00421B99"/>
    <w:rsid w:val="00457F50"/>
    <w:rsid w:val="00487F14"/>
    <w:rsid w:val="004B48B0"/>
    <w:rsid w:val="004D7F65"/>
    <w:rsid w:val="005331C8"/>
    <w:rsid w:val="00536284"/>
    <w:rsid w:val="005810C7"/>
    <w:rsid w:val="005C383D"/>
    <w:rsid w:val="006234F6"/>
    <w:rsid w:val="00630440"/>
    <w:rsid w:val="00644C10"/>
    <w:rsid w:val="006452C9"/>
    <w:rsid w:val="00677F14"/>
    <w:rsid w:val="006D564F"/>
    <w:rsid w:val="006F4AEF"/>
    <w:rsid w:val="007127EF"/>
    <w:rsid w:val="00714625"/>
    <w:rsid w:val="007627C7"/>
    <w:rsid w:val="00777A3D"/>
    <w:rsid w:val="007A103A"/>
    <w:rsid w:val="007A43EC"/>
    <w:rsid w:val="007B0ADA"/>
    <w:rsid w:val="007B3329"/>
    <w:rsid w:val="008445A3"/>
    <w:rsid w:val="0086463F"/>
    <w:rsid w:val="00930510"/>
    <w:rsid w:val="00952527"/>
    <w:rsid w:val="0096364F"/>
    <w:rsid w:val="00991D8F"/>
    <w:rsid w:val="009E0EE3"/>
    <w:rsid w:val="00A54AC9"/>
    <w:rsid w:val="00A67288"/>
    <w:rsid w:val="00AA139C"/>
    <w:rsid w:val="00AB402A"/>
    <w:rsid w:val="00AB45EC"/>
    <w:rsid w:val="00AE3463"/>
    <w:rsid w:val="00AF0D3B"/>
    <w:rsid w:val="00B02A4C"/>
    <w:rsid w:val="00B13808"/>
    <w:rsid w:val="00B43547"/>
    <w:rsid w:val="00B73957"/>
    <w:rsid w:val="00BA2B0F"/>
    <w:rsid w:val="00BF39E9"/>
    <w:rsid w:val="00C80532"/>
    <w:rsid w:val="00CE12F3"/>
    <w:rsid w:val="00CF75CC"/>
    <w:rsid w:val="00D10965"/>
    <w:rsid w:val="00D16996"/>
    <w:rsid w:val="00D433C0"/>
    <w:rsid w:val="00D75774"/>
    <w:rsid w:val="00D97B24"/>
    <w:rsid w:val="00DD7449"/>
    <w:rsid w:val="00DF10C2"/>
    <w:rsid w:val="00DF570A"/>
    <w:rsid w:val="00E52817"/>
    <w:rsid w:val="00E61D68"/>
    <w:rsid w:val="00EB575A"/>
    <w:rsid w:val="00EE45FE"/>
    <w:rsid w:val="00F07B3C"/>
    <w:rsid w:val="00F723AC"/>
    <w:rsid w:val="00FC1EDB"/>
    <w:rsid w:val="00FD39DB"/>
    <w:rsid w:val="00FE69E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F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487F14"/>
    <w:pPr>
      <w:spacing w:line="360" w:lineRule="auto"/>
      <w:jc w:val="both"/>
    </w:pPr>
  </w:style>
  <w:style w:type="paragraph" w:styleId="2">
    <w:name w:val="Body Text 2"/>
    <w:basedOn w:val="a"/>
    <w:link w:val="2Char"/>
    <w:semiHidden/>
    <w:rsid w:val="00487F14"/>
    <w:pPr>
      <w:spacing w:line="360" w:lineRule="auto"/>
      <w:jc w:val="both"/>
    </w:pPr>
    <w:rPr>
      <w:b/>
      <w:bCs/>
    </w:rPr>
  </w:style>
  <w:style w:type="paragraph" w:styleId="a4">
    <w:name w:val="footnote text"/>
    <w:basedOn w:val="a"/>
    <w:link w:val="Char"/>
    <w:uiPriority w:val="99"/>
    <w:semiHidden/>
    <w:unhideWhenUsed/>
    <w:rsid w:val="00363768"/>
    <w:rPr>
      <w:rFonts w:asciiTheme="minorHAnsi" w:eastAsiaTheme="minorHAnsi" w:hAnsiTheme="minorHAnsi" w:cstheme="minorBidi"/>
      <w:sz w:val="20"/>
      <w:szCs w:val="20"/>
      <w:lang w:eastAsia="en-US"/>
    </w:rPr>
  </w:style>
  <w:style w:type="character" w:customStyle="1" w:styleId="Char">
    <w:name w:val="Κείμενο υποσημείωσης Char"/>
    <w:basedOn w:val="a0"/>
    <w:link w:val="a4"/>
    <w:uiPriority w:val="99"/>
    <w:semiHidden/>
    <w:rsid w:val="00363768"/>
    <w:rPr>
      <w:rFonts w:asciiTheme="minorHAnsi" w:eastAsiaTheme="minorHAnsi" w:hAnsiTheme="minorHAnsi" w:cstheme="minorBidi"/>
      <w:lang w:eastAsia="en-US"/>
    </w:rPr>
  </w:style>
  <w:style w:type="character" w:styleId="a5">
    <w:name w:val="footnote reference"/>
    <w:basedOn w:val="a0"/>
    <w:uiPriority w:val="99"/>
    <w:semiHidden/>
    <w:unhideWhenUsed/>
    <w:rsid w:val="00363768"/>
    <w:rPr>
      <w:vertAlign w:val="superscript"/>
    </w:rPr>
  </w:style>
  <w:style w:type="character" w:customStyle="1" w:styleId="2Char">
    <w:name w:val="Σώμα κείμενου 2 Char"/>
    <w:basedOn w:val="a0"/>
    <w:link w:val="2"/>
    <w:semiHidden/>
    <w:rsid w:val="00F07B3C"/>
    <w:rPr>
      <w:b/>
      <w:bCs/>
      <w:sz w:val="24"/>
      <w:szCs w:val="24"/>
    </w:rPr>
  </w:style>
  <w:style w:type="paragraph" w:styleId="a6">
    <w:name w:val="Balloon Text"/>
    <w:basedOn w:val="a"/>
    <w:link w:val="Char0"/>
    <w:uiPriority w:val="99"/>
    <w:semiHidden/>
    <w:unhideWhenUsed/>
    <w:rsid w:val="00714625"/>
    <w:rPr>
      <w:rFonts w:ascii="Segoe UI" w:hAnsi="Segoe UI" w:cs="Segoe UI"/>
      <w:sz w:val="18"/>
      <w:szCs w:val="18"/>
    </w:rPr>
  </w:style>
  <w:style w:type="character" w:customStyle="1" w:styleId="Char0">
    <w:name w:val="Κείμενο πλαισίου Char"/>
    <w:basedOn w:val="a0"/>
    <w:link w:val="a6"/>
    <w:uiPriority w:val="99"/>
    <w:semiHidden/>
    <w:rsid w:val="00714625"/>
    <w:rPr>
      <w:rFonts w:ascii="Segoe UI" w:hAnsi="Segoe UI" w:cs="Segoe UI"/>
      <w:sz w:val="18"/>
      <w:szCs w:val="18"/>
    </w:rPr>
  </w:style>
  <w:style w:type="table" w:styleId="a7">
    <w:name w:val="Table Grid"/>
    <w:basedOn w:val="a1"/>
    <w:uiPriority w:val="59"/>
    <w:rsid w:val="00D43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semiHidden/>
    <w:unhideWhenUsed/>
    <w:rsid w:val="004D7F65"/>
    <w:pPr>
      <w:tabs>
        <w:tab w:val="center" w:pos="4153"/>
        <w:tab w:val="right" w:pos="8306"/>
      </w:tabs>
    </w:pPr>
  </w:style>
  <w:style w:type="character" w:customStyle="1" w:styleId="Char1">
    <w:name w:val="Κεφαλίδα Char"/>
    <w:basedOn w:val="a0"/>
    <w:link w:val="a8"/>
    <w:uiPriority w:val="99"/>
    <w:semiHidden/>
    <w:rsid w:val="004D7F65"/>
    <w:rPr>
      <w:sz w:val="24"/>
      <w:szCs w:val="24"/>
    </w:rPr>
  </w:style>
  <w:style w:type="paragraph" w:styleId="a9">
    <w:name w:val="footer"/>
    <w:basedOn w:val="a"/>
    <w:link w:val="Char2"/>
    <w:uiPriority w:val="99"/>
    <w:semiHidden/>
    <w:unhideWhenUsed/>
    <w:rsid w:val="004D7F65"/>
    <w:pPr>
      <w:tabs>
        <w:tab w:val="center" w:pos="4153"/>
        <w:tab w:val="right" w:pos="8306"/>
      </w:tabs>
    </w:pPr>
  </w:style>
  <w:style w:type="character" w:customStyle="1" w:styleId="Char2">
    <w:name w:val="Υποσέλιδο Char"/>
    <w:basedOn w:val="a0"/>
    <w:link w:val="a9"/>
    <w:uiPriority w:val="99"/>
    <w:semiHidden/>
    <w:rsid w:val="004D7F6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6E46E-1A40-46C8-8A1B-29587468B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2730</Words>
  <Characters>14742</Characters>
  <Application>Microsoft Office Word</Application>
  <DocSecurity>0</DocSecurity>
  <Lines>122</Lines>
  <Paragraphs>34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Τίτλος:</vt:lpstr>
      <vt:lpstr>Τίτλος:</vt:lpstr>
    </vt:vector>
  </TitlesOfParts>
  <Company>DSA</Company>
  <LinksUpToDate>false</LinksUpToDate>
  <CharactersWithSpaces>17438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Τίτλος:</dc:title>
  <dc:creator>DSA</dc:creator>
  <cp:lastModifiedBy>v.kourmpanis</cp:lastModifiedBy>
  <cp:revision>3</cp:revision>
  <cp:lastPrinted>2002-06-25T09:01:00Z</cp:lastPrinted>
  <dcterms:created xsi:type="dcterms:W3CDTF">2017-08-30T07:12:00Z</dcterms:created>
  <dcterms:modified xsi:type="dcterms:W3CDTF">2017-09-04T08:30:00Z</dcterms:modified>
</cp:coreProperties>
</file>