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51" w:rsidRPr="009A2A51" w:rsidRDefault="009A2A51" w:rsidP="009A2A51">
      <w:pPr>
        <w:spacing w:line="239" w:lineRule="auto"/>
        <w:jc w:val="center"/>
        <w:rPr>
          <w:rFonts w:ascii="Calibri" w:hAnsi="Calibri" w:cs="Calibri"/>
          <w:b/>
          <w:bCs/>
          <w:color w:val="000000"/>
          <w:sz w:val="28"/>
          <w:szCs w:val="28"/>
          <w:lang w:val="el-GR"/>
        </w:rPr>
      </w:pPr>
      <w:r w:rsidRPr="009A2A51">
        <w:rPr>
          <w:rFonts w:ascii="Calibri" w:hAnsi="Calibri" w:cs="Calibri"/>
          <w:b/>
          <w:bCs/>
          <w:color w:val="000000"/>
          <w:sz w:val="28"/>
          <w:szCs w:val="28"/>
          <w:lang w:val="el-GR"/>
        </w:rPr>
        <w:t>ΤΜΗΜΑ Α΄- ΠΙΝΑΚΕΣ ΣΥΜΜΟΡΦΩΣΗΣ ΠΡΟΣ ΣΥΜΠΛΗΡΩΣΗ</w:t>
      </w:r>
    </w:p>
    <w:p w:rsidR="009A2A51" w:rsidRDefault="009A2A51" w:rsidP="009A2A51">
      <w:pPr>
        <w:spacing w:line="239" w:lineRule="auto"/>
        <w:jc w:val="both"/>
        <w:rPr>
          <w:rFonts w:ascii="Calibri" w:eastAsia="SimSun" w:hAnsi="Calibri" w:cs="Calibri"/>
          <w:kern w:val="1"/>
          <w:sz w:val="22"/>
          <w:szCs w:val="24"/>
          <w:lang w:val="el-GR"/>
        </w:rPr>
      </w:pPr>
    </w:p>
    <w:p w:rsidR="009A2A51" w:rsidRPr="003B5944" w:rsidRDefault="009A2A51" w:rsidP="009A2A51">
      <w:pPr>
        <w:spacing w:line="239" w:lineRule="auto"/>
        <w:jc w:val="both"/>
        <w:rPr>
          <w:rFonts w:ascii="Calibri" w:eastAsia="SimSun" w:hAnsi="Calibri" w:cs="Calibri"/>
          <w:kern w:val="1"/>
          <w:sz w:val="22"/>
          <w:szCs w:val="24"/>
          <w:lang w:val="el-GR"/>
        </w:rPr>
      </w:pPr>
      <w:r w:rsidRPr="003B5944">
        <w:rPr>
          <w:rFonts w:ascii="Calibri" w:eastAsia="SimSun" w:hAnsi="Calibri" w:cs="Calibri"/>
          <w:kern w:val="1"/>
          <w:sz w:val="22"/>
          <w:szCs w:val="24"/>
          <w:lang w:val="el-GR"/>
        </w:rPr>
        <w:t>Στον κάτωθι Πίνακα Συμμόρφωσης (Πίνακας 1) ορίζονται οι τεχνικές προδιαγραφές για μονάδα επιτραπέζιου Η/Υ (</w:t>
      </w:r>
      <w:proofErr w:type="spellStart"/>
      <w:r w:rsidRPr="003B5944">
        <w:rPr>
          <w:rFonts w:ascii="Calibri" w:eastAsia="SimSun" w:hAnsi="Calibri" w:cs="Calibri"/>
          <w:kern w:val="1"/>
          <w:sz w:val="22"/>
          <w:szCs w:val="24"/>
          <w:lang w:val="el-GR"/>
        </w:rPr>
        <w:t>Desktop</w:t>
      </w:r>
      <w:proofErr w:type="spellEnd"/>
      <w:r w:rsidRPr="003B5944">
        <w:rPr>
          <w:rFonts w:ascii="Calibri" w:eastAsia="SimSun" w:hAnsi="Calibri" w:cs="Calibri"/>
          <w:kern w:val="1"/>
          <w:sz w:val="22"/>
          <w:szCs w:val="24"/>
          <w:lang w:val="el-GR"/>
        </w:rPr>
        <w:t xml:space="preserve">) μεσαίων επιδόσεων με </w:t>
      </w:r>
      <w:proofErr w:type="spellStart"/>
      <w:r w:rsidRPr="003B5944">
        <w:rPr>
          <w:rFonts w:ascii="Calibri" w:eastAsia="SimSun" w:hAnsi="Calibri" w:cs="Calibri"/>
          <w:kern w:val="1"/>
          <w:sz w:val="22"/>
          <w:szCs w:val="24"/>
          <w:lang w:val="el-GR"/>
        </w:rPr>
        <w:t>προεγκατεστημένο</w:t>
      </w:r>
      <w:proofErr w:type="spellEnd"/>
      <w:r w:rsidRPr="003B5944">
        <w:rPr>
          <w:rFonts w:ascii="Calibri" w:eastAsia="SimSun" w:hAnsi="Calibri" w:cs="Calibri"/>
          <w:kern w:val="1"/>
          <w:sz w:val="22"/>
          <w:szCs w:val="24"/>
          <w:lang w:val="el-GR"/>
        </w:rPr>
        <w:t xml:space="preserve"> λειτουργικό σύστημα.</w:t>
      </w:r>
    </w:p>
    <w:p w:rsidR="009A2A51" w:rsidRPr="00C63BB8" w:rsidRDefault="009A2A51" w:rsidP="009A2A51">
      <w:pPr>
        <w:spacing w:line="239" w:lineRule="auto"/>
        <w:rPr>
          <w:rFonts w:eastAsia="Tahoma" w:cs="Tahoma"/>
          <w:color w:val="000000"/>
          <w:lang w:val="el-GR"/>
        </w:rPr>
      </w:pPr>
      <w:r w:rsidRPr="003B7068">
        <w:rPr>
          <w:rFonts w:eastAsia="Tahoma" w:cs="Tahoma"/>
          <w:color w:val="000000"/>
          <w:lang w:val="el-GR"/>
        </w:rPr>
        <w:t xml:space="preserve"> </w:t>
      </w:r>
      <w:r w:rsidRPr="00554DF4">
        <w:rPr>
          <w:b/>
          <w:sz w:val="24"/>
          <w:lang w:val="el-GR"/>
        </w:rPr>
        <w:t xml:space="preserve">          </w:t>
      </w:r>
    </w:p>
    <w:p w:rsidR="009A2A51" w:rsidRPr="00E848F9" w:rsidRDefault="009A2A51" w:rsidP="009A2A51">
      <w:pPr>
        <w:widowControl w:val="0"/>
        <w:autoSpaceDE w:val="0"/>
        <w:autoSpaceDN w:val="0"/>
        <w:adjustRightInd w:val="0"/>
        <w:ind w:left="108" w:right="103"/>
        <w:jc w:val="center"/>
        <w:rPr>
          <w:rFonts w:ascii="Calibri" w:hAnsi="Calibri" w:cs="Calibri"/>
          <w:b/>
          <w:bCs/>
          <w:color w:val="000000"/>
          <w:sz w:val="28"/>
          <w:szCs w:val="28"/>
        </w:rPr>
      </w:pPr>
      <w:r w:rsidRPr="00E848F9">
        <w:rPr>
          <w:rFonts w:ascii="Calibri" w:hAnsi="Calibri" w:cs="Calibri"/>
          <w:b/>
          <w:bCs/>
          <w:color w:val="000000"/>
          <w:sz w:val="28"/>
          <w:szCs w:val="28"/>
          <w:lang w:val="el-GR"/>
        </w:rPr>
        <w:t xml:space="preserve">ΠΙΝΑΚΑΣ ΣΥΜΜΟΡΦΩΣΗΣ - </w:t>
      </w:r>
      <w:r w:rsidRPr="00E848F9">
        <w:rPr>
          <w:rFonts w:ascii="Calibri" w:hAnsi="Calibri" w:cs="Calibri"/>
          <w:b/>
          <w:bCs/>
          <w:color w:val="000000"/>
          <w:sz w:val="28"/>
          <w:szCs w:val="28"/>
        </w:rPr>
        <w:t>ΠΙΝΑΚΑΣ 1</w:t>
      </w:r>
    </w:p>
    <w:p w:rsidR="009A2A51" w:rsidRDefault="009A2A51" w:rsidP="009A2A51">
      <w:pPr>
        <w:widowControl w:val="0"/>
        <w:autoSpaceDE w:val="0"/>
        <w:autoSpaceDN w:val="0"/>
        <w:adjustRightInd w:val="0"/>
        <w:ind w:left="108" w:right="103"/>
        <w:jc w:val="center"/>
        <w:rPr>
          <w:sz w:val="24"/>
          <w:lang w:val="el-GR"/>
        </w:rPr>
      </w:pPr>
    </w:p>
    <w:tbl>
      <w:tblPr>
        <w:tblW w:w="8832" w:type="dxa"/>
        <w:jc w:val="center"/>
        <w:tblInd w:w="1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337"/>
        <w:gridCol w:w="1418"/>
        <w:gridCol w:w="1417"/>
        <w:gridCol w:w="1660"/>
      </w:tblGrid>
      <w:tr w:rsidR="009A2A51" w:rsidRPr="000254E4" w:rsidTr="00FC0CD5">
        <w:trPr>
          <w:trHeight w:val="455"/>
          <w:tblHeader/>
          <w:jc w:val="center"/>
        </w:trPr>
        <w:tc>
          <w:tcPr>
            <w:tcW w:w="4337" w:type="dxa"/>
            <w:shd w:val="clear" w:color="auto" w:fill="BFBFBF"/>
            <w:vAlign w:val="center"/>
          </w:tcPr>
          <w:p w:rsidR="009A2A51" w:rsidRPr="006A61BB" w:rsidRDefault="009A2A51" w:rsidP="00FC0CD5">
            <w:pPr>
              <w:widowControl w:val="0"/>
              <w:autoSpaceDE w:val="0"/>
              <w:autoSpaceDN w:val="0"/>
              <w:adjustRightInd w:val="0"/>
              <w:ind w:left="108" w:right="90"/>
              <w:jc w:val="center"/>
              <w:rPr>
                <w:rFonts w:ascii="Verdana" w:hAnsi="Verdana" w:cs="Arial"/>
                <w:sz w:val="18"/>
                <w:szCs w:val="18"/>
              </w:rPr>
            </w:pPr>
            <w:r w:rsidRPr="006A61BB">
              <w:rPr>
                <w:rFonts w:ascii="Verdana" w:hAnsi="Verdana" w:cs="Arial"/>
                <w:b/>
                <w:bCs/>
                <w:color w:val="000080"/>
                <w:sz w:val="18"/>
                <w:szCs w:val="18"/>
              </w:rPr>
              <w:t>ΧΑΡΑΚΤHΡΙΣΤΙΚΑ</w:t>
            </w:r>
          </w:p>
        </w:tc>
        <w:tc>
          <w:tcPr>
            <w:tcW w:w="1418" w:type="dxa"/>
            <w:shd w:val="clear" w:color="auto" w:fill="BFBFBF"/>
            <w:vAlign w:val="center"/>
          </w:tcPr>
          <w:p w:rsidR="009A2A51" w:rsidRPr="006A61BB" w:rsidRDefault="009A2A51" w:rsidP="00FC0CD5">
            <w:pPr>
              <w:widowControl w:val="0"/>
              <w:autoSpaceDE w:val="0"/>
              <w:autoSpaceDN w:val="0"/>
              <w:adjustRightInd w:val="0"/>
              <w:ind w:left="126" w:right="71"/>
              <w:jc w:val="center"/>
              <w:rPr>
                <w:rFonts w:ascii="Verdana" w:hAnsi="Verdana" w:cs="Arial"/>
                <w:sz w:val="18"/>
                <w:szCs w:val="18"/>
              </w:rPr>
            </w:pPr>
            <w:r w:rsidRPr="006A61BB">
              <w:rPr>
                <w:rFonts w:ascii="Verdana" w:hAnsi="Verdana" w:cs="Arial"/>
                <w:b/>
                <w:bCs/>
                <w:color w:val="000080"/>
                <w:sz w:val="18"/>
                <w:szCs w:val="18"/>
              </w:rPr>
              <w:t>ΑΠΑΙΤΗΣΗ</w:t>
            </w:r>
          </w:p>
        </w:tc>
        <w:tc>
          <w:tcPr>
            <w:tcW w:w="1417" w:type="dxa"/>
            <w:shd w:val="clear" w:color="auto" w:fill="BFBFBF"/>
            <w:vAlign w:val="center"/>
          </w:tcPr>
          <w:p w:rsidR="009A2A51" w:rsidRPr="006A61BB" w:rsidRDefault="009A2A51" w:rsidP="00FC0CD5">
            <w:pPr>
              <w:widowControl w:val="0"/>
              <w:autoSpaceDE w:val="0"/>
              <w:autoSpaceDN w:val="0"/>
              <w:adjustRightInd w:val="0"/>
              <w:ind w:left="125" w:right="72"/>
              <w:jc w:val="center"/>
              <w:rPr>
                <w:rFonts w:ascii="Verdana" w:hAnsi="Verdana" w:cs="Arial"/>
                <w:sz w:val="18"/>
                <w:szCs w:val="18"/>
              </w:rPr>
            </w:pPr>
            <w:r w:rsidRPr="006A61BB">
              <w:rPr>
                <w:rFonts w:ascii="Verdana" w:hAnsi="Verdana" w:cs="Arial"/>
                <w:b/>
                <w:bCs/>
                <w:color w:val="000080"/>
                <w:sz w:val="18"/>
                <w:szCs w:val="18"/>
              </w:rPr>
              <w:t>ΑΠΑΝΤΗΣΗ</w:t>
            </w:r>
          </w:p>
        </w:tc>
        <w:tc>
          <w:tcPr>
            <w:tcW w:w="1660" w:type="dxa"/>
            <w:shd w:val="clear" w:color="auto" w:fill="BFBFBF"/>
            <w:vAlign w:val="center"/>
          </w:tcPr>
          <w:p w:rsidR="009A2A51" w:rsidRPr="006A61BB" w:rsidRDefault="009A2A51" w:rsidP="00FC0CD5">
            <w:pPr>
              <w:widowControl w:val="0"/>
              <w:autoSpaceDE w:val="0"/>
              <w:autoSpaceDN w:val="0"/>
              <w:adjustRightInd w:val="0"/>
              <w:ind w:left="124" w:right="73"/>
              <w:jc w:val="center"/>
              <w:rPr>
                <w:rFonts w:ascii="Verdana" w:hAnsi="Verdana" w:cs="Arial"/>
                <w:sz w:val="18"/>
                <w:szCs w:val="18"/>
              </w:rPr>
            </w:pPr>
            <w:r w:rsidRPr="006A61BB">
              <w:rPr>
                <w:rFonts w:ascii="Verdana" w:hAnsi="Verdana" w:cs="Arial"/>
                <w:b/>
                <w:bCs/>
                <w:color w:val="000080"/>
                <w:sz w:val="18"/>
                <w:szCs w:val="18"/>
              </w:rPr>
              <w:t>ΠΑΡΑΠΟΜΠΗ</w:t>
            </w: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spacing w:before="120" w:after="120"/>
              <w:ind w:left="108" w:right="90"/>
              <w:jc w:val="both"/>
              <w:rPr>
                <w:rFonts w:ascii="Verdana" w:hAnsi="Verdana" w:cs="Arial"/>
                <w:b/>
                <w:color w:val="000000"/>
                <w:sz w:val="18"/>
                <w:szCs w:val="18"/>
              </w:rPr>
            </w:pPr>
            <w:r w:rsidRPr="000254E4">
              <w:rPr>
                <w:rFonts w:ascii="Verdana" w:hAnsi="Verdana" w:cs="Arial"/>
                <w:b/>
                <w:color w:val="000000"/>
                <w:sz w:val="18"/>
                <w:szCs w:val="18"/>
              </w:rPr>
              <w:t>Α. ΓΕΝΙΚΗ ΑΠΑΙΤΗΣΗ</w:t>
            </w:r>
          </w:p>
        </w:tc>
        <w:tc>
          <w:tcPr>
            <w:tcW w:w="1418" w:type="dxa"/>
            <w:shd w:val="clear" w:color="auto" w:fill="auto"/>
            <w:vAlign w:val="center"/>
          </w:tcPr>
          <w:p w:rsidR="009A2A51" w:rsidRPr="000254E4" w:rsidRDefault="009A2A51" w:rsidP="00FC0CD5">
            <w:pPr>
              <w:widowControl w:val="0"/>
              <w:spacing w:before="120" w:after="120"/>
              <w:ind w:left="126" w:right="71"/>
              <w:jc w:val="center"/>
              <w:rPr>
                <w:rFonts w:ascii="Verdana" w:hAnsi="Verdana" w:cs="Arial"/>
                <w:b/>
                <w:color w:val="000000"/>
                <w:sz w:val="18"/>
                <w:szCs w:val="18"/>
              </w:rPr>
            </w:pPr>
          </w:p>
        </w:tc>
        <w:tc>
          <w:tcPr>
            <w:tcW w:w="1417" w:type="dxa"/>
            <w:shd w:val="clear" w:color="auto" w:fill="auto"/>
            <w:vAlign w:val="center"/>
          </w:tcPr>
          <w:p w:rsidR="009A2A51" w:rsidRPr="000254E4" w:rsidRDefault="009A2A51" w:rsidP="00FC0CD5">
            <w:pPr>
              <w:widowControl w:val="0"/>
              <w:spacing w:before="120" w:after="120"/>
              <w:ind w:left="125" w:right="72"/>
              <w:jc w:val="center"/>
              <w:rPr>
                <w:rFonts w:ascii="Verdana" w:hAnsi="Verdana" w:cs="Arial"/>
                <w:b/>
                <w:color w:val="000000"/>
                <w:sz w:val="18"/>
                <w:szCs w:val="18"/>
              </w:rPr>
            </w:pPr>
          </w:p>
        </w:tc>
        <w:tc>
          <w:tcPr>
            <w:tcW w:w="1660" w:type="dxa"/>
            <w:shd w:val="clear" w:color="auto" w:fill="auto"/>
            <w:vAlign w:val="center"/>
          </w:tcPr>
          <w:p w:rsidR="009A2A51" w:rsidRPr="000254E4" w:rsidRDefault="009A2A51" w:rsidP="00FC0CD5">
            <w:pPr>
              <w:widowControl w:val="0"/>
              <w:rPr>
                <w:rFonts w:ascii="Verdana" w:hAnsi="Verdana" w:cs="Arial"/>
                <w:b/>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spacing w:before="240"/>
              <w:ind w:left="125" w:right="95"/>
              <w:jc w:val="both"/>
              <w:rPr>
                <w:rFonts w:ascii="Verdana" w:hAnsi="Verdana" w:cs="Arial"/>
                <w:sz w:val="18"/>
                <w:szCs w:val="18"/>
                <w:lang w:val="el-GR"/>
              </w:rPr>
            </w:pPr>
            <w:r w:rsidRPr="00146D48">
              <w:rPr>
                <w:rFonts w:ascii="Verdana" w:hAnsi="Verdana" w:cs="Arial"/>
                <w:color w:val="000000"/>
                <w:sz w:val="18"/>
                <w:szCs w:val="18"/>
                <w:lang w:val="el-GR"/>
              </w:rPr>
              <w:t xml:space="preserve">Όλοι οι όροι των τεχνικών προδιαγραφών του παρόντος πίνακα είναι απαράβατοι επί ποινή αποκλεισμού και πρέπει να τεκμηριώνονται με αντίστοιχες </w:t>
            </w:r>
            <w:r w:rsidRPr="00146D48">
              <w:rPr>
                <w:rFonts w:ascii="Verdana" w:hAnsi="Verdana" w:cs="Arial"/>
                <w:b/>
                <w:color w:val="000000"/>
                <w:sz w:val="18"/>
                <w:szCs w:val="18"/>
                <w:lang w:val="el-GR"/>
              </w:rPr>
              <w:t xml:space="preserve">υποχρεωτικές παραπομπές σε τεχνικά φυλλάδια (ενδεικτικά: </w:t>
            </w:r>
            <w:r w:rsidRPr="000254E4">
              <w:rPr>
                <w:rFonts w:ascii="Verdana" w:hAnsi="Verdana" w:cs="Arial"/>
                <w:b/>
                <w:color w:val="000000"/>
                <w:sz w:val="18"/>
                <w:szCs w:val="18"/>
              </w:rPr>
              <w:t>prospectus</w:t>
            </w:r>
            <w:r w:rsidRPr="00146D48">
              <w:rPr>
                <w:rFonts w:ascii="Verdana" w:hAnsi="Verdana" w:cs="Arial"/>
                <w:b/>
                <w:color w:val="000000"/>
                <w:sz w:val="18"/>
                <w:szCs w:val="18"/>
                <w:lang w:val="el-GR"/>
              </w:rPr>
              <w:t xml:space="preserve">, </w:t>
            </w:r>
            <w:r w:rsidRPr="000254E4">
              <w:rPr>
                <w:rFonts w:ascii="Verdana" w:hAnsi="Verdana" w:cs="Arial"/>
                <w:b/>
                <w:color w:val="000000"/>
                <w:sz w:val="18"/>
                <w:szCs w:val="18"/>
              </w:rPr>
              <w:t>manuals</w:t>
            </w:r>
            <w:r w:rsidRPr="00146D48">
              <w:rPr>
                <w:rFonts w:ascii="Verdana" w:hAnsi="Verdana" w:cs="Arial"/>
                <w:b/>
                <w:color w:val="000000"/>
                <w:sz w:val="18"/>
                <w:szCs w:val="18"/>
                <w:lang w:val="el-GR"/>
              </w:rPr>
              <w:t xml:space="preserve"> κλπ) στην ελληνική ή στην αγγλική γλώσσα, τα οποία θα συνυποβάλλονται με την τεχνική προσφορά. </w:t>
            </w:r>
            <w:r w:rsidRPr="00146D48">
              <w:rPr>
                <w:rFonts w:ascii="Verdana" w:hAnsi="Verdana" w:cs="Arial"/>
                <w:color w:val="000000"/>
                <w:sz w:val="18"/>
                <w:szCs w:val="18"/>
                <w:lang w:val="el-GR"/>
              </w:rPr>
              <w:t xml:space="preserve">Στην περίπτωση που ορισμένα από τα ζητούμενα τεχνικά χαρακτηριστικά δεν αναφέρονται σε τεχνικά φυλλάδια, η τεκμηρίωση θα γίνεται </w:t>
            </w:r>
            <w:r w:rsidRPr="00146D48">
              <w:rPr>
                <w:rFonts w:ascii="Verdana" w:hAnsi="Verdana" w:cs="Arial"/>
                <w:b/>
                <w:color w:val="000000"/>
                <w:sz w:val="18"/>
                <w:szCs w:val="18"/>
                <w:lang w:val="el-GR"/>
              </w:rPr>
              <w:t>με παραπομπή σε σχετικές βεβαιώσεις της κατασκευάστριας εταιρίας.</w:t>
            </w:r>
          </w:p>
        </w:tc>
        <w:tc>
          <w:tcPr>
            <w:tcW w:w="1418" w:type="dxa"/>
            <w:shd w:val="clear" w:color="auto" w:fill="auto"/>
            <w:vAlign w:val="center"/>
          </w:tcPr>
          <w:p w:rsidR="009A2A51" w:rsidRPr="000254E4" w:rsidRDefault="009A2A51" w:rsidP="00FC0CD5">
            <w:pPr>
              <w:widowControl w:val="0"/>
              <w:spacing w:before="120" w:after="120"/>
              <w:ind w:left="126" w:right="71"/>
              <w:jc w:val="center"/>
              <w:rPr>
                <w:rFonts w:ascii="Verdana" w:hAnsi="Verdana" w:cs="Arial"/>
                <w:b/>
                <w:color w:val="000000"/>
                <w:sz w:val="18"/>
                <w:szCs w:val="18"/>
              </w:rPr>
            </w:pPr>
            <w:r w:rsidRPr="000254E4">
              <w:rPr>
                <w:rFonts w:ascii="Verdana" w:hAnsi="Verdana" w:cs="Arial"/>
                <w:color w:val="000000"/>
                <w:sz w:val="18"/>
                <w:szCs w:val="18"/>
              </w:rPr>
              <w:t>ΝΑΙ</w:t>
            </w:r>
          </w:p>
        </w:tc>
        <w:tc>
          <w:tcPr>
            <w:tcW w:w="1417" w:type="dxa"/>
            <w:shd w:val="clear" w:color="auto" w:fill="auto"/>
            <w:vAlign w:val="center"/>
          </w:tcPr>
          <w:p w:rsidR="009A2A51" w:rsidRPr="000254E4" w:rsidRDefault="009A2A51" w:rsidP="00FC0CD5">
            <w:pPr>
              <w:widowControl w:val="0"/>
              <w:spacing w:before="120" w:after="120"/>
              <w:ind w:left="125" w:right="72"/>
              <w:jc w:val="center"/>
              <w:rPr>
                <w:rFonts w:ascii="Verdana" w:hAnsi="Verdana" w:cs="Arial"/>
                <w:b/>
                <w:color w:val="000000"/>
                <w:sz w:val="18"/>
                <w:szCs w:val="18"/>
              </w:rPr>
            </w:pPr>
          </w:p>
        </w:tc>
        <w:tc>
          <w:tcPr>
            <w:tcW w:w="1660" w:type="dxa"/>
            <w:shd w:val="clear" w:color="auto" w:fill="auto"/>
            <w:vAlign w:val="center"/>
          </w:tcPr>
          <w:p w:rsidR="009A2A51" w:rsidRPr="000254E4" w:rsidRDefault="009A2A51" w:rsidP="00FC0CD5">
            <w:pPr>
              <w:widowControl w:val="0"/>
              <w:rPr>
                <w:rFonts w:ascii="Verdana" w:hAnsi="Verdana" w:cs="Arial"/>
                <w:b/>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spacing w:before="120" w:after="120"/>
              <w:ind w:left="125" w:right="90"/>
              <w:jc w:val="both"/>
              <w:rPr>
                <w:rFonts w:ascii="Verdana" w:hAnsi="Verdana" w:cs="Arial"/>
                <w:b/>
                <w:sz w:val="18"/>
                <w:szCs w:val="18"/>
              </w:rPr>
            </w:pPr>
            <w:r w:rsidRPr="000254E4">
              <w:rPr>
                <w:rFonts w:ascii="Verdana" w:hAnsi="Verdana" w:cs="Arial"/>
                <w:b/>
                <w:color w:val="000000"/>
                <w:sz w:val="18"/>
                <w:szCs w:val="18"/>
              </w:rPr>
              <w:t>Β. ΓΕΝΙΚΑ ΧΑΡΑΚΤΗΡΙΣΤΙΚΑ</w:t>
            </w:r>
          </w:p>
        </w:tc>
        <w:tc>
          <w:tcPr>
            <w:tcW w:w="1418" w:type="dxa"/>
            <w:shd w:val="clear" w:color="auto" w:fill="auto"/>
            <w:vAlign w:val="center"/>
          </w:tcPr>
          <w:p w:rsidR="009A2A51" w:rsidRPr="000254E4" w:rsidRDefault="009A2A51" w:rsidP="00FC0CD5">
            <w:pPr>
              <w:widowControl w:val="0"/>
              <w:spacing w:before="120" w:after="120"/>
              <w:ind w:left="126" w:right="71"/>
              <w:jc w:val="center"/>
              <w:rPr>
                <w:rFonts w:ascii="Verdana" w:hAnsi="Verdana" w:cs="Arial"/>
                <w:b/>
                <w:color w:val="000000"/>
                <w:sz w:val="18"/>
                <w:szCs w:val="18"/>
              </w:rPr>
            </w:pPr>
          </w:p>
        </w:tc>
        <w:tc>
          <w:tcPr>
            <w:tcW w:w="1417" w:type="dxa"/>
            <w:shd w:val="clear" w:color="auto" w:fill="auto"/>
            <w:vAlign w:val="center"/>
          </w:tcPr>
          <w:p w:rsidR="009A2A51" w:rsidRPr="000254E4" w:rsidRDefault="009A2A51" w:rsidP="00FC0CD5">
            <w:pPr>
              <w:widowControl w:val="0"/>
              <w:spacing w:before="120" w:after="120"/>
              <w:ind w:left="125" w:right="72"/>
              <w:jc w:val="center"/>
              <w:rPr>
                <w:rFonts w:ascii="Verdana" w:hAnsi="Verdana" w:cs="Arial"/>
                <w:b/>
                <w:color w:val="000000"/>
                <w:sz w:val="18"/>
                <w:szCs w:val="18"/>
              </w:rPr>
            </w:pPr>
          </w:p>
        </w:tc>
        <w:tc>
          <w:tcPr>
            <w:tcW w:w="1660" w:type="dxa"/>
            <w:shd w:val="clear" w:color="auto" w:fill="auto"/>
            <w:vAlign w:val="center"/>
          </w:tcPr>
          <w:p w:rsidR="009A2A51" w:rsidRPr="000254E4" w:rsidRDefault="009A2A51" w:rsidP="00FC0CD5">
            <w:pPr>
              <w:widowControl w:val="0"/>
              <w:rPr>
                <w:rFonts w:ascii="Verdana" w:hAnsi="Verdana" w:cs="Arial"/>
                <w:b/>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cs="Arial"/>
                <w:sz w:val="18"/>
                <w:szCs w:val="18"/>
                <w:lang w:val="el-GR"/>
              </w:rPr>
            </w:pPr>
            <w:r w:rsidRPr="00146D48">
              <w:rPr>
                <w:rFonts w:ascii="Verdana" w:hAnsi="Verdana" w:cs="Arial"/>
                <w:color w:val="000000"/>
                <w:sz w:val="18"/>
                <w:szCs w:val="18"/>
                <w:lang w:val="el-GR"/>
              </w:rPr>
              <w:t xml:space="preserve">Β1. </w:t>
            </w:r>
            <w:r w:rsidRPr="00146D48">
              <w:rPr>
                <w:rFonts w:ascii="Verdana" w:hAnsi="Verdana"/>
                <w:sz w:val="18"/>
                <w:szCs w:val="18"/>
                <w:lang w:val="el-GR"/>
              </w:rPr>
              <w:t xml:space="preserve">Ο προσφερόμενος Η/Υ πρέπει να είναι καινούριος, αμεταχείριστος και σύγχρονης τεχνολογίας με ανακοίνωση μέσα στους τελευταίους 12 μήνες πριν την ημερομηνία κατάθεσης της προσφοράς (για το σύνολο του μηχανήματος), να κυκλοφορεί στην αγορά, και να μην υπάρχει ανακοίνωση περί αντικατάστασης /απόσυρσης του. </w:t>
            </w:r>
            <w:r w:rsidRPr="00146D48">
              <w:rPr>
                <w:rFonts w:ascii="Verdana" w:hAnsi="Verdana"/>
                <w:b/>
                <w:sz w:val="18"/>
                <w:szCs w:val="18"/>
                <w:lang w:val="el-GR"/>
              </w:rPr>
              <w:t xml:space="preserve">Η τεχνική προσφορά θα πρέπει να περιλαμβάνει αναλυτική περιγραφή της σύνθεσης του προσφερόμενου Η/Υ (μητρική κάρτα, επεξεργαστής, σκληρός δίσκος, μνήμες, τροφοδοτικό, κάρτα ήχου, κάρτα γραφικών, σύνολο θυρών επέκτασης </w:t>
            </w:r>
            <w:r w:rsidRPr="000254E4">
              <w:rPr>
                <w:rFonts w:ascii="Verdana" w:hAnsi="Verdana"/>
                <w:b/>
                <w:sz w:val="18"/>
                <w:szCs w:val="18"/>
              </w:rPr>
              <w:t>PCI</w:t>
            </w:r>
            <w:r w:rsidRPr="00146D48">
              <w:rPr>
                <w:rFonts w:ascii="Verdana" w:hAnsi="Verdana"/>
                <w:b/>
                <w:sz w:val="18"/>
                <w:szCs w:val="18"/>
                <w:lang w:val="el-GR"/>
              </w:rPr>
              <w:t>/</w:t>
            </w:r>
            <w:r w:rsidRPr="000254E4">
              <w:rPr>
                <w:rFonts w:ascii="Verdana" w:hAnsi="Verdana"/>
                <w:b/>
                <w:sz w:val="18"/>
                <w:szCs w:val="18"/>
              </w:rPr>
              <w:t>PCI</w:t>
            </w:r>
            <w:r w:rsidRPr="00146D48">
              <w:rPr>
                <w:rFonts w:ascii="Verdana" w:hAnsi="Verdana"/>
                <w:b/>
                <w:sz w:val="18"/>
                <w:szCs w:val="18"/>
                <w:lang w:val="el-GR"/>
              </w:rPr>
              <w:t xml:space="preserve"> </w:t>
            </w:r>
            <w:r w:rsidRPr="000254E4">
              <w:rPr>
                <w:rFonts w:ascii="Verdana" w:hAnsi="Verdana"/>
                <w:b/>
                <w:sz w:val="18"/>
                <w:szCs w:val="18"/>
              </w:rPr>
              <w:t>express</w:t>
            </w:r>
            <w:r w:rsidRPr="00146D48">
              <w:rPr>
                <w:rFonts w:ascii="Verdana" w:hAnsi="Verdana"/>
                <w:b/>
                <w:sz w:val="18"/>
                <w:szCs w:val="18"/>
                <w:lang w:val="el-GR"/>
              </w:rPr>
              <w:t xml:space="preserve"> κλπ), με αναφορά στις εμπορικές ονομασίες των επιμέρους στοιχείων αυτού.</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cs="Arial"/>
                <w:sz w:val="18"/>
                <w:szCs w:val="18"/>
              </w:rPr>
            </w:pPr>
            <w:r w:rsidRPr="000254E4">
              <w:rPr>
                <w:rFonts w:ascii="Verdana" w:hAnsi="Verdana" w:cs="Arial"/>
                <w:color w:val="000000"/>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cs="Arial"/>
                <w:color w:val="000000"/>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cs="Arial"/>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cs="Arial"/>
                <w:color w:val="000000"/>
                <w:sz w:val="18"/>
                <w:szCs w:val="18"/>
                <w:lang w:val="el-GR"/>
              </w:rPr>
            </w:pPr>
            <w:r w:rsidRPr="00146D48">
              <w:rPr>
                <w:rFonts w:ascii="Verdana" w:hAnsi="Verdana"/>
                <w:sz w:val="18"/>
                <w:szCs w:val="18"/>
                <w:lang w:val="el-GR"/>
              </w:rPr>
              <w:t xml:space="preserve">Β2. Ο προσφερόμενος Η/Υ πρέπει να είναι </w:t>
            </w:r>
            <w:r w:rsidRPr="00146D48">
              <w:rPr>
                <w:rFonts w:ascii="Verdana" w:hAnsi="Verdana" w:cs="Calibri"/>
                <w:sz w:val="18"/>
                <w:szCs w:val="18"/>
                <w:lang w:val="el-GR"/>
              </w:rPr>
              <w:t>κατάλληλος για χρήση εφαρμογών αυτοματισμού γραφείου, περιήγησης διαδικτύου και ειδικών εφαρμογών που απαιτούν επεξεργαστική ισχύ και μνήμη (π.χ. διαχείριση λογιστηρίου, διαχείριση προϋπολογισμών, διαχείριση προσωπικού, διαχείρισης έργων, κ.α.).</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cs="Arial"/>
                <w:color w:val="000000"/>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cs="Arial"/>
                <w:color w:val="000000"/>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cs="Arial"/>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pStyle w:val="Default"/>
              <w:tabs>
                <w:tab w:val="left" w:pos="4274"/>
              </w:tabs>
              <w:ind w:left="142" w:right="34"/>
              <w:rPr>
                <w:rFonts w:ascii="Verdana" w:hAnsi="Verdana" w:cs="Arial"/>
                <w:sz w:val="18"/>
                <w:szCs w:val="18"/>
                <w:lang w:val="en-US"/>
              </w:rPr>
            </w:pPr>
          </w:p>
          <w:p w:rsidR="009A2A51" w:rsidRPr="000254E4" w:rsidRDefault="009A2A51" w:rsidP="00FC0CD5">
            <w:pPr>
              <w:pStyle w:val="Default"/>
              <w:tabs>
                <w:tab w:val="left" w:pos="4274"/>
              </w:tabs>
              <w:ind w:left="142" w:right="34"/>
              <w:jc w:val="both"/>
              <w:rPr>
                <w:rFonts w:ascii="Verdana" w:hAnsi="Verdana"/>
                <w:sz w:val="18"/>
                <w:szCs w:val="18"/>
              </w:rPr>
            </w:pPr>
            <w:r w:rsidRPr="000254E4">
              <w:rPr>
                <w:rFonts w:ascii="Verdana" w:hAnsi="Verdana" w:cs="Arial"/>
                <w:sz w:val="18"/>
                <w:szCs w:val="18"/>
                <w:lang w:val="en-US"/>
              </w:rPr>
              <w:t>B</w:t>
            </w:r>
            <w:r w:rsidRPr="00146D48">
              <w:rPr>
                <w:rFonts w:ascii="Verdana" w:hAnsi="Verdana" w:cs="Arial"/>
                <w:sz w:val="18"/>
                <w:szCs w:val="18"/>
                <w:lang w:val="en-US"/>
              </w:rPr>
              <w:t>3.</w:t>
            </w:r>
            <w:r w:rsidRPr="00146D48">
              <w:rPr>
                <w:rFonts w:ascii="Verdana" w:hAnsi="Verdana"/>
                <w:sz w:val="18"/>
                <w:szCs w:val="18"/>
                <w:lang w:val="en-US"/>
              </w:rPr>
              <w:t xml:space="preserve"> </w:t>
            </w:r>
            <w:r w:rsidRPr="000254E4">
              <w:rPr>
                <w:rFonts w:ascii="Verdana" w:hAnsi="Verdana"/>
                <w:sz w:val="18"/>
                <w:szCs w:val="18"/>
              </w:rPr>
              <w:t>Επεξεργαστής</w:t>
            </w:r>
            <w:r w:rsidRPr="00146D48">
              <w:rPr>
                <w:rFonts w:ascii="Verdana" w:hAnsi="Verdana"/>
                <w:sz w:val="18"/>
                <w:szCs w:val="18"/>
                <w:lang w:val="en-US"/>
              </w:rPr>
              <w:t xml:space="preserve"> 64bit </w:t>
            </w:r>
            <w:r w:rsidRPr="000254E4">
              <w:rPr>
                <w:rFonts w:ascii="Verdana" w:hAnsi="Verdana"/>
                <w:sz w:val="18"/>
                <w:szCs w:val="18"/>
              </w:rPr>
              <w:t>με</w:t>
            </w:r>
            <w:r w:rsidRPr="00146D48">
              <w:rPr>
                <w:rFonts w:ascii="Verdana" w:hAnsi="Verdana"/>
                <w:sz w:val="18"/>
                <w:szCs w:val="18"/>
                <w:lang w:val="en-US"/>
              </w:rPr>
              <w:t xml:space="preserve"> </w:t>
            </w:r>
            <w:r w:rsidRPr="000254E4">
              <w:rPr>
                <w:rFonts w:ascii="Verdana" w:hAnsi="Verdana"/>
                <w:sz w:val="18"/>
                <w:szCs w:val="18"/>
              </w:rPr>
              <w:t>επίδοση</w:t>
            </w:r>
            <w:r w:rsidRPr="00146D48">
              <w:rPr>
                <w:rFonts w:ascii="Verdana" w:hAnsi="Verdana"/>
                <w:sz w:val="18"/>
                <w:szCs w:val="18"/>
                <w:lang w:val="en-US"/>
              </w:rPr>
              <w:t xml:space="preserve"> CPU </w:t>
            </w:r>
            <w:proofErr w:type="spellStart"/>
            <w:r w:rsidRPr="00146D48">
              <w:rPr>
                <w:rFonts w:ascii="Verdana" w:hAnsi="Verdana"/>
                <w:sz w:val="18"/>
                <w:szCs w:val="18"/>
                <w:lang w:val="en-US"/>
              </w:rPr>
              <w:t>PassMark</w:t>
            </w:r>
            <w:proofErr w:type="spellEnd"/>
            <w:r w:rsidRPr="00146D48">
              <w:rPr>
                <w:rFonts w:ascii="Verdana" w:hAnsi="Verdana"/>
                <w:sz w:val="18"/>
                <w:szCs w:val="18"/>
                <w:lang w:val="en-US"/>
              </w:rPr>
              <w:t xml:space="preserve"> </w:t>
            </w:r>
            <w:r w:rsidRPr="000254E4">
              <w:rPr>
                <w:rFonts w:ascii="Verdana" w:hAnsi="Verdana"/>
                <w:sz w:val="18"/>
                <w:szCs w:val="18"/>
              </w:rPr>
              <w:t>στο</w:t>
            </w:r>
            <w:r w:rsidRPr="00146D48">
              <w:rPr>
                <w:rFonts w:ascii="Verdana" w:hAnsi="Verdana"/>
                <w:sz w:val="18"/>
                <w:szCs w:val="18"/>
                <w:lang w:val="en-US"/>
              </w:rPr>
              <w:t xml:space="preserve"> http://www.cpubenchmark.net </w:t>
            </w:r>
            <w:r w:rsidRPr="000254E4">
              <w:rPr>
                <w:rFonts w:ascii="Verdana" w:hAnsi="Verdana"/>
                <w:sz w:val="18"/>
                <w:szCs w:val="18"/>
              </w:rPr>
              <w:lastRenderedPageBreak/>
              <w:t>τουλάχιστον</w:t>
            </w:r>
            <w:r w:rsidRPr="00146D48">
              <w:rPr>
                <w:rFonts w:ascii="Verdana" w:hAnsi="Verdana"/>
                <w:sz w:val="18"/>
                <w:szCs w:val="18"/>
                <w:lang w:val="en-US"/>
              </w:rPr>
              <w:t xml:space="preserve"> 7000 (Low Margin </w:t>
            </w:r>
            <w:r w:rsidRPr="000254E4">
              <w:rPr>
                <w:rFonts w:ascii="Verdana" w:hAnsi="Verdana"/>
                <w:sz w:val="18"/>
                <w:szCs w:val="18"/>
                <w:lang w:val="en-US"/>
              </w:rPr>
              <w:t>for</w:t>
            </w:r>
            <w:r w:rsidRPr="00146D48">
              <w:rPr>
                <w:rFonts w:ascii="Verdana" w:hAnsi="Verdana"/>
                <w:sz w:val="18"/>
                <w:szCs w:val="18"/>
                <w:lang w:val="en-US"/>
              </w:rPr>
              <w:t xml:space="preserve"> Error). </w:t>
            </w:r>
            <w:r w:rsidRPr="000254E4">
              <w:rPr>
                <w:rFonts w:ascii="Verdana" w:hAnsi="Verdana"/>
                <w:sz w:val="18"/>
                <w:szCs w:val="18"/>
              </w:rPr>
              <w:t xml:space="preserve">Να αναφερθεί ο κατασκευαστής και το μοντέλο. </w:t>
            </w:r>
          </w:p>
          <w:p w:rsidR="009A2A51" w:rsidRPr="000254E4" w:rsidRDefault="009A2A51" w:rsidP="00FC0CD5">
            <w:pPr>
              <w:pStyle w:val="Default"/>
              <w:tabs>
                <w:tab w:val="left" w:pos="4274"/>
              </w:tabs>
              <w:ind w:left="142" w:right="34"/>
              <w:jc w:val="both"/>
              <w:rPr>
                <w:rFonts w:ascii="Verdana" w:hAnsi="Verdana"/>
                <w:sz w:val="18"/>
                <w:szCs w:val="18"/>
              </w:rPr>
            </w:pPr>
            <w:r w:rsidRPr="000254E4">
              <w:rPr>
                <w:rFonts w:ascii="Verdana" w:hAnsi="Verdana"/>
                <w:sz w:val="18"/>
                <w:szCs w:val="18"/>
              </w:rPr>
              <w:t xml:space="preserve"> </w:t>
            </w:r>
          </w:p>
        </w:tc>
        <w:tc>
          <w:tcPr>
            <w:tcW w:w="1418" w:type="dxa"/>
            <w:shd w:val="clear" w:color="auto" w:fill="auto"/>
            <w:vAlign w:val="center"/>
          </w:tcPr>
          <w:p w:rsidR="009A2A51" w:rsidRPr="000254E4" w:rsidRDefault="009A2A51" w:rsidP="00FC0CD5">
            <w:pPr>
              <w:widowControl w:val="0"/>
              <w:spacing w:before="120" w:after="120"/>
              <w:ind w:left="126" w:right="71"/>
              <w:jc w:val="center"/>
              <w:rPr>
                <w:rFonts w:ascii="Verdana" w:hAnsi="Verdana" w:cs="Arial"/>
                <w:sz w:val="18"/>
                <w:szCs w:val="18"/>
              </w:rPr>
            </w:pPr>
            <w:r w:rsidRPr="000254E4">
              <w:rPr>
                <w:rFonts w:ascii="Verdana" w:hAnsi="Verdana" w:cs="Arial"/>
                <w:sz w:val="18"/>
                <w:szCs w:val="18"/>
              </w:rPr>
              <w:lastRenderedPageBreak/>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cs="Arial"/>
                <w:color w:val="000000"/>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cs="Arial"/>
                <w:sz w:val="18"/>
                <w:szCs w:val="18"/>
              </w:rPr>
            </w:pPr>
            <w:r w:rsidRPr="000254E4">
              <w:rPr>
                <w:rFonts w:ascii="Verdana" w:hAnsi="Verdana" w:cs="Arial"/>
                <w:sz w:val="18"/>
                <w:szCs w:val="18"/>
              </w:rPr>
              <w:t xml:space="preserve"> </w:t>
            </w:r>
          </w:p>
        </w:tc>
      </w:tr>
      <w:tr w:rsidR="009A2A51" w:rsidRPr="000254E4" w:rsidTr="00FC0CD5">
        <w:trPr>
          <w:jc w:val="center"/>
        </w:trPr>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cs="Arial"/>
                <w:color w:val="000000"/>
                <w:sz w:val="18"/>
                <w:szCs w:val="18"/>
                <w:lang w:val="el-GR"/>
              </w:rPr>
            </w:pPr>
            <w:r w:rsidRPr="000254E4">
              <w:rPr>
                <w:rFonts w:ascii="Verdana" w:hAnsi="Verdana" w:cs="Arial"/>
                <w:color w:val="000000"/>
                <w:sz w:val="18"/>
                <w:szCs w:val="18"/>
              </w:rPr>
              <w:lastRenderedPageBreak/>
              <w:t>B</w:t>
            </w:r>
            <w:r w:rsidRPr="00146D48">
              <w:rPr>
                <w:rFonts w:ascii="Verdana" w:hAnsi="Verdana" w:cs="Arial"/>
                <w:color w:val="000000"/>
                <w:sz w:val="18"/>
                <w:szCs w:val="18"/>
                <w:lang w:val="el-GR"/>
              </w:rPr>
              <w:t xml:space="preserve">4. </w:t>
            </w:r>
            <w:r w:rsidRPr="00146D48">
              <w:rPr>
                <w:rFonts w:ascii="Verdana" w:hAnsi="Verdana"/>
                <w:sz w:val="18"/>
                <w:szCs w:val="18"/>
                <w:lang w:val="el-GR"/>
              </w:rPr>
              <w:t xml:space="preserve">Η μητρική να διαθέτει </w:t>
            </w:r>
            <w:r w:rsidRPr="000254E4">
              <w:rPr>
                <w:rFonts w:ascii="Verdana" w:hAnsi="Verdana"/>
                <w:sz w:val="18"/>
                <w:szCs w:val="18"/>
              </w:rPr>
              <w:t>UEFI</w:t>
            </w:r>
            <w:r w:rsidRPr="00146D48">
              <w:rPr>
                <w:rFonts w:ascii="Verdana" w:hAnsi="Verdana"/>
                <w:sz w:val="18"/>
                <w:szCs w:val="18"/>
                <w:lang w:val="el-GR"/>
              </w:rPr>
              <w:t xml:space="preserve"> </w:t>
            </w:r>
            <w:r w:rsidRPr="000254E4">
              <w:rPr>
                <w:rFonts w:ascii="Verdana" w:hAnsi="Verdana"/>
                <w:sz w:val="18"/>
                <w:szCs w:val="18"/>
              </w:rPr>
              <w:t>bios</w:t>
            </w:r>
            <w:r w:rsidRPr="00146D48">
              <w:rPr>
                <w:rFonts w:ascii="Verdana" w:hAnsi="Verdana"/>
                <w:sz w:val="18"/>
                <w:szCs w:val="18"/>
                <w:lang w:val="el-GR"/>
              </w:rPr>
              <w:t xml:space="preserve">. Να αναφερθεί ο τύπος της  και το </w:t>
            </w:r>
            <w:r w:rsidRPr="000254E4">
              <w:rPr>
                <w:rFonts w:ascii="Verdana" w:hAnsi="Verdana"/>
                <w:sz w:val="18"/>
                <w:szCs w:val="18"/>
              </w:rPr>
              <w:t>chipset</w:t>
            </w:r>
            <w:r w:rsidRPr="00146D48">
              <w:rPr>
                <w:rFonts w:ascii="Verdana" w:hAnsi="Verdana"/>
                <w:sz w:val="18"/>
                <w:szCs w:val="18"/>
                <w:lang w:val="el-GR"/>
              </w:rPr>
              <w:t xml:space="preserve"> της.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cs="Arial"/>
                <w:color w:val="000000"/>
                <w:sz w:val="18"/>
                <w:szCs w:val="18"/>
              </w:rPr>
            </w:pPr>
            <w:r w:rsidRPr="000254E4">
              <w:rPr>
                <w:rFonts w:ascii="Verdana" w:hAnsi="Verdana" w:cs="Arial"/>
                <w:color w:val="000000"/>
                <w:sz w:val="18"/>
                <w:szCs w:val="18"/>
              </w:rPr>
              <w:t>ΝΑΙ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cs="Arial"/>
                <w:color w:val="000000"/>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0254E4" w:rsidRDefault="009A2A51" w:rsidP="00FC0CD5">
            <w:pPr>
              <w:widowControl w:val="0"/>
              <w:autoSpaceDE w:val="0"/>
              <w:autoSpaceDN w:val="0"/>
              <w:adjustRightInd w:val="0"/>
              <w:rPr>
                <w:rFonts w:ascii="Verdana" w:hAnsi="Verdana" w:cs="Arial"/>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pStyle w:val="Default"/>
              <w:tabs>
                <w:tab w:val="left" w:pos="4274"/>
              </w:tabs>
              <w:ind w:left="142" w:right="34"/>
              <w:jc w:val="both"/>
              <w:rPr>
                <w:rFonts w:ascii="Verdana" w:hAnsi="Verdana" w:cs="Arial"/>
                <w:sz w:val="18"/>
                <w:szCs w:val="18"/>
              </w:rPr>
            </w:pPr>
            <w:r w:rsidRPr="000254E4">
              <w:rPr>
                <w:rFonts w:ascii="Verdana" w:hAnsi="Verdana" w:cs="Arial"/>
                <w:sz w:val="18"/>
                <w:szCs w:val="18"/>
              </w:rPr>
              <w:t>Β5. Η μητρική να διαθέτει δυνατότητες απομακρυσμένης διαχείρισης (</w:t>
            </w:r>
            <w:r w:rsidRPr="000254E4">
              <w:rPr>
                <w:rFonts w:ascii="Verdana" w:hAnsi="Verdana"/>
                <w:sz w:val="18"/>
                <w:szCs w:val="18"/>
              </w:rPr>
              <w:t xml:space="preserve">τεχνολογία </w:t>
            </w:r>
            <w:r w:rsidRPr="000254E4">
              <w:rPr>
                <w:rFonts w:ascii="Verdana" w:hAnsi="Verdana"/>
                <w:sz w:val="18"/>
                <w:szCs w:val="18"/>
                <w:lang w:val="en-US"/>
              </w:rPr>
              <w:t>V</w:t>
            </w:r>
            <w:r w:rsidRPr="000254E4">
              <w:rPr>
                <w:rFonts w:ascii="Verdana" w:hAnsi="Verdana"/>
                <w:sz w:val="18"/>
                <w:szCs w:val="18"/>
              </w:rPr>
              <w:t>-</w:t>
            </w:r>
            <w:r w:rsidRPr="000254E4">
              <w:rPr>
                <w:rFonts w:ascii="Verdana" w:hAnsi="Verdana"/>
                <w:sz w:val="18"/>
                <w:szCs w:val="18"/>
                <w:lang w:val="en-US"/>
              </w:rPr>
              <w:t>Pro</w:t>
            </w:r>
            <w:r w:rsidRPr="000254E4">
              <w:rPr>
                <w:rFonts w:ascii="Verdana" w:hAnsi="Verdana"/>
                <w:sz w:val="18"/>
                <w:szCs w:val="18"/>
                <w:lang w:val="de-DE"/>
              </w:rPr>
              <w:t xml:space="preserve"> </w:t>
            </w:r>
            <w:r w:rsidRPr="000254E4">
              <w:rPr>
                <w:rFonts w:ascii="Verdana" w:hAnsi="Verdana"/>
                <w:sz w:val="18"/>
                <w:szCs w:val="18"/>
              </w:rPr>
              <w:t>ή ισοδύναμη)</w:t>
            </w:r>
            <w:r w:rsidRPr="000254E4">
              <w:rPr>
                <w:rFonts w:ascii="Verdana" w:hAnsi="Verdana" w:cs="Arial"/>
                <w:sz w:val="18"/>
                <w:szCs w:val="18"/>
              </w:rPr>
              <w:t>:</w:t>
            </w:r>
          </w:p>
          <w:p w:rsidR="009A2A51" w:rsidRPr="00146D48" w:rsidRDefault="009A2A51" w:rsidP="009A2A51">
            <w:pPr>
              <w:pStyle w:val="a3"/>
              <w:numPr>
                <w:ilvl w:val="0"/>
                <w:numId w:val="1"/>
              </w:numPr>
              <w:autoSpaceDE w:val="0"/>
              <w:autoSpaceDN w:val="0"/>
              <w:adjustRightInd w:val="0"/>
              <w:ind w:right="90" w:hanging="295"/>
              <w:jc w:val="both"/>
              <w:rPr>
                <w:rFonts w:ascii="Verdana" w:hAnsi="Verdana" w:cs="Arial"/>
                <w:color w:val="000000"/>
                <w:sz w:val="18"/>
                <w:szCs w:val="18"/>
                <w:lang w:val="el-GR"/>
              </w:rPr>
            </w:pPr>
            <w:r w:rsidRPr="00146D48">
              <w:rPr>
                <w:rFonts w:ascii="Verdana" w:hAnsi="Verdana" w:cs="Arial"/>
                <w:color w:val="000000"/>
                <w:sz w:val="18"/>
                <w:szCs w:val="18"/>
                <w:lang w:val="el-GR"/>
              </w:rPr>
              <w:t>Διάγνωσης Προβλημάτων λειτουργίας Η/Υ ακόμα και αν το Λειτουργικό Σύστημά του δεν αποκρίνεται,</w:t>
            </w:r>
          </w:p>
          <w:p w:rsidR="009A2A51" w:rsidRPr="00146D48" w:rsidRDefault="009A2A51" w:rsidP="009A2A51">
            <w:pPr>
              <w:pStyle w:val="a3"/>
              <w:numPr>
                <w:ilvl w:val="0"/>
                <w:numId w:val="1"/>
              </w:numPr>
              <w:autoSpaceDE w:val="0"/>
              <w:autoSpaceDN w:val="0"/>
              <w:adjustRightInd w:val="0"/>
              <w:ind w:right="90" w:hanging="295"/>
              <w:jc w:val="both"/>
              <w:rPr>
                <w:rFonts w:ascii="Verdana" w:hAnsi="Verdana" w:cs="Arial"/>
                <w:color w:val="000000"/>
                <w:sz w:val="18"/>
                <w:szCs w:val="18"/>
                <w:lang w:val="el-GR"/>
              </w:rPr>
            </w:pPr>
            <w:proofErr w:type="spellStart"/>
            <w:r w:rsidRPr="00146D48">
              <w:rPr>
                <w:rFonts w:ascii="Verdana" w:hAnsi="Verdana" w:cs="Arial"/>
                <w:color w:val="000000"/>
                <w:sz w:val="18"/>
                <w:szCs w:val="18"/>
                <w:lang w:val="el-GR"/>
              </w:rPr>
              <w:t>Ενεργοποίησης–απενεργοποίησης</w:t>
            </w:r>
            <w:proofErr w:type="spellEnd"/>
            <w:r w:rsidRPr="00146D48">
              <w:rPr>
                <w:rFonts w:ascii="Verdana" w:hAnsi="Verdana" w:cs="Arial"/>
                <w:color w:val="000000"/>
                <w:sz w:val="18"/>
                <w:szCs w:val="18"/>
                <w:lang w:val="el-GR"/>
              </w:rPr>
              <w:t xml:space="preserve"> Η/Υ από απόσταση (</w:t>
            </w:r>
            <w:r w:rsidRPr="000254E4">
              <w:rPr>
                <w:rFonts w:ascii="Verdana" w:hAnsi="Verdana" w:cs="Arial"/>
                <w:color w:val="000000"/>
                <w:sz w:val="18"/>
                <w:szCs w:val="18"/>
              </w:rPr>
              <w:t>start</w:t>
            </w:r>
            <w:r w:rsidRPr="00146D48">
              <w:rPr>
                <w:rFonts w:ascii="Verdana" w:hAnsi="Verdana" w:cs="Arial"/>
                <w:color w:val="000000"/>
                <w:sz w:val="18"/>
                <w:szCs w:val="18"/>
                <w:lang w:val="el-GR"/>
              </w:rPr>
              <w:t xml:space="preserve"> </w:t>
            </w:r>
            <w:r w:rsidRPr="000254E4">
              <w:rPr>
                <w:rFonts w:ascii="Verdana" w:hAnsi="Verdana" w:cs="Arial"/>
                <w:color w:val="000000"/>
                <w:sz w:val="18"/>
                <w:szCs w:val="18"/>
              </w:rPr>
              <w:t>up</w:t>
            </w:r>
            <w:r w:rsidRPr="00146D48">
              <w:rPr>
                <w:rFonts w:ascii="Verdana" w:hAnsi="Verdana" w:cs="Arial"/>
                <w:color w:val="000000"/>
                <w:sz w:val="18"/>
                <w:szCs w:val="18"/>
                <w:lang w:val="el-GR"/>
              </w:rPr>
              <w:t xml:space="preserve"> – </w:t>
            </w:r>
            <w:r w:rsidRPr="000254E4">
              <w:rPr>
                <w:rFonts w:ascii="Verdana" w:hAnsi="Verdana" w:cs="Arial"/>
                <w:color w:val="000000"/>
                <w:sz w:val="18"/>
                <w:szCs w:val="18"/>
              </w:rPr>
              <w:t>power</w:t>
            </w:r>
            <w:r w:rsidRPr="00146D48">
              <w:rPr>
                <w:rFonts w:ascii="Verdana" w:hAnsi="Verdana" w:cs="Arial"/>
                <w:color w:val="000000"/>
                <w:sz w:val="18"/>
                <w:szCs w:val="18"/>
                <w:lang w:val="el-GR"/>
              </w:rPr>
              <w:t xml:space="preserve"> </w:t>
            </w:r>
            <w:r w:rsidRPr="000254E4">
              <w:rPr>
                <w:rFonts w:ascii="Verdana" w:hAnsi="Verdana" w:cs="Arial"/>
                <w:color w:val="000000"/>
                <w:sz w:val="18"/>
                <w:szCs w:val="18"/>
              </w:rPr>
              <w:t>down</w:t>
            </w:r>
            <w:r w:rsidRPr="00146D48">
              <w:rPr>
                <w:rFonts w:ascii="Verdana" w:hAnsi="Verdana" w:cs="Arial"/>
                <w:color w:val="000000"/>
                <w:sz w:val="18"/>
                <w:szCs w:val="18"/>
                <w:lang w:val="el-GR"/>
              </w:rPr>
              <w:t>).</w:t>
            </w:r>
          </w:p>
          <w:p w:rsidR="009A2A51" w:rsidRPr="00146D48" w:rsidRDefault="009A2A51" w:rsidP="00FC0CD5">
            <w:pPr>
              <w:autoSpaceDE w:val="0"/>
              <w:autoSpaceDN w:val="0"/>
              <w:adjustRightInd w:val="0"/>
              <w:ind w:left="125" w:right="90"/>
              <w:jc w:val="both"/>
              <w:rPr>
                <w:rFonts w:ascii="Verdana" w:hAnsi="Verdana" w:cs="Arial"/>
                <w:color w:val="000000"/>
                <w:sz w:val="18"/>
                <w:szCs w:val="18"/>
                <w:lang w:val="el-GR"/>
              </w:rPr>
            </w:pPr>
            <w:r w:rsidRPr="00146D48">
              <w:rPr>
                <w:rFonts w:ascii="Verdana" w:hAnsi="Verdana" w:cs="Arial"/>
                <w:color w:val="000000"/>
                <w:sz w:val="18"/>
                <w:szCs w:val="18"/>
                <w:lang w:val="el-GR"/>
              </w:rPr>
              <w:t>Ο επεξεργαστής να προσφερθεί με ενεργοποιημένη την ως άνω τεχνολογία.</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cs="Arial"/>
                <w:color w:val="000000"/>
                <w:sz w:val="18"/>
                <w:szCs w:val="18"/>
              </w:rPr>
            </w:pPr>
            <w:r w:rsidRPr="000254E4">
              <w:rPr>
                <w:rFonts w:ascii="Verdana" w:hAnsi="Verdana" w:cs="Arial"/>
                <w:color w:val="000000"/>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cs="Arial"/>
                <w:color w:val="000000"/>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cs="Arial"/>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cs="Arial"/>
                <w:sz w:val="18"/>
                <w:szCs w:val="18"/>
                <w:lang w:val="el-GR"/>
              </w:rPr>
            </w:pPr>
            <w:r w:rsidRPr="000254E4">
              <w:rPr>
                <w:rFonts w:ascii="Verdana" w:hAnsi="Verdana" w:cs="Arial"/>
                <w:color w:val="000000"/>
                <w:sz w:val="18"/>
                <w:szCs w:val="18"/>
              </w:rPr>
              <w:t>B</w:t>
            </w:r>
            <w:r w:rsidRPr="00146D48">
              <w:rPr>
                <w:rFonts w:ascii="Verdana" w:hAnsi="Verdana" w:cs="Arial"/>
                <w:color w:val="000000"/>
                <w:sz w:val="18"/>
                <w:szCs w:val="18"/>
                <w:lang w:val="el-GR"/>
              </w:rPr>
              <w:t xml:space="preserve">6. </w:t>
            </w:r>
            <w:r w:rsidRPr="00146D48">
              <w:rPr>
                <w:rFonts w:ascii="Verdana" w:hAnsi="Verdana"/>
                <w:sz w:val="18"/>
                <w:szCs w:val="18"/>
                <w:lang w:val="el-GR"/>
              </w:rPr>
              <w:t xml:space="preserve">Να διαθέτει τουλάχιστον 1 θύρα </w:t>
            </w:r>
            <w:r w:rsidRPr="000254E4">
              <w:rPr>
                <w:rFonts w:ascii="Verdana" w:hAnsi="Verdana"/>
                <w:sz w:val="18"/>
                <w:szCs w:val="18"/>
              </w:rPr>
              <w:t>PCI</w:t>
            </w:r>
            <w:r w:rsidRPr="00146D48">
              <w:rPr>
                <w:rFonts w:ascii="Verdana" w:hAnsi="Verdana"/>
                <w:sz w:val="18"/>
                <w:szCs w:val="18"/>
                <w:lang w:val="el-GR"/>
              </w:rPr>
              <w:t>-</w:t>
            </w:r>
            <w:r w:rsidRPr="000254E4">
              <w:rPr>
                <w:rFonts w:ascii="Verdana" w:hAnsi="Verdana"/>
                <w:sz w:val="18"/>
                <w:szCs w:val="18"/>
              </w:rPr>
              <w:t>Express</w:t>
            </w:r>
            <w:r w:rsidRPr="00146D48">
              <w:rPr>
                <w:rFonts w:ascii="Verdana" w:hAnsi="Verdana"/>
                <w:sz w:val="18"/>
                <w:szCs w:val="18"/>
                <w:lang w:val="el-GR"/>
              </w:rPr>
              <w:t xml:space="preserve"> </w:t>
            </w:r>
            <w:r w:rsidRPr="000254E4">
              <w:rPr>
                <w:rFonts w:ascii="Verdana" w:hAnsi="Verdana"/>
                <w:sz w:val="18"/>
                <w:szCs w:val="18"/>
              </w:rPr>
              <w:t>x</w:t>
            </w:r>
            <w:r w:rsidRPr="00146D48">
              <w:rPr>
                <w:rFonts w:ascii="Verdana" w:hAnsi="Verdana"/>
                <w:sz w:val="18"/>
                <w:szCs w:val="18"/>
                <w:lang w:val="el-GR"/>
              </w:rPr>
              <w:t xml:space="preserve"> 16 ή ταχύτερη.</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cs="Arial"/>
                <w:color w:val="000000"/>
                <w:sz w:val="18"/>
                <w:szCs w:val="18"/>
              </w:rPr>
            </w:pPr>
            <w:r w:rsidRPr="000254E4">
              <w:rPr>
                <w:rFonts w:ascii="Verdana" w:hAnsi="Verdana" w:cs="Arial"/>
                <w:color w:val="000000"/>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cs="Arial"/>
                <w:color w:val="000000"/>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cs="Arial"/>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Β7. Συνολικός αριθμός θυρών </w:t>
            </w:r>
            <w:r w:rsidRPr="000254E4">
              <w:rPr>
                <w:rFonts w:ascii="Verdana" w:hAnsi="Verdana"/>
                <w:sz w:val="18"/>
                <w:szCs w:val="18"/>
              </w:rPr>
              <w:t>USB</w:t>
            </w:r>
            <w:r w:rsidRPr="00146D48">
              <w:rPr>
                <w:rFonts w:ascii="Verdana" w:hAnsi="Verdana"/>
                <w:sz w:val="18"/>
                <w:szCs w:val="18"/>
                <w:lang w:val="el-GR"/>
              </w:rPr>
              <w:t xml:space="preserve"> 2.0,3.0 και 3.1 ή νεότερο.</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 xml:space="preserve">≥ 6 </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0254E4">
              <w:rPr>
                <w:rFonts w:ascii="Verdana" w:hAnsi="Verdana"/>
                <w:sz w:val="18"/>
                <w:szCs w:val="18"/>
              </w:rPr>
              <w:t>B</w:t>
            </w:r>
            <w:r w:rsidRPr="00146D48">
              <w:rPr>
                <w:rFonts w:ascii="Verdana" w:hAnsi="Verdana"/>
                <w:sz w:val="18"/>
                <w:szCs w:val="18"/>
                <w:lang w:val="el-GR"/>
              </w:rPr>
              <w:t xml:space="preserve">8. Ελάχιστος αριθμός θυρών </w:t>
            </w:r>
            <w:r w:rsidRPr="000254E4">
              <w:rPr>
                <w:rFonts w:ascii="Verdana" w:hAnsi="Verdana"/>
                <w:sz w:val="18"/>
                <w:szCs w:val="18"/>
              </w:rPr>
              <w:t>USB</w:t>
            </w:r>
            <w:r w:rsidRPr="00146D48">
              <w:rPr>
                <w:rFonts w:ascii="Verdana" w:hAnsi="Verdana"/>
                <w:sz w:val="18"/>
                <w:szCs w:val="18"/>
                <w:lang w:val="el-GR"/>
              </w:rPr>
              <w:t xml:space="preserve"> 3.1 ή νεότερο από τις οποίες μια (1) θύρα τουλάχιστον μπροστά.</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sz w:val="18"/>
                <w:szCs w:val="18"/>
              </w:rPr>
            </w:pPr>
            <w:r w:rsidRPr="000254E4">
              <w:rPr>
                <w:rFonts w:ascii="Verdana" w:hAnsi="Verdana"/>
                <w:sz w:val="18"/>
                <w:szCs w:val="18"/>
              </w:rPr>
              <w:t>2</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Β9. Ελάχιστος αριθμός θυρών </w:t>
            </w:r>
            <w:r w:rsidRPr="000254E4">
              <w:rPr>
                <w:rFonts w:ascii="Verdana" w:hAnsi="Verdana"/>
                <w:sz w:val="18"/>
                <w:szCs w:val="18"/>
              </w:rPr>
              <w:t>USB</w:t>
            </w:r>
            <w:r w:rsidRPr="00146D48">
              <w:rPr>
                <w:rFonts w:ascii="Verdana" w:hAnsi="Verdana"/>
                <w:sz w:val="18"/>
                <w:szCs w:val="18"/>
                <w:lang w:val="el-GR"/>
              </w:rPr>
              <w:t xml:space="preserve"> στο μπροστινό μέρος  της μονάδας.</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sz w:val="18"/>
                <w:szCs w:val="18"/>
              </w:rPr>
            </w:pPr>
            <w:r w:rsidRPr="000254E4">
              <w:rPr>
                <w:rFonts w:ascii="Verdana" w:hAnsi="Verdana"/>
                <w:sz w:val="18"/>
                <w:szCs w:val="18"/>
              </w:rPr>
              <w:t>2</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0254E4">
              <w:rPr>
                <w:rFonts w:ascii="Verdana" w:hAnsi="Verdana"/>
                <w:sz w:val="18"/>
                <w:szCs w:val="18"/>
              </w:rPr>
              <w:t>B</w:t>
            </w:r>
            <w:r w:rsidRPr="00146D48">
              <w:rPr>
                <w:rFonts w:ascii="Verdana" w:hAnsi="Verdana"/>
                <w:sz w:val="18"/>
                <w:szCs w:val="18"/>
                <w:lang w:val="el-GR"/>
              </w:rPr>
              <w:t xml:space="preserve">10. Εγκατεστημένη μνήμη </w:t>
            </w:r>
            <w:r w:rsidRPr="000254E4">
              <w:rPr>
                <w:rFonts w:ascii="Verdana" w:hAnsi="Verdana"/>
                <w:sz w:val="18"/>
                <w:szCs w:val="18"/>
              </w:rPr>
              <w:t>RAM</w:t>
            </w:r>
            <w:r w:rsidRPr="00146D48">
              <w:rPr>
                <w:rFonts w:ascii="Verdana" w:hAnsi="Verdana"/>
                <w:sz w:val="18"/>
                <w:szCs w:val="18"/>
                <w:lang w:val="el-GR"/>
              </w:rPr>
              <w:t xml:space="preserve"> τύπου </w:t>
            </w:r>
            <w:r w:rsidRPr="000254E4">
              <w:rPr>
                <w:rFonts w:ascii="Verdana" w:hAnsi="Verdana"/>
                <w:sz w:val="18"/>
                <w:szCs w:val="18"/>
              </w:rPr>
              <w:t>DDR</w:t>
            </w:r>
            <w:r w:rsidRPr="00146D48">
              <w:rPr>
                <w:rFonts w:ascii="Verdana" w:hAnsi="Verdana"/>
                <w:sz w:val="18"/>
                <w:szCs w:val="18"/>
                <w:lang w:val="el-GR"/>
              </w:rPr>
              <w:t>4  ή νεότερη</w:t>
            </w:r>
            <w:r w:rsidRPr="00146D48">
              <w:rPr>
                <w:rFonts w:ascii="Verdana" w:hAnsi="Verdana"/>
                <w:b/>
                <w:sz w:val="18"/>
                <w:szCs w:val="18"/>
                <w:lang w:val="el-GR"/>
              </w:rPr>
              <w:t xml:space="preserve"> σε ένα (1) </w:t>
            </w:r>
            <w:r w:rsidRPr="000254E4">
              <w:rPr>
                <w:rFonts w:ascii="Verdana" w:hAnsi="Verdana"/>
                <w:b/>
                <w:sz w:val="18"/>
                <w:szCs w:val="18"/>
              </w:rPr>
              <w:t>DIMM</w:t>
            </w:r>
            <w:r w:rsidRPr="00146D48">
              <w:rPr>
                <w:rFonts w:ascii="Verdana" w:hAnsi="Verdana"/>
                <w:sz w:val="18"/>
                <w:szCs w:val="18"/>
                <w:lang w:val="el-GR"/>
              </w:rPr>
              <w:t xml:space="preserve">  με τουλάχιστον δύο (2) ελεύθερες υποδοχές για μελλοντική προσθήκη μνήμης. </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6" w:right="71"/>
              <w:jc w:val="center"/>
              <w:rPr>
                <w:rFonts w:ascii="Verdana" w:hAnsi="Verdana"/>
                <w:sz w:val="18"/>
                <w:szCs w:val="18"/>
              </w:rPr>
            </w:pPr>
            <w:r w:rsidRPr="000254E4">
              <w:rPr>
                <w:rFonts w:ascii="Verdana" w:hAnsi="Verdana"/>
                <w:sz w:val="18"/>
                <w:szCs w:val="18"/>
              </w:rPr>
              <w:t>≥ 8 GΒ</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Β11. Μέγιστη υποστηριζόμενη μνήμη </w:t>
            </w:r>
            <w:r w:rsidRPr="000254E4">
              <w:rPr>
                <w:rFonts w:ascii="Verdana" w:hAnsi="Verdana"/>
                <w:sz w:val="18"/>
                <w:szCs w:val="18"/>
              </w:rPr>
              <w:t>RAM</w:t>
            </w:r>
            <w:r w:rsidRPr="00146D48">
              <w:rPr>
                <w:rFonts w:ascii="Verdana" w:hAnsi="Verdana"/>
                <w:sz w:val="18"/>
                <w:szCs w:val="18"/>
                <w:lang w:val="el-GR"/>
              </w:rPr>
              <w:t xml:space="preserve"> τύπου </w:t>
            </w:r>
            <w:r w:rsidRPr="000254E4">
              <w:rPr>
                <w:rFonts w:ascii="Verdana" w:hAnsi="Verdana"/>
                <w:sz w:val="18"/>
                <w:szCs w:val="18"/>
              </w:rPr>
              <w:t>DDR</w:t>
            </w:r>
            <w:r w:rsidRPr="00146D48">
              <w:rPr>
                <w:rFonts w:ascii="Verdana" w:hAnsi="Verdana"/>
                <w:sz w:val="18"/>
                <w:szCs w:val="18"/>
                <w:lang w:val="el-GR"/>
              </w:rPr>
              <w:t>4 ή νεότερη</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 64 GB</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Β12. Σκληρός δίσκος τεχνολογίας </w:t>
            </w:r>
            <w:r w:rsidRPr="000254E4">
              <w:rPr>
                <w:rFonts w:ascii="Verdana" w:hAnsi="Verdana"/>
                <w:sz w:val="18"/>
                <w:szCs w:val="18"/>
              </w:rPr>
              <w:t>SSD</w:t>
            </w:r>
            <w:r w:rsidRPr="00146D48">
              <w:rPr>
                <w:rFonts w:ascii="Verdana" w:hAnsi="Verdana"/>
                <w:sz w:val="18"/>
                <w:szCs w:val="18"/>
                <w:lang w:val="el-GR"/>
              </w:rPr>
              <w:t xml:space="preserve"> </w:t>
            </w:r>
            <w:r w:rsidRPr="000254E4">
              <w:rPr>
                <w:rFonts w:ascii="Verdana" w:hAnsi="Verdana"/>
                <w:sz w:val="18"/>
                <w:szCs w:val="18"/>
              </w:rPr>
              <w:t>SATA</w:t>
            </w:r>
            <w:r w:rsidRPr="00146D48">
              <w:rPr>
                <w:rFonts w:ascii="Verdana" w:hAnsi="Verdana"/>
                <w:sz w:val="18"/>
                <w:szCs w:val="18"/>
                <w:lang w:val="el-GR"/>
              </w:rPr>
              <w:t xml:space="preserve"> 3 ή νεότερος με ταχύτητα </w:t>
            </w:r>
            <w:proofErr w:type="spellStart"/>
            <w:r w:rsidRPr="00146D48">
              <w:rPr>
                <w:rFonts w:ascii="Verdana" w:hAnsi="Verdana"/>
                <w:sz w:val="18"/>
                <w:szCs w:val="18"/>
                <w:lang w:val="el-GR"/>
              </w:rPr>
              <w:t>διαμεταγωγής</w:t>
            </w:r>
            <w:proofErr w:type="spellEnd"/>
            <w:r w:rsidRPr="00146D48">
              <w:rPr>
                <w:rFonts w:ascii="Verdana" w:hAnsi="Verdana"/>
                <w:sz w:val="18"/>
                <w:szCs w:val="18"/>
                <w:lang w:val="el-GR"/>
              </w:rPr>
              <w:t xml:space="preserve"> τουλάχιστον 500 ΜΒ/</w:t>
            </w:r>
            <w:r w:rsidRPr="000254E4">
              <w:rPr>
                <w:rFonts w:ascii="Verdana" w:hAnsi="Verdana"/>
                <w:sz w:val="18"/>
                <w:szCs w:val="18"/>
                <w:lang w:val="de-DE"/>
              </w:rPr>
              <w:t>s</w:t>
            </w:r>
            <w:r w:rsidRPr="00146D48">
              <w:rPr>
                <w:rFonts w:ascii="Verdana" w:hAnsi="Verdana"/>
                <w:sz w:val="18"/>
                <w:szCs w:val="18"/>
                <w:lang w:val="el-GR"/>
              </w:rPr>
              <w:t xml:space="preserve">, όπου τοποθετείται το λειτουργικό σύστημα. Δεκτή γίνεται και η προσφορά σκληρού δίσκου τεχνολογίας </w:t>
            </w:r>
            <w:r w:rsidRPr="000254E4">
              <w:rPr>
                <w:rFonts w:ascii="Verdana" w:hAnsi="Verdana"/>
                <w:sz w:val="18"/>
                <w:szCs w:val="18"/>
              </w:rPr>
              <w:t>M</w:t>
            </w:r>
            <w:r w:rsidRPr="00146D48">
              <w:rPr>
                <w:rFonts w:ascii="Verdana" w:hAnsi="Verdana"/>
                <w:sz w:val="18"/>
                <w:szCs w:val="18"/>
                <w:lang w:val="el-GR"/>
              </w:rPr>
              <w:t xml:space="preserve">.2 </w:t>
            </w:r>
            <w:r w:rsidRPr="000254E4">
              <w:rPr>
                <w:rFonts w:ascii="Verdana" w:hAnsi="Verdana"/>
                <w:sz w:val="18"/>
                <w:szCs w:val="18"/>
              </w:rPr>
              <w:t>NVME</w:t>
            </w:r>
            <w:r w:rsidRPr="00146D48">
              <w:rPr>
                <w:rFonts w:ascii="Verdana" w:hAnsi="Verdana"/>
                <w:sz w:val="18"/>
                <w:szCs w:val="18"/>
                <w:lang w:val="el-GR"/>
              </w:rPr>
              <w:t xml:space="preserve"> με πρωτόκολλο επικοινωνίας </w:t>
            </w:r>
            <w:r w:rsidRPr="000254E4">
              <w:rPr>
                <w:rFonts w:ascii="Verdana" w:hAnsi="Verdana"/>
                <w:sz w:val="18"/>
                <w:szCs w:val="18"/>
              </w:rPr>
              <w:t>PCI</w:t>
            </w:r>
            <w:r w:rsidRPr="00146D48">
              <w:rPr>
                <w:rFonts w:ascii="Verdana" w:hAnsi="Verdana"/>
                <w:sz w:val="18"/>
                <w:szCs w:val="18"/>
                <w:lang w:val="el-GR"/>
              </w:rPr>
              <w:t xml:space="preserve"> </w:t>
            </w:r>
            <w:r w:rsidRPr="000254E4">
              <w:rPr>
                <w:rFonts w:ascii="Verdana" w:hAnsi="Verdana"/>
                <w:sz w:val="18"/>
                <w:szCs w:val="18"/>
              </w:rPr>
              <w:t>Express</w:t>
            </w:r>
            <w:r w:rsidRPr="00146D48">
              <w:rPr>
                <w:rFonts w:ascii="Verdana" w:hAnsi="Verdana"/>
                <w:sz w:val="18"/>
                <w:szCs w:val="18"/>
                <w:lang w:val="el-GR"/>
              </w:rPr>
              <w:t>.</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≥100GB</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trHeight w:val="1242"/>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highlight w:val="yellow"/>
                <w:lang w:val="el-GR"/>
              </w:rPr>
            </w:pPr>
            <w:r w:rsidRPr="000254E4">
              <w:rPr>
                <w:rFonts w:ascii="Verdana" w:hAnsi="Verdana"/>
                <w:sz w:val="18"/>
                <w:szCs w:val="18"/>
              </w:rPr>
              <w:t>B</w:t>
            </w:r>
            <w:r w:rsidRPr="00146D48">
              <w:rPr>
                <w:rFonts w:ascii="Verdana" w:hAnsi="Verdana"/>
                <w:sz w:val="18"/>
                <w:szCs w:val="18"/>
                <w:lang w:val="el-GR"/>
              </w:rPr>
              <w:t xml:space="preserve">13. Δεύτερος σκληρός δίσκος </w:t>
            </w:r>
            <w:r w:rsidRPr="000254E4">
              <w:rPr>
                <w:rFonts w:ascii="Verdana" w:hAnsi="Verdana"/>
                <w:sz w:val="18"/>
                <w:szCs w:val="18"/>
              </w:rPr>
              <w:t>SATA</w:t>
            </w:r>
            <w:r w:rsidRPr="00146D48">
              <w:rPr>
                <w:rFonts w:ascii="Verdana" w:hAnsi="Verdana"/>
                <w:sz w:val="18"/>
                <w:szCs w:val="18"/>
                <w:lang w:val="el-GR"/>
              </w:rPr>
              <w:t xml:space="preserve">3 ή νεότερος με ταχύτητα </w:t>
            </w:r>
            <w:proofErr w:type="spellStart"/>
            <w:r w:rsidRPr="00146D48">
              <w:rPr>
                <w:rFonts w:ascii="Verdana" w:hAnsi="Verdana"/>
                <w:sz w:val="18"/>
                <w:szCs w:val="18"/>
                <w:lang w:val="el-GR"/>
              </w:rPr>
              <w:t>διαμεταγωγής</w:t>
            </w:r>
            <w:proofErr w:type="spellEnd"/>
            <w:r w:rsidRPr="00146D48">
              <w:rPr>
                <w:rFonts w:ascii="Verdana" w:hAnsi="Verdana"/>
                <w:sz w:val="18"/>
                <w:szCs w:val="18"/>
                <w:lang w:val="el-GR"/>
              </w:rPr>
              <w:t xml:space="preserve"> τουλάχιστον 150 ΜΒ/</w:t>
            </w:r>
            <w:r w:rsidRPr="000254E4">
              <w:rPr>
                <w:rFonts w:ascii="Verdana" w:hAnsi="Verdana"/>
                <w:sz w:val="18"/>
                <w:szCs w:val="18"/>
              </w:rPr>
              <w:t>s</w:t>
            </w:r>
            <w:r w:rsidRPr="00146D48">
              <w:rPr>
                <w:rFonts w:ascii="Verdana" w:hAnsi="Verdana"/>
                <w:sz w:val="18"/>
                <w:szCs w:val="18"/>
                <w:lang w:val="el-GR"/>
              </w:rPr>
              <w:t xml:space="preserve"> και περιστροφής ανά λεπτό  τουλάχιστον 7200 </w:t>
            </w:r>
            <w:r w:rsidRPr="000254E4">
              <w:rPr>
                <w:rFonts w:ascii="Verdana" w:hAnsi="Verdana"/>
                <w:sz w:val="18"/>
                <w:szCs w:val="18"/>
              </w:rPr>
              <w:t>RPM</w:t>
            </w:r>
            <w:r w:rsidRPr="00146D48">
              <w:rPr>
                <w:rFonts w:ascii="Verdana" w:hAnsi="Verdana"/>
                <w:sz w:val="18"/>
                <w:szCs w:val="18"/>
                <w:lang w:val="el-GR"/>
              </w:rPr>
              <w:t xml:space="preserve"> στην περίπτωση τεχνολογίας </w:t>
            </w:r>
            <w:r w:rsidRPr="000254E4">
              <w:rPr>
                <w:rFonts w:ascii="Verdana" w:hAnsi="Verdana"/>
                <w:sz w:val="18"/>
                <w:szCs w:val="18"/>
              </w:rPr>
              <w:t>HDD</w:t>
            </w:r>
            <w:r w:rsidRPr="00146D48">
              <w:rPr>
                <w:rFonts w:ascii="Verdana" w:hAnsi="Verdana"/>
                <w:sz w:val="18"/>
                <w:szCs w:val="18"/>
                <w:lang w:val="el-GR"/>
              </w:rPr>
              <w:t>.</w:t>
            </w:r>
          </w:p>
        </w:tc>
        <w:tc>
          <w:tcPr>
            <w:tcW w:w="1418" w:type="dxa"/>
            <w:shd w:val="clear" w:color="auto" w:fill="auto"/>
            <w:vAlign w:val="center"/>
          </w:tcPr>
          <w:p w:rsidR="009A2A51" w:rsidRPr="000254E4" w:rsidRDefault="009A2A51" w:rsidP="00FC0CD5">
            <w:pPr>
              <w:jc w:val="center"/>
              <w:rPr>
                <w:rFonts w:ascii="Verdana" w:hAnsi="Verdana"/>
                <w:sz w:val="18"/>
                <w:szCs w:val="18"/>
                <w:highlight w:val="yellow"/>
              </w:rPr>
            </w:pPr>
            <w:r w:rsidRPr="000254E4">
              <w:rPr>
                <w:rFonts w:ascii="Verdana" w:hAnsi="Verdana"/>
                <w:sz w:val="18"/>
                <w:szCs w:val="18"/>
              </w:rPr>
              <w:t>≥ 500GΒ</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Β14. Κάρτα γραφικών αυτόνομη ή  ενσωματωμένη, με  επίδοση </w:t>
            </w:r>
            <w:r w:rsidRPr="000254E4">
              <w:rPr>
                <w:rFonts w:ascii="Verdana" w:hAnsi="Verdana"/>
                <w:sz w:val="18"/>
                <w:szCs w:val="18"/>
              </w:rPr>
              <w:t>GPU</w:t>
            </w:r>
            <w:r w:rsidRPr="00146D48">
              <w:rPr>
                <w:rFonts w:ascii="Verdana" w:hAnsi="Verdana"/>
                <w:sz w:val="18"/>
                <w:szCs w:val="18"/>
                <w:lang w:val="el-GR"/>
              </w:rPr>
              <w:t xml:space="preserve"> </w:t>
            </w:r>
            <w:proofErr w:type="spellStart"/>
            <w:r w:rsidRPr="000254E4">
              <w:rPr>
                <w:rFonts w:ascii="Verdana" w:hAnsi="Verdana"/>
                <w:sz w:val="18"/>
                <w:szCs w:val="18"/>
              </w:rPr>
              <w:t>PassMark</w:t>
            </w:r>
            <w:proofErr w:type="spellEnd"/>
            <w:r w:rsidRPr="00146D48">
              <w:rPr>
                <w:rFonts w:ascii="Verdana" w:hAnsi="Verdana"/>
                <w:sz w:val="18"/>
                <w:szCs w:val="18"/>
                <w:lang w:val="el-GR"/>
              </w:rPr>
              <w:t xml:space="preserve"> </w:t>
            </w:r>
            <w:r w:rsidRPr="000254E4">
              <w:rPr>
                <w:rFonts w:ascii="Verdana" w:hAnsi="Verdana"/>
                <w:sz w:val="18"/>
                <w:szCs w:val="18"/>
              </w:rPr>
              <w:t>http</w:t>
            </w:r>
            <w:r w:rsidRPr="00146D48">
              <w:rPr>
                <w:rFonts w:ascii="Verdana" w:hAnsi="Verdana"/>
                <w:sz w:val="18"/>
                <w:szCs w:val="18"/>
                <w:lang w:val="el-GR"/>
              </w:rPr>
              <w:t>://</w:t>
            </w:r>
            <w:r w:rsidRPr="000254E4">
              <w:rPr>
                <w:rFonts w:ascii="Verdana" w:hAnsi="Verdana"/>
                <w:sz w:val="18"/>
                <w:szCs w:val="18"/>
              </w:rPr>
              <w:t>www</w:t>
            </w:r>
            <w:r w:rsidRPr="00146D48">
              <w:rPr>
                <w:rFonts w:ascii="Verdana" w:hAnsi="Verdana"/>
                <w:sz w:val="18"/>
                <w:szCs w:val="18"/>
                <w:lang w:val="el-GR"/>
              </w:rPr>
              <w:t>.</w:t>
            </w:r>
            <w:proofErr w:type="spellStart"/>
            <w:r w:rsidRPr="000254E4">
              <w:rPr>
                <w:rFonts w:ascii="Verdana" w:hAnsi="Verdana"/>
                <w:sz w:val="18"/>
                <w:szCs w:val="18"/>
              </w:rPr>
              <w:t>videocardbenchmark</w:t>
            </w:r>
            <w:proofErr w:type="spellEnd"/>
            <w:r w:rsidRPr="00146D48">
              <w:rPr>
                <w:rFonts w:ascii="Verdana" w:hAnsi="Verdana"/>
                <w:sz w:val="18"/>
                <w:szCs w:val="18"/>
                <w:lang w:val="el-GR"/>
              </w:rPr>
              <w:t>.</w:t>
            </w:r>
            <w:r w:rsidRPr="000254E4">
              <w:rPr>
                <w:rFonts w:ascii="Verdana" w:hAnsi="Verdana"/>
                <w:sz w:val="18"/>
                <w:szCs w:val="18"/>
              </w:rPr>
              <w:t>net</w:t>
            </w:r>
            <w:r w:rsidRPr="00146D48">
              <w:rPr>
                <w:rFonts w:ascii="Verdana" w:hAnsi="Verdana"/>
                <w:sz w:val="18"/>
                <w:szCs w:val="18"/>
                <w:lang w:val="el-GR"/>
              </w:rPr>
              <w:t xml:space="preserve"> τουλάχιστον 700 (Αριθμός Δειγμάτων: </w:t>
            </w:r>
            <w:r w:rsidRPr="000254E4">
              <w:rPr>
                <w:rFonts w:ascii="Verdana" w:hAnsi="Verdana"/>
                <w:sz w:val="18"/>
                <w:szCs w:val="18"/>
              </w:rPr>
              <w:t>Samples</w:t>
            </w:r>
            <w:r w:rsidRPr="00146D48">
              <w:rPr>
                <w:rFonts w:ascii="Verdana" w:hAnsi="Verdana"/>
                <w:sz w:val="18"/>
                <w:szCs w:val="18"/>
                <w:lang w:val="el-GR"/>
              </w:rPr>
              <w:t xml:space="preserve"> κατ’ ελάχιστον 20). Να αναφερθούν το μοντέλο και τα τεχνικά χαρακτηριστικά της. Στην περίπτωση που προσφέρεται αυτόνομη κάρτα γραφικών, αυτή θα πρέπει </w:t>
            </w:r>
            <w:r w:rsidRPr="00146D48">
              <w:rPr>
                <w:rFonts w:ascii="Verdana" w:hAnsi="Verdana"/>
                <w:sz w:val="18"/>
                <w:szCs w:val="18"/>
                <w:lang w:val="el-GR"/>
              </w:rPr>
              <w:lastRenderedPageBreak/>
              <w:t>να έχει μνήμη ≥2</w:t>
            </w:r>
            <w:r w:rsidRPr="000254E4">
              <w:rPr>
                <w:rFonts w:ascii="Verdana" w:hAnsi="Verdana"/>
                <w:sz w:val="18"/>
                <w:szCs w:val="18"/>
              </w:rPr>
              <w:t>GB</w:t>
            </w:r>
            <w:r w:rsidRPr="00146D48">
              <w:rPr>
                <w:rFonts w:ascii="Verdana" w:hAnsi="Verdana"/>
                <w:sz w:val="18"/>
                <w:szCs w:val="18"/>
                <w:lang w:val="el-GR"/>
              </w:rPr>
              <w:t>.</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lastRenderedPageBreak/>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lastRenderedPageBreak/>
              <w:t xml:space="preserve">Β15. </w:t>
            </w:r>
            <w:r w:rsidRPr="000254E4">
              <w:rPr>
                <w:rFonts w:ascii="Verdana" w:hAnsi="Verdana"/>
                <w:sz w:val="18"/>
                <w:szCs w:val="18"/>
              </w:rPr>
              <w:t>K</w:t>
            </w:r>
            <w:proofErr w:type="spellStart"/>
            <w:r w:rsidRPr="00146D48">
              <w:rPr>
                <w:rFonts w:ascii="Verdana" w:hAnsi="Verdana"/>
                <w:sz w:val="18"/>
                <w:szCs w:val="18"/>
                <w:lang w:val="el-GR"/>
              </w:rPr>
              <w:t>άρτα</w:t>
            </w:r>
            <w:proofErr w:type="spellEnd"/>
            <w:r w:rsidRPr="00146D48">
              <w:rPr>
                <w:rFonts w:ascii="Verdana" w:hAnsi="Verdana"/>
                <w:sz w:val="18"/>
                <w:szCs w:val="18"/>
                <w:lang w:val="el-GR"/>
              </w:rPr>
              <w:t xml:space="preserve"> δικτύου 100/1000 ή ταχύτερη, αυτόνομη ή ενσωματωμένη, με δυνατότητα </w:t>
            </w:r>
            <w:r w:rsidRPr="000254E4">
              <w:rPr>
                <w:rFonts w:ascii="Verdana" w:hAnsi="Verdana"/>
                <w:sz w:val="18"/>
                <w:szCs w:val="18"/>
              </w:rPr>
              <w:t>Network</w:t>
            </w:r>
            <w:r w:rsidRPr="00146D48">
              <w:rPr>
                <w:rFonts w:ascii="Verdana" w:hAnsi="Verdana"/>
                <w:sz w:val="18"/>
                <w:szCs w:val="18"/>
                <w:lang w:val="el-GR"/>
              </w:rPr>
              <w:t xml:space="preserve"> </w:t>
            </w:r>
            <w:r w:rsidRPr="000254E4">
              <w:rPr>
                <w:rFonts w:ascii="Verdana" w:hAnsi="Verdana"/>
                <w:sz w:val="18"/>
                <w:szCs w:val="18"/>
              </w:rPr>
              <w:t>boot</w:t>
            </w:r>
            <w:r w:rsidRPr="00146D48">
              <w:rPr>
                <w:rFonts w:ascii="Verdana" w:hAnsi="Verdana"/>
                <w:sz w:val="18"/>
                <w:szCs w:val="18"/>
                <w:lang w:val="el-GR"/>
              </w:rPr>
              <w:t xml:space="preserve"> (</w:t>
            </w:r>
            <w:r w:rsidRPr="000254E4">
              <w:rPr>
                <w:rFonts w:ascii="Verdana" w:hAnsi="Verdana"/>
                <w:sz w:val="18"/>
                <w:szCs w:val="18"/>
              </w:rPr>
              <w:t>PXE</w:t>
            </w:r>
            <w:r w:rsidRPr="00146D48">
              <w:rPr>
                <w:rFonts w:ascii="Verdana" w:hAnsi="Verdana"/>
                <w:sz w:val="18"/>
                <w:szCs w:val="18"/>
                <w:lang w:val="el-GR"/>
              </w:rPr>
              <w:t xml:space="preserve">), </w:t>
            </w:r>
            <w:r w:rsidRPr="000254E4">
              <w:rPr>
                <w:rFonts w:ascii="Verdana" w:hAnsi="Verdana"/>
                <w:sz w:val="18"/>
                <w:szCs w:val="18"/>
              </w:rPr>
              <w:t>WOL</w:t>
            </w:r>
            <w:r w:rsidRPr="00146D48">
              <w:rPr>
                <w:rFonts w:ascii="Verdana" w:hAnsi="Verdana"/>
                <w:sz w:val="18"/>
                <w:szCs w:val="18"/>
                <w:lang w:val="el-GR"/>
              </w:rPr>
              <w:t xml:space="preserve"> (</w:t>
            </w:r>
            <w:r w:rsidRPr="000254E4">
              <w:rPr>
                <w:rFonts w:ascii="Verdana" w:hAnsi="Verdana"/>
                <w:sz w:val="18"/>
                <w:szCs w:val="18"/>
              </w:rPr>
              <w:t>Wake</w:t>
            </w:r>
            <w:r w:rsidRPr="00146D48">
              <w:rPr>
                <w:rFonts w:ascii="Verdana" w:hAnsi="Verdana"/>
                <w:sz w:val="18"/>
                <w:szCs w:val="18"/>
                <w:lang w:val="el-GR"/>
              </w:rPr>
              <w:t xml:space="preserve"> </w:t>
            </w:r>
            <w:r w:rsidRPr="000254E4">
              <w:rPr>
                <w:rFonts w:ascii="Verdana" w:hAnsi="Verdana"/>
                <w:sz w:val="18"/>
                <w:szCs w:val="18"/>
              </w:rPr>
              <w:t>on</w:t>
            </w:r>
            <w:r w:rsidRPr="00146D48">
              <w:rPr>
                <w:rFonts w:ascii="Verdana" w:hAnsi="Verdana"/>
                <w:sz w:val="18"/>
                <w:szCs w:val="18"/>
                <w:lang w:val="el-GR"/>
              </w:rPr>
              <w:t xml:space="preserve"> </w:t>
            </w:r>
            <w:r w:rsidRPr="000254E4">
              <w:rPr>
                <w:rFonts w:ascii="Verdana" w:hAnsi="Verdana"/>
                <w:sz w:val="18"/>
                <w:szCs w:val="18"/>
              </w:rPr>
              <w:t>LAN</w:t>
            </w:r>
            <w:r w:rsidRPr="00146D48">
              <w:rPr>
                <w:rFonts w:ascii="Verdana" w:hAnsi="Verdana"/>
                <w:sz w:val="18"/>
                <w:szCs w:val="18"/>
                <w:lang w:val="el-GR"/>
              </w:rPr>
              <w:t>).</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r w:rsidRPr="00146D48">
              <w:rPr>
                <w:rFonts w:ascii="Verdana" w:hAnsi="Verdana"/>
                <w:sz w:val="18"/>
                <w:szCs w:val="18"/>
                <w:lang w:val="el-GR"/>
              </w:rPr>
              <w:t xml:space="preserve">Β16. Κάρτα ή κύκλωμα ήχου με κανάλια ήχου. </w:t>
            </w:r>
            <w:proofErr w:type="spellStart"/>
            <w:r w:rsidRPr="000254E4">
              <w:rPr>
                <w:rFonts w:ascii="Verdana" w:hAnsi="Verdana"/>
                <w:sz w:val="18"/>
                <w:szCs w:val="18"/>
              </w:rPr>
              <w:t>Στο</w:t>
            </w:r>
            <w:proofErr w:type="spellEnd"/>
            <w:r w:rsidRPr="000254E4">
              <w:rPr>
                <w:rFonts w:ascii="Verdana" w:hAnsi="Verdana"/>
                <w:sz w:val="18"/>
                <w:szCs w:val="18"/>
              </w:rPr>
              <w:t xml:space="preserve"> front-panel </w:t>
            </w:r>
            <w:proofErr w:type="spellStart"/>
            <w:r w:rsidRPr="000254E4">
              <w:rPr>
                <w:rFonts w:ascii="Verdana" w:hAnsi="Verdana"/>
                <w:sz w:val="18"/>
                <w:szCs w:val="18"/>
              </w:rPr>
              <w:t>να</w:t>
            </w:r>
            <w:proofErr w:type="spellEnd"/>
            <w:r w:rsidRPr="000254E4">
              <w:rPr>
                <w:rFonts w:ascii="Verdana" w:hAnsi="Verdana"/>
                <w:sz w:val="18"/>
                <w:szCs w:val="18"/>
              </w:rPr>
              <w:t xml:space="preserve"> </w:t>
            </w:r>
            <w:proofErr w:type="spellStart"/>
            <w:r w:rsidRPr="000254E4">
              <w:rPr>
                <w:rFonts w:ascii="Verdana" w:hAnsi="Verdana"/>
                <w:sz w:val="18"/>
                <w:szCs w:val="18"/>
              </w:rPr>
              <w:t>υπάρχουν</w:t>
            </w:r>
            <w:proofErr w:type="spellEnd"/>
            <w:r w:rsidRPr="000254E4">
              <w:rPr>
                <w:rFonts w:ascii="Verdana" w:hAnsi="Verdana"/>
                <w:sz w:val="18"/>
                <w:szCs w:val="18"/>
              </w:rPr>
              <w:t xml:space="preserve"> </w:t>
            </w:r>
            <w:proofErr w:type="spellStart"/>
            <w:r w:rsidRPr="000254E4">
              <w:rPr>
                <w:rFonts w:ascii="Verdana" w:hAnsi="Verdana"/>
                <w:sz w:val="18"/>
                <w:szCs w:val="18"/>
              </w:rPr>
              <w:t>Mic</w:t>
            </w:r>
            <w:proofErr w:type="spellEnd"/>
            <w:r w:rsidRPr="000254E4">
              <w:rPr>
                <w:rFonts w:ascii="Verdana" w:hAnsi="Verdana"/>
                <w:sz w:val="18"/>
                <w:szCs w:val="18"/>
              </w:rPr>
              <w:t>-in/Headphone out ή Combo.</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spacing w:before="120" w:after="120"/>
              <w:ind w:left="125" w:right="90"/>
              <w:jc w:val="both"/>
              <w:rPr>
                <w:rFonts w:ascii="Verdana" w:hAnsi="Verdana"/>
                <w:sz w:val="18"/>
                <w:szCs w:val="18"/>
                <w:lang w:val="el-GR"/>
              </w:rPr>
            </w:pPr>
            <w:r w:rsidRPr="00146D48">
              <w:rPr>
                <w:rFonts w:ascii="Verdana" w:hAnsi="Verdana"/>
                <w:sz w:val="18"/>
                <w:szCs w:val="18"/>
                <w:lang w:val="el-GR"/>
              </w:rPr>
              <w:t>Β17.</w:t>
            </w:r>
            <w:r w:rsidRPr="00146D48">
              <w:rPr>
                <w:rFonts w:ascii="Verdana" w:hAnsi="Verdana" w:cs="Arial"/>
                <w:sz w:val="18"/>
                <w:szCs w:val="18"/>
                <w:lang w:val="el-GR"/>
              </w:rPr>
              <w:t xml:space="preserve"> </w:t>
            </w:r>
            <w:r w:rsidRPr="00146D48">
              <w:rPr>
                <w:rFonts w:ascii="Verdana" w:hAnsi="Verdana"/>
                <w:sz w:val="18"/>
                <w:szCs w:val="18"/>
                <w:lang w:val="el-GR"/>
              </w:rPr>
              <w:t xml:space="preserve">Μονάδα ανάγνωσης εγγραφής </w:t>
            </w:r>
            <w:r w:rsidRPr="000254E4">
              <w:rPr>
                <w:rFonts w:ascii="Verdana" w:hAnsi="Verdana"/>
                <w:sz w:val="18"/>
                <w:szCs w:val="18"/>
              </w:rPr>
              <w:t>DVD</w:t>
            </w:r>
            <w:r w:rsidRPr="00146D48">
              <w:rPr>
                <w:rFonts w:ascii="Verdana" w:hAnsi="Verdana"/>
                <w:sz w:val="18"/>
                <w:szCs w:val="18"/>
                <w:lang w:val="el-GR"/>
              </w:rPr>
              <w:t>±</w:t>
            </w:r>
            <w:r w:rsidRPr="000254E4">
              <w:rPr>
                <w:rFonts w:ascii="Verdana" w:hAnsi="Verdana"/>
                <w:sz w:val="18"/>
                <w:szCs w:val="18"/>
              </w:rPr>
              <w:t>RW</w:t>
            </w:r>
            <w:r w:rsidRPr="00146D48">
              <w:rPr>
                <w:rFonts w:ascii="Verdana" w:hAnsi="Verdana"/>
                <w:sz w:val="18"/>
                <w:szCs w:val="18"/>
                <w:lang w:val="el-GR"/>
              </w:rPr>
              <w:t xml:space="preserve"> </w:t>
            </w:r>
            <w:r w:rsidRPr="000254E4">
              <w:rPr>
                <w:rFonts w:ascii="Verdana" w:hAnsi="Verdana"/>
                <w:sz w:val="18"/>
                <w:szCs w:val="18"/>
              </w:rPr>
              <w:t>Double</w:t>
            </w:r>
            <w:r w:rsidRPr="00146D48">
              <w:rPr>
                <w:rFonts w:ascii="Verdana" w:hAnsi="Verdana"/>
                <w:sz w:val="18"/>
                <w:szCs w:val="18"/>
                <w:lang w:val="el-GR"/>
              </w:rPr>
              <w:t xml:space="preserve"> </w:t>
            </w:r>
            <w:r w:rsidRPr="000254E4">
              <w:rPr>
                <w:rFonts w:ascii="Verdana" w:hAnsi="Verdana"/>
                <w:sz w:val="18"/>
                <w:szCs w:val="18"/>
              </w:rPr>
              <w:t>layer</w:t>
            </w:r>
            <w:r w:rsidRPr="00146D48">
              <w:rPr>
                <w:rFonts w:ascii="Verdana" w:hAnsi="Verdana"/>
                <w:sz w:val="18"/>
                <w:szCs w:val="18"/>
                <w:lang w:val="el-GR"/>
              </w:rPr>
              <w:t xml:space="preserve">. </w:t>
            </w:r>
          </w:p>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highlight w:val="yellow"/>
                <w:lang w:val="el-GR"/>
              </w:rPr>
            </w:pPr>
            <w:r w:rsidRPr="00146D48">
              <w:rPr>
                <w:rFonts w:ascii="Verdana" w:hAnsi="Verdana"/>
                <w:sz w:val="18"/>
                <w:szCs w:val="18"/>
                <w:lang w:val="el-GR"/>
              </w:rPr>
              <w:t>Β18. Ο προσφερόμενος Η/Υ πρέπει να συνοδεύεται από πληκτρολόγιο και ποντίκι του ίδιου κατασκευαστή καθώς και πολύπριζο, τα απαραίτητα καλώδια δικτύου (μήκους τουλάχιστον 3</w:t>
            </w:r>
            <w:r w:rsidRPr="000254E4">
              <w:rPr>
                <w:rFonts w:ascii="Verdana" w:hAnsi="Verdana"/>
                <w:sz w:val="18"/>
                <w:szCs w:val="18"/>
              </w:rPr>
              <w:t>m</w:t>
            </w:r>
            <w:r w:rsidRPr="00146D48">
              <w:rPr>
                <w:rFonts w:ascii="Verdana" w:hAnsi="Verdana"/>
                <w:sz w:val="18"/>
                <w:szCs w:val="18"/>
                <w:lang w:val="el-GR"/>
              </w:rPr>
              <w:t>) και καλώδια ρεύματος και συνδέσεων(</w:t>
            </w:r>
            <w:r w:rsidRPr="000254E4">
              <w:rPr>
                <w:rFonts w:ascii="Verdana" w:hAnsi="Verdana"/>
                <w:sz w:val="18"/>
                <w:szCs w:val="18"/>
              </w:rPr>
              <w:t>DVI</w:t>
            </w:r>
            <w:r w:rsidRPr="00146D48">
              <w:rPr>
                <w:rFonts w:ascii="Verdana" w:hAnsi="Verdana"/>
                <w:sz w:val="18"/>
                <w:szCs w:val="18"/>
                <w:lang w:val="el-GR"/>
              </w:rPr>
              <w:t xml:space="preserve">, </w:t>
            </w:r>
            <w:r w:rsidRPr="000254E4">
              <w:rPr>
                <w:rFonts w:ascii="Verdana" w:hAnsi="Verdana"/>
                <w:sz w:val="18"/>
                <w:szCs w:val="18"/>
              </w:rPr>
              <w:t>HDMI</w:t>
            </w:r>
            <w:r w:rsidRPr="00146D48">
              <w:rPr>
                <w:rFonts w:ascii="Verdana" w:hAnsi="Verdana"/>
                <w:sz w:val="18"/>
                <w:szCs w:val="18"/>
                <w:lang w:val="el-GR"/>
              </w:rPr>
              <w:t xml:space="preserve">, </w:t>
            </w:r>
            <w:proofErr w:type="spellStart"/>
            <w:r w:rsidRPr="000254E4">
              <w:rPr>
                <w:rFonts w:ascii="Verdana" w:hAnsi="Verdana"/>
                <w:sz w:val="18"/>
                <w:szCs w:val="18"/>
              </w:rPr>
              <w:t>DisplayPort</w:t>
            </w:r>
            <w:proofErr w:type="spellEnd"/>
            <w:r w:rsidRPr="00146D48">
              <w:rPr>
                <w:rFonts w:ascii="Verdana" w:hAnsi="Verdana"/>
                <w:sz w:val="18"/>
                <w:szCs w:val="18"/>
                <w:lang w:val="el-GR"/>
              </w:rPr>
              <w:t>) της οθόνης.</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Β19. Το προσφερόμενο πληκτρολόγιο να είναι πλήρες, συμβατό με το πρότυπο ΕΛΟΤ-928, με μόνιμη αποτύπωση Ελληνικών και Λατινικών χαρακτήρων και με ενσωματωμένο αριθμητικό πληκτρολόγιο </w:t>
            </w:r>
            <w:r w:rsidRPr="000254E4">
              <w:rPr>
                <w:rFonts w:ascii="Verdana" w:hAnsi="Verdana"/>
                <w:sz w:val="18"/>
                <w:szCs w:val="18"/>
              </w:rPr>
              <w:t>QWERTY</w:t>
            </w:r>
            <w:r w:rsidRPr="00146D48">
              <w:rPr>
                <w:rFonts w:ascii="Verdana" w:hAnsi="Verdana"/>
                <w:sz w:val="18"/>
                <w:szCs w:val="18"/>
                <w:lang w:val="el-GR"/>
              </w:rPr>
              <w:t xml:space="preserve">. Πρέπει να φέρει σήμανση </w:t>
            </w:r>
            <w:r w:rsidRPr="000254E4">
              <w:rPr>
                <w:rFonts w:ascii="Verdana" w:hAnsi="Verdana"/>
                <w:sz w:val="18"/>
                <w:szCs w:val="18"/>
              </w:rPr>
              <w:t>CE</w:t>
            </w:r>
            <w:r w:rsidRPr="00146D48">
              <w:rPr>
                <w:rFonts w:ascii="Verdana" w:hAnsi="Verdana"/>
                <w:sz w:val="18"/>
                <w:szCs w:val="18"/>
                <w:lang w:val="el-GR"/>
              </w:rPr>
              <w:t xml:space="preserve"> και ο τύπος σύνδεσης του πληκτρολογίου να είναι </w:t>
            </w:r>
            <w:r w:rsidRPr="000254E4">
              <w:rPr>
                <w:rFonts w:ascii="Verdana" w:hAnsi="Verdana"/>
                <w:sz w:val="18"/>
                <w:szCs w:val="18"/>
              </w:rPr>
              <w:t>USB</w:t>
            </w:r>
            <w:r w:rsidRPr="00146D48">
              <w:rPr>
                <w:rFonts w:ascii="Verdana" w:hAnsi="Verdana"/>
                <w:sz w:val="18"/>
                <w:szCs w:val="18"/>
                <w:lang w:val="el-GR"/>
              </w:rPr>
              <w:t>.</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highlight w:val="yellow"/>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r w:rsidRPr="00146D48">
              <w:rPr>
                <w:rFonts w:ascii="Verdana" w:hAnsi="Verdana"/>
                <w:sz w:val="18"/>
                <w:szCs w:val="18"/>
                <w:lang w:val="el-GR"/>
              </w:rPr>
              <w:t xml:space="preserve">Β20. Το προσφερόμενο ποντίκι να είναι είτε τύπου </w:t>
            </w:r>
            <w:r w:rsidRPr="000254E4">
              <w:rPr>
                <w:rFonts w:ascii="Verdana" w:hAnsi="Verdana"/>
                <w:sz w:val="18"/>
                <w:szCs w:val="18"/>
              </w:rPr>
              <w:t>Optical</w:t>
            </w:r>
            <w:r w:rsidRPr="00146D48">
              <w:rPr>
                <w:rFonts w:ascii="Verdana" w:hAnsi="Verdana"/>
                <w:sz w:val="18"/>
                <w:szCs w:val="18"/>
                <w:lang w:val="el-GR"/>
              </w:rPr>
              <w:t xml:space="preserve"> είτε τύπου </w:t>
            </w:r>
            <w:r w:rsidRPr="000254E4">
              <w:rPr>
                <w:rFonts w:ascii="Verdana" w:hAnsi="Verdana"/>
                <w:sz w:val="18"/>
                <w:szCs w:val="18"/>
              </w:rPr>
              <w:t>laser</w:t>
            </w:r>
            <w:r w:rsidRPr="00146D48">
              <w:rPr>
                <w:rFonts w:ascii="Verdana" w:hAnsi="Verdana"/>
                <w:sz w:val="18"/>
                <w:szCs w:val="18"/>
                <w:lang w:val="el-GR"/>
              </w:rPr>
              <w:t xml:space="preserve">, τουλάχιστον 2 πλήκτρων με τροχό, κατάλληλο για δεξιόχειρες και αριστερόχειρες. </w:t>
            </w:r>
            <w:proofErr w:type="spellStart"/>
            <w:r w:rsidRPr="000254E4">
              <w:rPr>
                <w:rFonts w:ascii="Verdana" w:hAnsi="Verdana"/>
                <w:sz w:val="18"/>
                <w:szCs w:val="18"/>
              </w:rPr>
              <w:t>Πρέπει</w:t>
            </w:r>
            <w:proofErr w:type="spellEnd"/>
            <w:r w:rsidRPr="000254E4">
              <w:rPr>
                <w:rFonts w:ascii="Verdana" w:hAnsi="Verdana"/>
                <w:sz w:val="18"/>
                <w:szCs w:val="18"/>
              </w:rPr>
              <w:t xml:space="preserve"> </w:t>
            </w:r>
            <w:proofErr w:type="spellStart"/>
            <w:r w:rsidRPr="000254E4">
              <w:rPr>
                <w:rFonts w:ascii="Verdana" w:hAnsi="Verdana"/>
                <w:sz w:val="18"/>
                <w:szCs w:val="18"/>
              </w:rPr>
              <w:t>να</w:t>
            </w:r>
            <w:proofErr w:type="spellEnd"/>
            <w:r w:rsidRPr="000254E4">
              <w:rPr>
                <w:rFonts w:ascii="Verdana" w:hAnsi="Verdana"/>
                <w:sz w:val="18"/>
                <w:szCs w:val="18"/>
              </w:rPr>
              <w:t xml:space="preserve"> </w:t>
            </w:r>
            <w:proofErr w:type="spellStart"/>
            <w:r w:rsidRPr="000254E4">
              <w:rPr>
                <w:rFonts w:ascii="Verdana" w:hAnsi="Verdana"/>
                <w:sz w:val="18"/>
                <w:szCs w:val="18"/>
              </w:rPr>
              <w:t>φέρει</w:t>
            </w:r>
            <w:proofErr w:type="spellEnd"/>
            <w:r w:rsidRPr="000254E4">
              <w:rPr>
                <w:rFonts w:ascii="Verdana" w:hAnsi="Verdana"/>
                <w:sz w:val="18"/>
                <w:szCs w:val="18"/>
              </w:rPr>
              <w:t xml:space="preserve"> </w:t>
            </w:r>
            <w:proofErr w:type="spellStart"/>
            <w:r w:rsidRPr="000254E4">
              <w:rPr>
                <w:rFonts w:ascii="Verdana" w:hAnsi="Verdana"/>
                <w:sz w:val="18"/>
                <w:szCs w:val="18"/>
              </w:rPr>
              <w:t>σήμανση</w:t>
            </w:r>
            <w:proofErr w:type="spellEnd"/>
            <w:r w:rsidRPr="000254E4">
              <w:rPr>
                <w:rFonts w:ascii="Verdana" w:hAnsi="Verdana"/>
                <w:sz w:val="18"/>
                <w:szCs w:val="18"/>
              </w:rPr>
              <w:t xml:space="preserve"> CE.</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r w:rsidRPr="00146D48">
              <w:rPr>
                <w:rFonts w:ascii="Verdana" w:hAnsi="Verdana"/>
                <w:sz w:val="18"/>
                <w:szCs w:val="18"/>
                <w:lang w:val="el-GR"/>
              </w:rPr>
              <w:t>Β21. Το προσφερόμενο πολύπριζο να είναι τουλάχιστον τριών θέσεων σούκο, με προστασία από την υψηλή τάση, με διακόπτη και καλώδιο τουλάχιστον 1,5</w:t>
            </w:r>
            <w:r w:rsidRPr="000254E4">
              <w:rPr>
                <w:rFonts w:ascii="Verdana" w:hAnsi="Verdana"/>
                <w:sz w:val="18"/>
                <w:szCs w:val="18"/>
              </w:rPr>
              <w:t>m</w:t>
            </w:r>
            <w:r w:rsidRPr="00146D48">
              <w:rPr>
                <w:rFonts w:ascii="Verdana" w:hAnsi="Verdana"/>
                <w:sz w:val="18"/>
                <w:szCs w:val="18"/>
                <w:lang w:val="el-GR"/>
              </w:rPr>
              <w:t xml:space="preserve">. </w:t>
            </w:r>
            <w:proofErr w:type="spellStart"/>
            <w:r w:rsidRPr="000254E4">
              <w:rPr>
                <w:rFonts w:ascii="Verdana" w:hAnsi="Verdana"/>
                <w:sz w:val="18"/>
                <w:szCs w:val="18"/>
              </w:rPr>
              <w:t>Πρέπει</w:t>
            </w:r>
            <w:proofErr w:type="spellEnd"/>
            <w:r w:rsidRPr="000254E4">
              <w:rPr>
                <w:rFonts w:ascii="Verdana" w:hAnsi="Verdana"/>
                <w:sz w:val="18"/>
                <w:szCs w:val="18"/>
              </w:rPr>
              <w:t xml:space="preserve"> </w:t>
            </w:r>
            <w:proofErr w:type="spellStart"/>
            <w:r w:rsidRPr="000254E4">
              <w:rPr>
                <w:rFonts w:ascii="Verdana" w:hAnsi="Verdana"/>
                <w:sz w:val="18"/>
                <w:szCs w:val="18"/>
              </w:rPr>
              <w:t>να</w:t>
            </w:r>
            <w:proofErr w:type="spellEnd"/>
            <w:r w:rsidRPr="000254E4">
              <w:rPr>
                <w:rFonts w:ascii="Verdana" w:hAnsi="Verdana"/>
                <w:sz w:val="18"/>
                <w:szCs w:val="18"/>
              </w:rPr>
              <w:t xml:space="preserve"> </w:t>
            </w:r>
            <w:proofErr w:type="spellStart"/>
            <w:r w:rsidRPr="000254E4">
              <w:rPr>
                <w:rFonts w:ascii="Verdana" w:hAnsi="Verdana"/>
                <w:sz w:val="18"/>
                <w:szCs w:val="18"/>
              </w:rPr>
              <w:t>φέρει</w:t>
            </w:r>
            <w:proofErr w:type="spellEnd"/>
            <w:r w:rsidRPr="000254E4">
              <w:rPr>
                <w:rFonts w:ascii="Verdana" w:hAnsi="Verdana"/>
                <w:sz w:val="18"/>
                <w:szCs w:val="18"/>
              </w:rPr>
              <w:t xml:space="preserve"> </w:t>
            </w:r>
            <w:proofErr w:type="spellStart"/>
            <w:r w:rsidRPr="000254E4">
              <w:rPr>
                <w:rFonts w:ascii="Verdana" w:hAnsi="Verdana"/>
                <w:sz w:val="18"/>
                <w:szCs w:val="18"/>
              </w:rPr>
              <w:t>σήμανση</w:t>
            </w:r>
            <w:proofErr w:type="spellEnd"/>
            <w:r w:rsidRPr="000254E4">
              <w:rPr>
                <w:rFonts w:ascii="Verdana" w:hAnsi="Verdana"/>
                <w:sz w:val="18"/>
                <w:szCs w:val="18"/>
              </w:rPr>
              <w:t xml:space="preserve"> CE.</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spacing w:before="120" w:after="120"/>
              <w:ind w:left="125" w:right="90"/>
              <w:jc w:val="both"/>
              <w:rPr>
                <w:rFonts w:ascii="Verdana" w:hAnsi="Verdana"/>
                <w:sz w:val="18"/>
                <w:szCs w:val="18"/>
                <w:lang w:val="el-GR"/>
              </w:rPr>
            </w:pPr>
            <w:r w:rsidRPr="00146D48">
              <w:rPr>
                <w:rFonts w:ascii="Verdana" w:hAnsi="Verdana"/>
                <w:sz w:val="18"/>
                <w:szCs w:val="18"/>
                <w:lang w:val="el-GR"/>
              </w:rPr>
              <w:t>Β22. Τροφοδοτικό Η/Υ, ικανό να υποστηρίζει την προσφερόμενη σύνθεση. Μ</w:t>
            </w:r>
            <w:r w:rsidRPr="00146D48">
              <w:rPr>
                <w:rFonts w:ascii="Verdana" w:hAnsi="Verdana" w:cs="Calibri"/>
                <w:color w:val="000000"/>
                <w:sz w:val="18"/>
                <w:szCs w:val="18"/>
                <w:lang w:val="el-GR"/>
              </w:rPr>
              <w:t>ε ισχύ ≤ 270</w:t>
            </w:r>
            <w:r w:rsidRPr="000254E4">
              <w:rPr>
                <w:rFonts w:ascii="Verdana" w:hAnsi="Verdana" w:cs="Calibri"/>
                <w:color w:val="000000"/>
                <w:sz w:val="18"/>
                <w:szCs w:val="18"/>
              </w:rPr>
              <w:t>W</w:t>
            </w:r>
            <w:r w:rsidRPr="00146D48">
              <w:rPr>
                <w:rFonts w:ascii="Verdana" w:hAnsi="Verdana" w:cs="Calibri"/>
                <w:color w:val="000000"/>
                <w:sz w:val="18"/>
                <w:szCs w:val="18"/>
                <w:lang w:val="el-GR"/>
              </w:rPr>
              <w:t xml:space="preserve"> (</w:t>
            </w:r>
            <w:r w:rsidRPr="000254E4">
              <w:rPr>
                <w:rFonts w:ascii="Verdana" w:hAnsi="Verdana" w:cs="Calibri"/>
                <w:color w:val="000000"/>
                <w:sz w:val="18"/>
                <w:szCs w:val="18"/>
              </w:rPr>
              <w:t>active</w:t>
            </w:r>
            <w:r w:rsidRPr="00146D48">
              <w:rPr>
                <w:rFonts w:ascii="Verdana" w:hAnsi="Verdana" w:cs="Calibri"/>
                <w:color w:val="000000"/>
                <w:sz w:val="18"/>
                <w:szCs w:val="18"/>
                <w:lang w:val="el-GR"/>
              </w:rPr>
              <w:t xml:space="preserve"> </w:t>
            </w:r>
            <w:r w:rsidRPr="000254E4">
              <w:rPr>
                <w:rFonts w:ascii="Verdana" w:hAnsi="Verdana" w:cs="Calibri"/>
                <w:color w:val="000000"/>
                <w:sz w:val="18"/>
                <w:szCs w:val="18"/>
              </w:rPr>
              <w:t>PFC</w:t>
            </w:r>
            <w:r w:rsidRPr="00146D48">
              <w:rPr>
                <w:rFonts w:ascii="Verdana" w:hAnsi="Verdana" w:cs="Calibri"/>
                <w:color w:val="000000"/>
                <w:sz w:val="18"/>
                <w:szCs w:val="18"/>
                <w:lang w:val="el-GR"/>
              </w:rPr>
              <w:t>), αποδοτικότητα (</w:t>
            </w:r>
            <w:r w:rsidRPr="000254E4">
              <w:rPr>
                <w:rFonts w:ascii="Verdana" w:hAnsi="Verdana" w:cs="Calibri"/>
                <w:color w:val="000000"/>
                <w:sz w:val="18"/>
                <w:szCs w:val="18"/>
              </w:rPr>
              <w:t>efficiency</w:t>
            </w:r>
            <w:r w:rsidRPr="00146D48">
              <w:rPr>
                <w:rFonts w:ascii="Verdana" w:hAnsi="Verdana" w:cs="Calibri"/>
                <w:color w:val="000000"/>
                <w:sz w:val="18"/>
                <w:szCs w:val="18"/>
                <w:lang w:val="el-GR"/>
              </w:rPr>
              <w:t>)&gt;=90% και θόρυβο ≤25</w:t>
            </w:r>
            <w:r w:rsidRPr="000254E4">
              <w:rPr>
                <w:rFonts w:ascii="Verdana" w:hAnsi="Verdana" w:cs="Calibri"/>
                <w:color w:val="000000"/>
                <w:sz w:val="18"/>
                <w:szCs w:val="18"/>
              </w:rPr>
              <w:t>dB</w:t>
            </w:r>
            <w:r w:rsidRPr="00146D48">
              <w:rPr>
                <w:rFonts w:ascii="Verdana" w:hAnsi="Verdana" w:cs="Calibri"/>
                <w:color w:val="000000"/>
                <w:sz w:val="18"/>
                <w:szCs w:val="18"/>
                <w:lang w:val="el-GR"/>
              </w:rPr>
              <w:t xml:space="preserve"> στο 50% ή στο 60% του φόρτου. Εναλλακτικά πιστοποίηση επιπέδου θορύβου ΗΥ (</w:t>
            </w:r>
            <w:r w:rsidRPr="000254E4">
              <w:rPr>
                <w:rFonts w:ascii="Verdana" w:hAnsi="Verdana" w:cs="Calibri"/>
                <w:color w:val="000000"/>
                <w:sz w:val="18"/>
                <w:szCs w:val="18"/>
              </w:rPr>
              <w:t>sound</w:t>
            </w:r>
            <w:r w:rsidRPr="00146D48">
              <w:rPr>
                <w:rFonts w:ascii="Verdana" w:hAnsi="Verdana" w:cs="Calibri"/>
                <w:color w:val="000000"/>
                <w:sz w:val="18"/>
                <w:szCs w:val="18"/>
                <w:lang w:val="el-GR"/>
              </w:rPr>
              <w:t xml:space="preserve"> </w:t>
            </w:r>
            <w:r w:rsidRPr="000254E4">
              <w:rPr>
                <w:rFonts w:ascii="Verdana" w:hAnsi="Verdana" w:cs="Calibri"/>
                <w:color w:val="000000"/>
                <w:sz w:val="18"/>
                <w:szCs w:val="18"/>
              </w:rPr>
              <w:t>pressure</w:t>
            </w:r>
            <w:r w:rsidRPr="00146D48">
              <w:rPr>
                <w:rFonts w:ascii="Verdana" w:hAnsi="Verdana" w:cs="Calibri"/>
                <w:color w:val="000000"/>
                <w:sz w:val="18"/>
                <w:szCs w:val="18"/>
                <w:lang w:val="el-GR"/>
              </w:rPr>
              <w:t xml:space="preserve"> [</w:t>
            </w:r>
            <w:r w:rsidRPr="000254E4">
              <w:rPr>
                <w:rFonts w:ascii="Verdana" w:hAnsi="Verdana" w:cs="Calibri"/>
                <w:color w:val="000000"/>
                <w:sz w:val="18"/>
                <w:szCs w:val="18"/>
              </w:rPr>
              <w:t>db</w:t>
            </w:r>
            <w:r w:rsidRPr="00146D48">
              <w:rPr>
                <w:rFonts w:ascii="Verdana" w:hAnsi="Verdana" w:cs="Calibri"/>
                <w:color w:val="000000"/>
                <w:sz w:val="18"/>
                <w:szCs w:val="18"/>
                <w:lang w:val="el-GR"/>
              </w:rPr>
              <w:t xml:space="preserve">]) με χρήση σκληρού δίσκου σύμφωνα με τα </w:t>
            </w:r>
            <w:r w:rsidRPr="000254E4">
              <w:rPr>
                <w:rFonts w:ascii="Verdana" w:hAnsi="Verdana" w:cs="Calibri"/>
                <w:color w:val="000000"/>
                <w:sz w:val="18"/>
                <w:szCs w:val="18"/>
              </w:rPr>
              <w:t>ISO</w:t>
            </w:r>
            <w:r w:rsidRPr="00146D48">
              <w:rPr>
                <w:rFonts w:ascii="Verdana" w:hAnsi="Verdana" w:cs="Calibri"/>
                <w:color w:val="000000"/>
                <w:sz w:val="18"/>
                <w:szCs w:val="18"/>
                <w:lang w:val="el-GR"/>
              </w:rPr>
              <w:t xml:space="preserve"> 9296  &amp; </w:t>
            </w:r>
            <w:r w:rsidRPr="000254E4">
              <w:rPr>
                <w:rFonts w:ascii="Verdana" w:hAnsi="Verdana" w:cs="Calibri"/>
                <w:color w:val="000000"/>
                <w:sz w:val="18"/>
                <w:szCs w:val="18"/>
              </w:rPr>
              <w:t>ISO</w:t>
            </w:r>
            <w:r w:rsidRPr="00146D48">
              <w:rPr>
                <w:rFonts w:ascii="Verdana" w:hAnsi="Verdana" w:cs="Calibri"/>
                <w:color w:val="000000"/>
                <w:sz w:val="18"/>
                <w:szCs w:val="18"/>
                <w:lang w:val="el-GR"/>
              </w:rPr>
              <w:t xml:space="preserve"> 7779    ≤ 29</w:t>
            </w:r>
            <w:r w:rsidRPr="000254E4">
              <w:rPr>
                <w:rFonts w:ascii="Verdana" w:hAnsi="Verdana" w:cs="Calibri"/>
                <w:color w:val="000000"/>
                <w:sz w:val="18"/>
                <w:szCs w:val="18"/>
              </w:rPr>
              <w:t>dB</w:t>
            </w:r>
            <w:r w:rsidRPr="00146D48">
              <w:rPr>
                <w:rFonts w:ascii="Verdana" w:hAnsi="Verdana" w:cs="Calibri"/>
                <w:color w:val="000000"/>
                <w:sz w:val="18"/>
                <w:szCs w:val="18"/>
                <w:lang w:val="el-GR"/>
              </w:rPr>
              <w:t>.</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p w:rsidR="009A2A51" w:rsidRPr="000254E4" w:rsidRDefault="009A2A51" w:rsidP="00FC0CD5">
            <w:pPr>
              <w:jc w:val="center"/>
              <w:rPr>
                <w:rFonts w:ascii="Verdana" w:hAnsi="Verdana"/>
                <w:sz w:val="18"/>
                <w:szCs w:val="18"/>
                <w:highlight w:val="yellow"/>
              </w:rPr>
            </w:pP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Β23. </w:t>
            </w:r>
            <w:proofErr w:type="spellStart"/>
            <w:r w:rsidRPr="00146D48">
              <w:rPr>
                <w:rFonts w:ascii="Verdana" w:hAnsi="Verdana"/>
                <w:sz w:val="18"/>
                <w:szCs w:val="18"/>
                <w:lang w:val="el-GR"/>
              </w:rPr>
              <w:t>Προεγκατεστημένο</w:t>
            </w:r>
            <w:proofErr w:type="spellEnd"/>
            <w:r w:rsidRPr="00146D48">
              <w:rPr>
                <w:rFonts w:ascii="Verdana" w:hAnsi="Verdana"/>
                <w:sz w:val="18"/>
                <w:szCs w:val="18"/>
                <w:lang w:val="el-GR"/>
              </w:rPr>
              <w:t xml:space="preserve"> λειτουργικό σύστημα </w:t>
            </w:r>
            <w:r w:rsidRPr="000254E4">
              <w:rPr>
                <w:rFonts w:ascii="Verdana" w:hAnsi="Verdana"/>
                <w:sz w:val="18"/>
                <w:szCs w:val="18"/>
              </w:rPr>
              <w:t>Windows</w:t>
            </w:r>
            <w:r w:rsidRPr="00146D48">
              <w:rPr>
                <w:rFonts w:ascii="Verdana" w:hAnsi="Verdana"/>
                <w:sz w:val="18"/>
                <w:szCs w:val="18"/>
                <w:lang w:val="el-GR"/>
              </w:rPr>
              <w:t xml:space="preserve"> 10 </w:t>
            </w:r>
            <w:r w:rsidRPr="000254E4">
              <w:rPr>
                <w:rFonts w:ascii="Verdana" w:hAnsi="Verdana"/>
                <w:sz w:val="18"/>
                <w:szCs w:val="18"/>
              </w:rPr>
              <w:t>Professional</w:t>
            </w:r>
            <w:r w:rsidRPr="00146D48">
              <w:rPr>
                <w:rFonts w:ascii="Verdana" w:hAnsi="Verdana"/>
                <w:sz w:val="18"/>
                <w:szCs w:val="18"/>
                <w:lang w:val="el-GR"/>
              </w:rPr>
              <w:t xml:space="preserve"> </w:t>
            </w:r>
            <w:r w:rsidRPr="000254E4">
              <w:rPr>
                <w:rFonts w:ascii="Verdana" w:hAnsi="Verdana"/>
                <w:sz w:val="18"/>
                <w:szCs w:val="18"/>
              </w:rPr>
              <w:t>GR</w:t>
            </w:r>
            <w:r w:rsidRPr="00146D48">
              <w:rPr>
                <w:rFonts w:ascii="Verdana" w:hAnsi="Verdana"/>
                <w:sz w:val="18"/>
                <w:szCs w:val="18"/>
                <w:lang w:val="el-GR"/>
              </w:rPr>
              <w:t xml:space="preserve"> 64</w:t>
            </w:r>
            <w:r w:rsidRPr="000254E4">
              <w:rPr>
                <w:rFonts w:ascii="Verdana" w:hAnsi="Verdana"/>
                <w:sz w:val="18"/>
                <w:szCs w:val="18"/>
              </w:rPr>
              <w:t>bit</w:t>
            </w:r>
            <w:r w:rsidRPr="00146D48">
              <w:rPr>
                <w:rFonts w:ascii="Verdana" w:hAnsi="Verdana"/>
                <w:sz w:val="18"/>
                <w:szCs w:val="18"/>
                <w:lang w:val="el-GR"/>
              </w:rPr>
              <w:t xml:space="preserve"> ή νεότερο.</w:t>
            </w:r>
          </w:p>
        </w:tc>
        <w:tc>
          <w:tcPr>
            <w:tcW w:w="1418" w:type="dxa"/>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146D48" w:rsidRDefault="009A2A51" w:rsidP="00FC0CD5">
            <w:pPr>
              <w:ind w:left="125"/>
              <w:rPr>
                <w:rFonts w:ascii="Verdana" w:hAnsi="Verdana"/>
                <w:sz w:val="18"/>
                <w:szCs w:val="18"/>
                <w:lang w:val="el-GR"/>
              </w:rPr>
            </w:pPr>
            <w:r w:rsidRPr="00146D48">
              <w:rPr>
                <w:rFonts w:ascii="Verdana" w:hAnsi="Verdana"/>
                <w:sz w:val="18"/>
                <w:szCs w:val="18"/>
                <w:lang w:val="el-GR"/>
              </w:rPr>
              <w:t>Β24. Για τη συμβατότητα με την υπάρχουσα κεντρική υποδομή</w:t>
            </w:r>
            <w:r w:rsidRPr="000254E4">
              <w:rPr>
                <w:rFonts w:ascii="Verdana" w:hAnsi="Verdana"/>
                <w:sz w:val="18"/>
                <w:szCs w:val="18"/>
              </w:rPr>
              <w:t> </w:t>
            </w:r>
            <w:r w:rsidRPr="00146D48">
              <w:rPr>
                <w:rFonts w:ascii="Verdana" w:hAnsi="Verdana"/>
                <w:sz w:val="18"/>
                <w:szCs w:val="18"/>
                <w:lang w:val="el-GR"/>
              </w:rPr>
              <w:t xml:space="preserve"> </w:t>
            </w:r>
            <w:r w:rsidRPr="000254E4">
              <w:rPr>
                <w:rFonts w:ascii="Verdana" w:hAnsi="Verdana"/>
                <w:sz w:val="18"/>
                <w:szCs w:val="18"/>
              </w:rPr>
              <w:t>Windows</w:t>
            </w:r>
            <w:r w:rsidRPr="00146D48">
              <w:rPr>
                <w:rFonts w:ascii="Verdana" w:hAnsi="Verdana"/>
                <w:sz w:val="18"/>
                <w:szCs w:val="18"/>
                <w:lang w:val="el-GR"/>
              </w:rPr>
              <w:t xml:space="preserve"> </w:t>
            </w:r>
            <w:r w:rsidRPr="000254E4">
              <w:rPr>
                <w:rFonts w:ascii="Verdana" w:hAnsi="Verdana"/>
                <w:sz w:val="18"/>
                <w:szCs w:val="18"/>
              </w:rPr>
              <w:t>Active</w:t>
            </w:r>
            <w:r w:rsidRPr="00146D48">
              <w:rPr>
                <w:rFonts w:ascii="Verdana" w:hAnsi="Verdana"/>
                <w:sz w:val="18"/>
                <w:szCs w:val="18"/>
                <w:lang w:val="el-GR"/>
              </w:rPr>
              <w:t xml:space="preserve"> </w:t>
            </w:r>
            <w:r w:rsidRPr="000254E4">
              <w:rPr>
                <w:rFonts w:ascii="Verdana" w:hAnsi="Verdana"/>
                <w:sz w:val="18"/>
                <w:szCs w:val="18"/>
              </w:rPr>
              <w:t>Directory</w:t>
            </w:r>
            <w:r w:rsidRPr="00146D48">
              <w:rPr>
                <w:rFonts w:ascii="Verdana" w:hAnsi="Verdana"/>
                <w:sz w:val="18"/>
                <w:szCs w:val="18"/>
                <w:lang w:val="el-GR"/>
              </w:rPr>
              <w:t xml:space="preserve"> </w:t>
            </w:r>
            <w:r w:rsidRPr="000254E4">
              <w:rPr>
                <w:rFonts w:ascii="Verdana" w:hAnsi="Verdana"/>
                <w:sz w:val="18"/>
                <w:szCs w:val="18"/>
              </w:rPr>
              <w:t>Server</w:t>
            </w:r>
            <w:r w:rsidRPr="00146D48">
              <w:rPr>
                <w:rFonts w:ascii="Verdana" w:hAnsi="Verdana"/>
                <w:sz w:val="18"/>
                <w:szCs w:val="18"/>
                <w:lang w:val="el-GR"/>
              </w:rPr>
              <w:t xml:space="preserve"> και </w:t>
            </w:r>
            <w:r w:rsidRPr="000254E4">
              <w:rPr>
                <w:rFonts w:ascii="Verdana" w:hAnsi="Verdana"/>
                <w:sz w:val="18"/>
                <w:szCs w:val="18"/>
              </w:rPr>
              <w:t>System</w:t>
            </w:r>
            <w:r w:rsidRPr="00146D48">
              <w:rPr>
                <w:rFonts w:ascii="Verdana" w:hAnsi="Verdana"/>
                <w:sz w:val="18"/>
                <w:szCs w:val="18"/>
                <w:lang w:val="el-GR"/>
              </w:rPr>
              <w:t xml:space="preserve"> </w:t>
            </w:r>
            <w:r w:rsidRPr="000254E4">
              <w:rPr>
                <w:rFonts w:ascii="Verdana" w:hAnsi="Verdana"/>
                <w:sz w:val="18"/>
                <w:szCs w:val="18"/>
              </w:rPr>
              <w:t>Center</w:t>
            </w:r>
            <w:r w:rsidRPr="00146D48">
              <w:rPr>
                <w:rFonts w:ascii="Verdana" w:hAnsi="Verdana"/>
                <w:sz w:val="18"/>
                <w:szCs w:val="18"/>
                <w:lang w:val="el-GR"/>
              </w:rPr>
              <w:t xml:space="preserve"> </w:t>
            </w:r>
            <w:r w:rsidRPr="000254E4">
              <w:rPr>
                <w:rFonts w:ascii="Verdana" w:hAnsi="Verdana"/>
                <w:sz w:val="18"/>
                <w:szCs w:val="18"/>
              </w:rPr>
              <w:t>Configuration</w:t>
            </w:r>
            <w:r w:rsidRPr="00146D48">
              <w:rPr>
                <w:rFonts w:ascii="Verdana" w:hAnsi="Verdana"/>
                <w:sz w:val="18"/>
                <w:szCs w:val="18"/>
                <w:lang w:val="el-GR"/>
              </w:rPr>
              <w:t xml:space="preserve"> </w:t>
            </w:r>
            <w:r w:rsidRPr="000254E4">
              <w:rPr>
                <w:rFonts w:ascii="Verdana" w:hAnsi="Verdana"/>
                <w:sz w:val="18"/>
                <w:szCs w:val="18"/>
              </w:rPr>
              <w:t>Manager</w:t>
            </w:r>
            <w:r w:rsidRPr="00146D48">
              <w:rPr>
                <w:rFonts w:ascii="Verdana" w:hAnsi="Verdana"/>
                <w:sz w:val="18"/>
                <w:szCs w:val="18"/>
                <w:lang w:val="el-GR"/>
              </w:rPr>
              <w:t xml:space="preserve"> , να προσφερθεί η κάτωθι </w:t>
            </w:r>
            <w:proofErr w:type="spellStart"/>
            <w:r w:rsidRPr="00146D48">
              <w:rPr>
                <w:rFonts w:ascii="Verdana" w:hAnsi="Verdana"/>
                <w:sz w:val="18"/>
                <w:szCs w:val="18"/>
                <w:lang w:val="el-GR"/>
              </w:rPr>
              <w:lastRenderedPageBreak/>
              <w:t>αδειοδότηση</w:t>
            </w:r>
            <w:proofErr w:type="spellEnd"/>
            <w:r w:rsidRPr="00146D48">
              <w:rPr>
                <w:rFonts w:ascii="Verdana" w:hAnsi="Verdana"/>
                <w:sz w:val="18"/>
                <w:szCs w:val="18"/>
                <w:lang w:val="el-GR"/>
              </w:rPr>
              <w:t>:</w:t>
            </w:r>
          </w:p>
          <w:p w:rsidR="009A2A51" w:rsidRPr="00146D48" w:rsidRDefault="009A2A51" w:rsidP="00FC0CD5">
            <w:pPr>
              <w:ind w:left="125"/>
              <w:rPr>
                <w:rFonts w:ascii="Verdana" w:hAnsi="Verdana"/>
                <w:sz w:val="18"/>
                <w:szCs w:val="18"/>
                <w:lang w:val="el-GR"/>
              </w:rPr>
            </w:pPr>
            <w:r w:rsidRPr="000254E4">
              <w:rPr>
                <w:rFonts w:ascii="Verdana" w:hAnsi="Verdana"/>
                <w:sz w:val="18"/>
                <w:szCs w:val="18"/>
              </w:rPr>
              <w:t>CAL</w:t>
            </w:r>
            <w:r w:rsidRPr="00146D48">
              <w:rPr>
                <w:rFonts w:ascii="Verdana" w:hAnsi="Verdana"/>
                <w:sz w:val="18"/>
                <w:szCs w:val="18"/>
                <w:lang w:val="el-GR"/>
              </w:rPr>
              <w:t xml:space="preserve"> για πρόσβαση κάθε θέσης εργασίας σε εξυπηρετητές που διαθέτουν λειτουργικό σύστημα </w:t>
            </w:r>
            <w:r w:rsidRPr="000254E4">
              <w:rPr>
                <w:rFonts w:ascii="Verdana" w:hAnsi="Verdana"/>
                <w:sz w:val="18"/>
                <w:szCs w:val="18"/>
              </w:rPr>
              <w:t>Windows</w:t>
            </w:r>
            <w:r w:rsidRPr="00146D48">
              <w:rPr>
                <w:rFonts w:ascii="Verdana" w:hAnsi="Verdana"/>
                <w:sz w:val="18"/>
                <w:szCs w:val="18"/>
                <w:lang w:val="el-GR"/>
              </w:rPr>
              <w:t xml:space="preserve"> </w:t>
            </w:r>
            <w:r w:rsidRPr="000254E4">
              <w:rPr>
                <w:rFonts w:ascii="Verdana" w:hAnsi="Verdana"/>
                <w:sz w:val="18"/>
                <w:szCs w:val="18"/>
              </w:rPr>
              <w:t>Server</w:t>
            </w:r>
            <w:r w:rsidRPr="00146D48">
              <w:rPr>
                <w:rFonts w:ascii="Verdana" w:hAnsi="Verdana"/>
                <w:sz w:val="18"/>
                <w:szCs w:val="18"/>
                <w:lang w:val="el-GR"/>
              </w:rPr>
              <w:t xml:space="preserve">: </w:t>
            </w:r>
            <w:proofErr w:type="spellStart"/>
            <w:r w:rsidRPr="000254E4">
              <w:rPr>
                <w:rFonts w:ascii="Verdana" w:hAnsi="Verdana"/>
                <w:b/>
                <w:sz w:val="18"/>
                <w:szCs w:val="18"/>
              </w:rPr>
              <w:t>WinSvrCAL</w:t>
            </w:r>
            <w:proofErr w:type="spellEnd"/>
            <w:r w:rsidRPr="00146D48">
              <w:rPr>
                <w:rFonts w:ascii="Verdana" w:hAnsi="Verdana"/>
                <w:b/>
                <w:sz w:val="18"/>
                <w:szCs w:val="18"/>
                <w:lang w:val="el-GR"/>
              </w:rPr>
              <w:t xml:space="preserve"> </w:t>
            </w:r>
            <w:proofErr w:type="spellStart"/>
            <w:r w:rsidRPr="000254E4">
              <w:rPr>
                <w:rFonts w:ascii="Verdana" w:hAnsi="Verdana"/>
                <w:b/>
                <w:sz w:val="18"/>
                <w:szCs w:val="18"/>
              </w:rPr>
              <w:t>LicSAPk</w:t>
            </w:r>
            <w:proofErr w:type="spellEnd"/>
            <w:r w:rsidRPr="00146D48">
              <w:rPr>
                <w:rFonts w:ascii="Verdana" w:hAnsi="Verdana"/>
                <w:b/>
                <w:sz w:val="18"/>
                <w:szCs w:val="18"/>
                <w:lang w:val="el-GR"/>
              </w:rPr>
              <w:t xml:space="preserve"> </w:t>
            </w:r>
            <w:r w:rsidRPr="000254E4">
              <w:rPr>
                <w:rFonts w:ascii="Verdana" w:hAnsi="Verdana"/>
                <w:b/>
                <w:sz w:val="18"/>
                <w:szCs w:val="18"/>
              </w:rPr>
              <w:t>OLV</w:t>
            </w:r>
            <w:r w:rsidRPr="00146D48">
              <w:rPr>
                <w:rFonts w:ascii="Verdana" w:hAnsi="Verdana"/>
                <w:b/>
                <w:sz w:val="18"/>
                <w:szCs w:val="18"/>
                <w:lang w:val="el-GR"/>
              </w:rPr>
              <w:t xml:space="preserve"> </w:t>
            </w:r>
            <w:r w:rsidRPr="000254E4">
              <w:rPr>
                <w:rFonts w:ascii="Verdana" w:hAnsi="Verdana"/>
                <w:b/>
                <w:sz w:val="18"/>
                <w:szCs w:val="18"/>
              </w:rPr>
              <w:t>D</w:t>
            </w:r>
            <w:r w:rsidRPr="00146D48">
              <w:rPr>
                <w:rFonts w:ascii="Verdana" w:hAnsi="Verdana"/>
                <w:b/>
                <w:sz w:val="18"/>
                <w:szCs w:val="18"/>
                <w:lang w:val="el-GR"/>
              </w:rPr>
              <w:t xml:space="preserve"> 3</w:t>
            </w:r>
            <w:r w:rsidRPr="000254E4">
              <w:rPr>
                <w:rFonts w:ascii="Verdana" w:hAnsi="Verdana"/>
                <w:b/>
                <w:sz w:val="18"/>
                <w:szCs w:val="18"/>
              </w:rPr>
              <w:t>Y</w:t>
            </w:r>
            <w:r w:rsidRPr="00146D48">
              <w:rPr>
                <w:rFonts w:ascii="Verdana" w:hAnsi="Verdana"/>
                <w:b/>
                <w:sz w:val="18"/>
                <w:szCs w:val="18"/>
                <w:lang w:val="el-GR"/>
              </w:rPr>
              <w:t xml:space="preserve"> </w:t>
            </w:r>
            <w:proofErr w:type="spellStart"/>
            <w:r w:rsidRPr="000254E4">
              <w:rPr>
                <w:rFonts w:ascii="Verdana" w:hAnsi="Verdana"/>
                <w:b/>
                <w:sz w:val="18"/>
                <w:szCs w:val="18"/>
              </w:rPr>
              <w:t>AqY</w:t>
            </w:r>
            <w:proofErr w:type="spellEnd"/>
            <w:r w:rsidRPr="00146D48">
              <w:rPr>
                <w:rFonts w:ascii="Verdana" w:hAnsi="Verdana"/>
                <w:b/>
                <w:sz w:val="18"/>
                <w:szCs w:val="18"/>
                <w:lang w:val="el-GR"/>
              </w:rPr>
              <w:t xml:space="preserve">1 </w:t>
            </w:r>
            <w:r w:rsidRPr="000254E4">
              <w:rPr>
                <w:rFonts w:ascii="Verdana" w:hAnsi="Verdana"/>
                <w:b/>
                <w:sz w:val="18"/>
                <w:szCs w:val="18"/>
              </w:rPr>
              <w:t>AP</w:t>
            </w:r>
            <w:r w:rsidRPr="00146D48">
              <w:rPr>
                <w:rFonts w:ascii="Verdana" w:hAnsi="Verdana"/>
                <w:b/>
                <w:sz w:val="18"/>
                <w:szCs w:val="18"/>
                <w:lang w:val="el-GR"/>
              </w:rPr>
              <w:t xml:space="preserve"> </w:t>
            </w:r>
            <w:proofErr w:type="spellStart"/>
            <w:r w:rsidRPr="000254E4">
              <w:rPr>
                <w:rFonts w:ascii="Verdana" w:hAnsi="Verdana"/>
                <w:b/>
                <w:sz w:val="18"/>
                <w:szCs w:val="18"/>
              </w:rPr>
              <w:t>DvcCAL</w:t>
            </w:r>
            <w:proofErr w:type="spellEnd"/>
            <w:r w:rsidRPr="00146D48">
              <w:rPr>
                <w:rFonts w:ascii="Verdana" w:hAnsi="Verdana"/>
                <w:b/>
                <w:sz w:val="18"/>
                <w:szCs w:val="18"/>
                <w:lang w:val="el-GR"/>
              </w:rPr>
              <w:t>.</w:t>
            </w:r>
          </w:p>
          <w:p w:rsidR="009A2A51" w:rsidRPr="00146D48" w:rsidRDefault="009A2A51" w:rsidP="00FC0CD5">
            <w:pPr>
              <w:spacing w:before="100" w:beforeAutospacing="1" w:after="100" w:afterAutospacing="1"/>
              <w:ind w:left="125" w:right="158"/>
              <w:jc w:val="both"/>
              <w:rPr>
                <w:rFonts w:ascii="Verdana" w:hAnsi="Verdana"/>
                <w:sz w:val="18"/>
                <w:szCs w:val="18"/>
                <w:lang w:val="el-GR"/>
              </w:rPr>
            </w:pPr>
            <w:r w:rsidRPr="00146D48">
              <w:rPr>
                <w:rFonts w:ascii="Verdana" w:hAnsi="Verdana"/>
                <w:sz w:val="18"/>
                <w:szCs w:val="18"/>
                <w:lang w:val="el-GR"/>
              </w:rPr>
              <w:t xml:space="preserve">Η </w:t>
            </w:r>
            <w:proofErr w:type="spellStart"/>
            <w:r w:rsidRPr="00146D48">
              <w:rPr>
                <w:rFonts w:ascii="Verdana" w:hAnsi="Verdana"/>
                <w:sz w:val="18"/>
                <w:szCs w:val="18"/>
                <w:lang w:val="el-GR"/>
              </w:rPr>
              <w:t>αδειοδότηση</w:t>
            </w:r>
            <w:proofErr w:type="spellEnd"/>
            <w:r w:rsidRPr="00146D48">
              <w:rPr>
                <w:rFonts w:ascii="Verdana" w:hAnsi="Verdana"/>
                <w:sz w:val="18"/>
                <w:szCs w:val="18"/>
                <w:lang w:val="el-GR"/>
              </w:rPr>
              <w:t xml:space="preserve"> και η συντήρηση </w:t>
            </w:r>
            <w:r w:rsidRPr="000254E4">
              <w:rPr>
                <w:rFonts w:ascii="Verdana" w:hAnsi="Verdana"/>
                <w:sz w:val="18"/>
                <w:szCs w:val="18"/>
              </w:rPr>
              <w:t>Software</w:t>
            </w:r>
            <w:r w:rsidRPr="00146D48">
              <w:rPr>
                <w:rFonts w:ascii="Verdana" w:hAnsi="Verdana"/>
                <w:sz w:val="18"/>
                <w:szCs w:val="18"/>
                <w:lang w:val="el-GR"/>
              </w:rPr>
              <w:t xml:space="preserve"> </w:t>
            </w:r>
            <w:r w:rsidRPr="000254E4">
              <w:rPr>
                <w:rFonts w:ascii="Verdana" w:hAnsi="Verdana"/>
                <w:sz w:val="18"/>
                <w:szCs w:val="18"/>
              </w:rPr>
              <w:t>Assurance</w:t>
            </w:r>
            <w:r w:rsidRPr="00146D48">
              <w:rPr>
                <w:rFonts w:ascii="Verdana" w:hAnsi="Verdana"/>
                <w:sz w:val="18"/>
                <w:szCs w:val="18"/>
                <w:lang w:val="el-GR"/>
              </w:rPr>
              <w:t xml:space="preserve"> να είναι για 3 έτη, με ένα κωδικό ανά προϊόν.</w:t>
            </w:r>
          </w:p>
          <w:p w:rsidR="009A2A51" w:rsidRPr="00146D48" w:rsidRDefault="009A2A51" w:rsidP="00FC0CD5">
            <w:pPr>
              <w:spacing w:before="100" w:beforeAutospacing="1" w:after="100" w:afterAutospacing="1"/>
              <w:ind w:left="125" w:right="158"/>
              <w:jc w:val="both"/>
              <w:rPr>
                <w:rFonts w:ascii="Verdana" w:hAnsi="Verdana"/>
                <w:sz w:val="18"/>
                <w:szCs w:val="18"/>
                <w:lang w:val="el-GR"/>
              </w:rPr>
            </w:pPr>
            <w:r w:rsidRPr="00146D48">
              <w:rPr>
                <w:rFonts w:ascii="Verdana" w:hAnsi="Verdana"/>
                <w:sz w:val="18"/>
                <w:szCs w:val="18"/>
                <w:lang w:val="el-GR"/>
              </w:rPr>
              <w:t>Το παραπάνω να προσφερθεί σε μορφή επίσημης συνολικής κυβερνητικής άδειας στο όνομα του Φορέα, η οποία να παρέχει το δικαίωμα μεταφοράς και χρήσης του σε οποιοδήποτε υπολογιστικό σύστημα του Φορέα και το δικαίωμα εγκατάστασης και χρήσης προηγούμενων εκδόσεών του.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0254E4" w:rsidRDefault="009A2A51" w:rsidP="00FC0CD5">
            <w:pPr>
              <w:jc w:val="center"/>
              <w:rPr>
                <w:rFonts w:ascii="Verdana" w:hAnsi="Verdana"/>
                <w:sz w:val="18"/>
                <w:szCs w:val="18"/>
              </w:rPr>
            </w:pPr>
            <w:r w:rsidRPr="000254E4">
              <w:rPr>
                <w:rFonts w:ascii="Verdana" w:hAnsi="Verdana"/>
                <w:sz w:val="18"/>
                <w:szCs w:val="18"/>
              </w:rPr>
              <w:lastRenderedPageBreak/>
              <w:t>ΝΑΙ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0254E4" w:rsidRDefault="009A2A51" w:rsidP="00FC0CD5">
            <w:pPr>
              <w:widowControl w:val="0"/>
              <w:autoSpaceDE w:val="0"/>
              <w:autoSpaceDN w:val="0"/>
              <w:adjustRightInd w:val="0"/>
              <w:spacing w:before="120" w:after="120"/>
              <w:ind w:left="125" w:right="72"/>
              <w:jc w:val="center"/>
              <w:rPr>
                <w:rFonts w:ascii="Verdana" w:hAnsi="Verdana"/>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A51" w:rsidRPr="000254E4" w:rsidRDefault="009A2A51" w:rsidP="00FC0CD5">
            <w:pPr>
              <w:widowControl w:val="0"/>
              <w:autoSpaceDE w:val="0"/>
              <w:autoSpaceDN w:val="0"/>
              <w:adjustRightInd w:val="0"/>
              <w:rPr>
                <w:rFonts w:ascii="Verdana" w:hAnsi="Verdana"/>
                <w:sz w:val="18"/>
                <w:szCs w:val="18"/>
              </w:rPr>
            </w:pPr>
          </w:p>
        </w:tc>
      </w:tr>
      <w:tr w:rsidR="009A2A51" w:rsidRPr="000254E4" w:rsidTr="00FC0CD5">
        <w:trPr>
          <w:jc w:val="center"/>
        </w:trPr>
        <w:tc>
          <w:tcPr>
            <w:tcW w:w="4337" w:type="dxa"/>
            <w:shd w:val="clear" w:color="auto" w:fill="auto"/>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lastRenderedPageBreak/>
              <w:t xml:space="preserve">Β25.Σήμανση </w:t>
            </w:r>
            <w:r w:rsidRPr="000254E4">
              <w:rPr>
                <w:rFonts w:ascii="Verdana" w:hAnsi="Verdana"/>
                <w:sz w:val="18"/>
                <w:szCs w:val="18"/>
              </w:rPr>
              <w:t>CE</w:t>
            </w:r>
            <w:r w:rsidRPr="00146D48">
              <w:rPr>
                <w:rFonts w:ascii="Verdana" w:hAnsi="Verdana"/>
                <w:sz w:val="18"/>
                <w:szCs w:val="18"/>
                <w:lang w:val="el-GR"/>
              </w:rPr>
              <w:t xml:space="preserve">. </w:t>
            </w:r>
          </w:p>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Με την τεχνική προσφορά να υποβληθεί και η σχετική δήλωση συμμόρφωσης.</w:t>
            </w:r>
          </w:p>
        </w:tc>
        <w:tc>
          <w:tcPr>
            <w:tcW w:w="1418" w:type="dxa"/>
            <w:shd w:val="clear" w:color="auto" w:fill="auto"/>
          </w:tcPr>
          <w:p w:rsidR="009A2A51" w:rsidRPr="000254E4" w:rsidRDefault="009A2A51" w:rsidP="00FC0CD5">
            <w:pPr>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b/>
                <w:sz w:val="18"/>
                <w:szCs w:val="18"/>
              </w:rPr>
            </w:pPr>
            <w:r w:rsidRPr="000254E4">
              <w:rPr>
                <w:rFonts w:ascii="Verdana" w:hAnsi="Verdana"/>
                <w:b/>
                <w:sz w:val="18"/>
                <w:szCs w:val="18"/>
              </w:rPr>
              <w:t>Γ. ΕΙΔΙΚΟΙ ΟΡΟΙ</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trike/>
                <w:sz w:val="18"/>
                <w:szCs w:val="18"/>
                <w:lang w:val="el-GR"/>
              </w:rPr>
            </w:pPr>
            <w:r w:rsidRPr="00146D48">
              <w:rPr>
                <w:rFonts w:ascii="Verdana" w:hAnsi="Verdana"/>
                <w:sz w:val="18"/>
                <w:szCs w:val="18"/>
                <w:lang w:val="el-GR"/>
              </w:rPr>
              <w:t xml:space="preserve">Γ1. Ο κατασκευαστής πρέπει να διαθέτει ισχύοντα πιστοποιητικά συστήματος διαχείρισης ποιότητας </w:t>
            </w:r>
            <w:r w:rsidRPr="000254E4">
              <w:rPr>
                <w:rFonts w:ascii="Verdana" w:hAnsi="Verdana"/>
                <w:sz w:val="18"/>
                <w:szCs w:val="18"/>
              </w:rPr>
              <w:t>ISO</w:t>
            </w:r>
            <w:r w:rsidRPr="00146D48">
              <w:rPr>
                <w:rFonts w:ascii="Verdana" w:hAnsi="Verdana"/>
                <w:sz w:val="18"/>
                <w:szCs w:val="18"/>
                <w:lang w:val="el-GR"/>
              </w:rPr>
              <w:t xml:space="preserve"> 9001 και περιβαλλοντικής διαχείρισης κατά </w:t>
            </w:r>
            <w:r w:rsidRPr="000254E4">
              <w:rPr>
                <w:rFonts w:ascii="Verdana" w:hAnsi="Verdana"/>
                <w:sz w:val="18"/>
                <w:szCs w:val="18"/>
              </w:rPr>
              <w:t>EMAS</w:t>
            </w:r>
            <w:r w:rsidRPr="00146D48">
              <w:rPr>
                <w:rFonts w:ascii="Verdana" w:hAnsi="Verdana"/>
                <w:sz w:val="18"/>
                <w:szCs w:val="18"/>
                <w:lang w:val="el-GR"/>
              </w:rPr>
              <w:t xml:space="preserve"> ή Ι</w:t>
            </w:r>
            <w:r w:rsidRPr="000254E4">
              <w:rPr>
                <w:rFonts w:ascii="Verdana" w:hAnsi="Verdana"/>
                <w:sz w:val="18"/>
                <w:szCs w:val="18"/>
              </w:rPr>
              <w:t>SO</w:t>
            </w:r>
            <w:r w:rsidRPr="00146D48">
              <w:rPr>
                <w:rFonts w:ascii="Verdana" w:hAnsi="Verdana"/>
                <w:sz w:val="18"/>
                <w:szCs w:val="18"/>
                <w:lang w:val="el-GR"/>
              </w:rPr>
              <w:t xml:space="preserve"> 14001. </w:t>
            </w:r>
          </w:p>
          <w:tbl>
            <w:tblPr>
              <w:tblW w:w="0" w:type="auto"/>
              <w:tblBorders>
                <w:top w:val="nil"/>
                <w:left w:val="nil"/>
                <w:bottom w:val="nil"/>
                <w:right w:val="nil"/>
              </w:tblBorders>
              <w:tblLayout w:type="fixed"/>
              <w:tblLook w:val="0000"/>
            </w:tblPr>
            <w:tblGrid>
              <w:gridCol w:w="6177"/>
            </w:tblGrid>
            <w:tr w:rsidR="009A2A51" w:rsidRPr="00146D48" w:rsidTr="00FC0CD5">
              <w:trPr>
                <w:trHeight w:val="587"/>
              </w:trPr>
              <w:tc>
                <w:tcPr>
                  <w:tcW w:w="6177" w:type="dxa"/>
                </w:tcPr>
                <w:p w:rsidR="009A2A51" w:rsidRPr="00146D48" w:rsidRDefault="009A2A51" w:rsidP="00FC0CD5">
                  <w:pPr>
                    <w:autoSpaceDE w:val="0"/>
                    <w:autoSpaceDN w:val="0"/>
                    <w:adjustRightInd w:val="0"/>
                    <w:jc w:val="both"/>
                    <w:rPr>
                      <w:rFonts w:ascii="Verdana" w:hAnsi="Verdana" w:cs="Calibri"/>
                      <w:color w:val="000000"/>
                      <w:sz w:val="18"/>
                      <w:szCs w:val="18"/>
                      <w:lang w:val="el-GR"/>
                    </w:rPr>
                  </w:pPr>
                  <w:r w:rsidRPr="00146D48">
                    <w:rPr>
                      <w:rFonts w:ascii="Verdana" w:hAnsi="Verdana" w:cs="Calibri"/>
                      <w:color w:val="000000"/>
                      <w:sz w:val="18"/>
                      <w:szCs w:val="18"/>
                      <w:lang w:val="el-GR"/>
                    </w:rPr>
                    <w:t xml:space="preserve">Όλα τα προαναφερόμενα πιστοποιητικά να υποβληθούν </w:t>
                  </w:r>
                  <w:r w:rsidRPr="00146D48">
                    <w:rPr>
                      <w:rFonts w:ascii="Verdana" w:hAnsi="Verdana"/>
                      <w:sz w:val="18"/>
                      <w:szCs w:val="18"/>
                      <w:lang w:val="el-GR"/>
                    </w:rPr>
                    <w:t>με την τεχνική προσφορά.</w:t>
                  </w:r>
                </w:p>
              </w:tc>
            </w:tr>
          </w:tbl>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center"/>
              <w:rPr>
                <w:rFonts w:ascii="Verdana" w:hAnsi="Verdana"/>
                <w:sz w:val="18"/>
                <w:szCs w:val="18"/>
              </w:rPr>
            </w:pPr>
            <w:r w:rsidRPr="000254E4">
              <w:rPr>
                <w:rFonts w:ascii="Verdana" w:hAnsi="Verdana"/>
                <w:sz w:val="18"/>
                <w:szCs w:val="18"/>
              </w:rPr>
              <w:t>NAI</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Γ2. Ο προμηθευτής οφείλει να συμμετέχει σε εγκεκριμένο σύστημα εναλλακτικής διαχείρισης αποβλήτων ηλεκτρικού και ηλεκτρονικού εξοπλισμού </w:t>
            </w:r>
            <w:r w:rsidRPr="00146D48">
              <w:rPr>
                <w:rFonts w:ascii="Verdana" w:hAnsi="Verdana" w:cs="Arial"/>
                <w:sz w:val="18"/>
                <w:szCs w:val="18"/>
                <w:shd w:val="clear" w:color="auto" w:fill="FFFFFF"/>
                <w:lang w:val="el-GR"/>
              </w:rPr>
              <w:t xml:space="preserve">[ΑΗΗΕ, </w:t>
            </w:r>
            <w:r w:rsidRPr="000254E4">
              <w:rPr>
                <w:rFonts w:ascii="Verdana" w:hAnsi="Verdana" w:cs="Arial"/>
                <w:sz w:val="18"/>
                <w:szCs w:val="18"/>
                <w:shd w:val="clear" w:color="auto" w:fill="FFFFFF"/>
              </w:rPr>
              <w:t>Waste</w:t>
            </w:r>
            <w:r w:rsidRPr="00146D48">
              <w:rPr>
                <w:rFonts w:ascii="Verdana" w:hAnsi="Verdana" w:cs="Arial"/>
                <w:sz w:val="18"/>
                <w:szCs w:val="18"/>
                <w:shd w:val="clear" w:color="auto" w:fill="FFFFFF"/>
                <w:lang w:val="el-GR"/>
              </w:rPr>
              <w:t xml:space="preserve"> </w:t>
            </w:r>
            <w:r w:rsidRPr="000254E4">
              <w:rPr>
                <w:rFonts w:ascii="Verdana" w:hAnsi="Verdana" w:cs="Arial"/>
                <w:sz w:val="18"/>
                <w:szCs w:val="18"/>
                <w:shd w:val="clear" w:color="auto" w:fill="FFFFFF"/>
              </w:rPr>
              <w:t>Electrical</w:t>
            </w:r>
            <w:r w:rsidRPr="00146D48">
              <w:rPr>
                <w:rFonts w:ascii="Verdana" w:hAnsi="Verdana" w:cs="Arial"/>
                <w:sz w:val="18"/>
                <w:szCs w:val="18"/>
                <w:shd w:val="clear" w:color="auto" w:fill="FFFFFF"/>
                <w:lang w:val="el-GR"/>
              </w:rPr>
              <w:t xml:space="preserve"> </w:t>
            </w:r>
            <w:r w:rsidRPr="000254E4">
              <w:rPr>
                <w:rFonts w:ascii="Verdana" w:hAnsi="Verdana" w:cs="Arial"/>
                <w:sz w:val="18"/>
                <w:szCs w:val="18"/>
                <w:shd w:val="clear" w:color="auto" w:fill="FFFFFF"/>
              </w:rPr>
              <w:t>and</w:t>
            </w:r>
            <w:r w:rsidRPr="00146D48">
              <w:rPr>
                <w:rFonts w:ascii="Verdana" w:hAnsi="Verdana" w:cs="Arial"/>
                <w:sz w:val="18"/>
                <w:szCs w:val="18"/>
                <w:shd w:val="clear" w:color="auto" w:fill="FFFFFF"/>
                <w:lang w:val="el-GR"/>
              </w:rPr>
              <w:t xml:space="preserve"> </w:t>
            </w:r>
            <w:r w:rsidRPr="000254E4">
              <w:rPr>
                <w:rFonts w:ascii="Verdana" w:hAnsi="Verdana" w:cs="Arial"/>
                <w:sz w:val="18"/>
                <w:szCs w:val="18"/>
                <w:shd w:val="clear" w:color="auto" w:fill="FFFFFF"/>
              </w:rPr>
              <w:t>Electronic</w:t>
            </w:r>
            <w:r w:rsidRPr="00146D48">
              <w:rPr>
                <w:rFonts w:ascii="Verdana" w:hAnsi="Verdana" w:cs="Arial"/>
                <w:sz w:val="18"/>
                <w:szCs w:val="18"/>
                <w:shd w:val="clear" w:color="auto" w:fill="FFFFFF"/>
                <w:lang w:val="el-GR"/>
              </w:rPr>
              <w:t xml:space="preserve"> </w:t>
            </w:r>
            <w:r w:rsidRPr="000254E4">
              <w:rPr>
                <w:rFonts w:ascii="Verdana" w:hAnsi="Verdana" w:cs="Arial"/>
                <w:sz w:val="18"/>
                <w:szCs w:val="18"/>
                <w:shd w:val="clear" w:color="auto" w:fill="FFFFFF"/>
              </w:rPr>
              <w:t>Equipment</w:t>
            </w:r>
            <w:r w:rsidRPr="00146D48">
              <w:rPr>
                <w:rFonts w:ascii="Verdana" w:hAnsi="Verdana" w:cs="Arial"/>
                <w:sz w:val="18"/>
                <w:szCs w:val="18"/>
                <w:shd w:val="clear" w:color="auto" w:fill="FFFFFF"/>
                <w:lang w:val="el-GR"/>
              </w:rPr>
              <w:t xml:space="preserve"> (</w:t>
            </w:r>
            <w:r w:rsidRPr="000254E4">
              <w:rPr>
                <w:rFonts w:ascii="Verdana" w:hAnsi="Verdana" w:cs="Arial"/>
                <w:sz w:val="18"/>
                <w:szCs w:val="18"/>
                <w:shd w:val="clear" w:color="auto" w:fill="FFFFFF"/>
              </w:rPr>
              <w:t>WEEE</w:t>
            </w:r>
            <w:r w:rsidRPr="00146D48">
              <w:rPr>
                <w:rFonts w:ascii="Verdana" w:hAnsi="Verdana" w:cs="Arial"/>
                <w:sz w:val="18"/>
                <w:szCs w:val="18"/>
                <w:shd w:val="clear" w:color="auto" w:fill="FFFFFF"/>
                <w:lang w:val="el-GR"/>
              </w:rPr>
              <w:t xml:space="preserve">)], </w:t>
            </w:r>
            <w:r w:rsidRPr="00146D48">
              <w:rPr>
                <w:rFonts w:ascii="Verdana" w:hAnsi="Verdana"/>
                <w:sz w:val="18"/>
                <w:szCs w:val="18"/>
                <w:lang w:val="el-GR"/>
              </w:rPr>
              <w:t>(Ν. 2939/2001, ΚΥΑ 23615/651/Ε.103, Οδηγία 2002/96/</w:t>
            </w:r>
            <w:r w:rsidRPr="000254E4">
              <w:rPr>
                <w:rFonts w:ascii="Verdana" w:hAnsi="Verdana"/>
                <w:sz w:val="18"/>
                <w:szCs w:val="18"/>
              </w:rPr>
              <w:t>EC</w:t>
            </w:r>
            <w:r w:rsidRPr="00146D48">
              <w:rPr>
                <w:rFonts w:ascii="Verdana" w:hAnsi="Verdana"/>
                <w:sz w:val="18"/>
                <w:szCs w:val="18"/>
                <w:lang w:val="el-GR"/>
              </w:rPr>
              <w:t>) και να καταθέσει με την τεχνική προσφορά του τη σχετική βεβαίωση. Στην περίπτωση που ο προμηθευτής δεν είναι εγγεγραμμένος στο ανωτέρω σύστημα ως παραγωγός, αλλά είναι διανομέας (διακινητής) ηλεκτρικού και ηλεκτρονικού εξοπλισμού (ΗΗΕ), τότε στην τεχνική του προσφορά δηλώνει ποιος είναι ο παραγωγός των ΗΗΕ και καταθέτει τη σχετική βεβαίωση του παραγωγού των ΗΗΕ.</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Γ3. Όλα τα ζητούμενα είδη να παραδοθούν στην Υπηρεσία έτοιμα προς λειτουργία και σύνδεση στο δίκτυο της Υπηρεσίας μαζί με όλα τα απαραίτητα για τη λειτουργία και τη διασύνδεσή τους, ήτοι καλώδια δικτύου και καλώδια συνδέσεων, εγχειρίδια λειτουργίας, όποια άλλα βοηθητικά προγράμματα δίνουν οι κατασκευαστές αυτών καθώς και τις απαραίτητες άδειες χρήσης του λειτουργικού συστήματος.</w:t>
            </w:r>
          </w:p>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center"/>
              <w:rPr>
                <w:rFonts w:ascii="Verdana" w:hAnsi="Verdana"/>
                <w:sz w:val="18"/>
                <w:szCs w:val="18"/>
              </w:rPr>
            </w:pPr>
            <w:r w:rsidRPr="000254E4">
              <w:rPr>
                <w:rFonts w:ascii="Verdana" w:hAnsi="Verdana"/>
                <w:sz w:val="18"/>
                <w:szCs w:val="18"/>
              </w:rPr>
              <w:lastRenderedPageBreak/>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pStyle w:val="Default"/>
              <w:ind w:left="125" w:right="90"/>
              <w:jc w:val="both"/>
              <w:rPr>
                <w:rFonts w:ascii="Verdana" w:hAnsi="Verdana" w:cs="Times New Roman"/>
                <w:color w:val="auto"/>
                <w:sz w:val="18"/>
                <w:szCs w:val="18"/>
                <w:u w:val="single"/>
              </w:rPr>
            </w:pPr>
            <w:r w:rsidRPr="000254E4">
              <w:rPr>
                <w:rFonts w:ascii="Verdana" w:hAnsi="Verdana" w:cs="Times New Roman"/>
                <w:color w:val="auto"/>
                <w:sz w:val="18"/>
                <w:szCs w:val="18"/>
              </w:rPr>
              <w:lastRenderedPageBreak/>
              <w:t>Γ4.</w:t>
            </w:r>
            <w:r w:rsidRPr="000254E4">
              <w:rPr>
                <w:rFonts w:ascii="Verdana" w:hAnsi="Verdana"/>
                <w:sz w:val="18"/>
                <w:szCs w:val="18"/>
              </w:rPr>
              <w:t xml:space="preserve"> </w:t>
            </w:r>
            <w:r w:rsidRPr="000254E4">
              <w:rPr>
                <w:rFonts w:ascii="Verdana" w:hAnsi="Verdana" w:cs="Times New Roman"/>
                <w:color w:val="auto"/>
                <w:sz w:val="18"/>
                <w:szCs w:val="18"/>
              </w:rPr>
              <w:t xml:space="preserve">Ο προμηθευτής κατά την παροχή υπηρεσιών εγγύησης, επισκευής και τεχνικής υποστήριξης του ως άνω εξοπλισμού πληροφορικής </w:t>
            </w:r>
            <w:r w:rsidRPr="000254E4">
              <w:rPr>
                <w:rFonts w:ascii="Verdana" w:hAnsi="Verdana" w:cs="Times New Roman"/>
                <w:color w:val="auto"/>
                <w:sz w:val="18"/>
                <w:szCs w:val="18"/>
                <w:u w:val="single"/>
              </w:rPr>
              <w:t>δεν θα πρέπει απομακρύνει τους Η/Υ από τον χώρο εργασίας για λόγους ασφαλείας, χωρίς τη σύμφωνη γνώμη της Υπηρεσίας.</w:t>
            </w:r>
          </w:p>
          <w:p w:rsidR="009A2A51" w:rsidRPr="000254E4" w:rsidRDefault="009A2A51" w:rsidP="00FC0CD5">
            <w:pPr>
              <w:pStyle w:val="Default"/>
              <w:ind w:left="125" w:right="90"/>
              <w:jc w:val="both"/>
              <w:rPr>
                <w:rFonts w:ascii="Verdana" w:hAnsi="Verdana" w:cs="Times New Roman"/>
                <w:color w:val="auto"/>
                <w:sz w:val="18"/>
                <w:szCs w:val="18"/>
              </w:rPr>
            </w:pPr>
            <w:r w:rsidRPr="000254E4">
              <w:rPr>
                <w:rFonts w:ascii="Verdana" w:hAnsi="Verdana" w:cs="Times New Roman"/>
                <w:color w:val="auto"/>
                <w:sz w:val="18"/>
                <w:szCs w:val="18"/>
              </w:rPr>
              <w:t xml:space="preserve"> </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center"/>
              <w:rPr>
                <w:rFonts w:ascii="Verdana" w:hAnsi="Verdana"/>
                <w:sz w:val="18"/>
                <w:szCs w:val="18"/>
              </w:rPr>
            </w:pPr>
            <w:r w:rsidRPr="000254E4">
              <w:rPr>
                <w:rFonts w:ascii="Verdana" w:hAnsi="Verdana"/>
                <w:sz w:val="18"/>
                <w:szCs w:val="18"/>
              </w:rPr>
              <w:t>ΝΑΙ</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pStyle w:val="Default"/>
              <w:ind w:left="125" w:right="90"/>
              <w:jc w:val="both"/>
              <w:rPr>
                <w:rFonts w:ascii="Verdana" w:hAnsi="Verdana" w:cs="Times New Roman"/>
                <w:color w:val="auto"/>
                <w:sz w:val="18"/>
                <w:szCs w:val="18"/>
              </w:rPr>
            </w:pPr>
            <w:r w:rsidRPr="000254E4">
              <w:rPr>
                <w:rFonts w:ascii="Verdana" w:hAnsi="Verdana" w:cs="Times New Roman"/>
                <w:color w:val="auto"/>
                <w:sz w:val="18"/>
                <w:szCs w:val="18"/>
              </w:rPr>
              <w:t>Γ5. Χρόνος παράδοσης (ημερολογιακές ημέρες)</w:t>
            </w:r>
          </w:p>
        </w:tc>
        <w:tc>
          <w:tcPr>
            <w:tcW w:w="1418" w:type="dxa"/>
            <w:shd w:val="clear" w:color="auto" w:fill="auto"/>
            <w:vAlign w:val="center"/>
          </w:tcPr>
          <w:p w:rsidR="009A2A51" w:rsidRPr="0098308B" w:rsidRDefault="009A2A51" w:rsidP="00FC0CD5">
            <w:pPr>
              <w:widowControl w:val="0"/>
              <w:autoSpaceDE w:val="0"/>
              <w:autoSpaceDN w:val="0"/>
              <w:adjustRightInd w:val="0"/>
              <w:spacing w:before="120" w:after="120"/>
              <w:ind w:left="125" w:right="90"/>
              <w:jc w:val="center"/>
              <w:rPr>
                <w:rFonts w:ascii="Verdana" w:hAnsi="Verdana"/>
                <w:b/>
                <w:sz w:val="18"/>
                <w:szCs w:val="18"/>
              </w:rPr>
            </w:pPr>
            <w:r w:rsidRPr="0098308B">
              <w:rPr>
                <w:rFonts w:ascii="Verdana" w:hAnsi="Verdana"/>
                <w:b/>
                <w:sz w:val="18"/>
                <w:szCs w:val="18"/>
              </w:rPr>
              <w:t>≤30</w:t>
            </w: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0254E4" w:rsidTr="00FC0CD5">
        <w:trPr>
          <w:jc w:val="center"/>
        </w:trPr>
        <w:tc>
          <w:tcPr>
            <w:tcW w:w="433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b/>
                <w:sz w:val="18"/>
                <w:szCs w:val="18"/>
              </w:rPr>
            </w:pPr>
            <w:r w:rsidRPr="000254E4">
              <w:rPr>
                <w:rFonts w:ascii="Verdana" w:hAnsi="Verdana"/>
                <w:b/>
                <w:sz w:val="18"/>
                <w:szCs w:val="18"/>
              </w:rPr>
              <w:t>Δ. ΣΗΜΕΙΩΣΗ</w:t>
            </w:r>
          </w:p>
        </w:tc>
        <w:tc>
          <w:tcPr>
            <w:tcW w:w="1418"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417"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c>
          <w:tcPr>
            <w:tcW w:w="1660" w:type="dxa"/>
            <w:shd w:val="clear" w:color="auto" w:fill="auto"/>
            <w:vAlign w:val="center"/>
          </w:tcPr>
          <w:p w:rsidR="009A2A51" w:rsidRPr="000254E4" w:rsidRDefault="009A2A51" w:rsidP="00FC0CD5">
            <w:pPr>
              <w:widowControl w:val="0"/>
              <w:autoSpaceDE w:val="0"/>
              <w:autoSpaceDN w:val="0"/>
              <w:adjustRightInd w:val="0"/>
              <w:spacing w:before="120" w:after="120"/>
              <w:ind w:left="125" w:right="90"/>
              <w:jc w:val="both"/>
              <w:rPr>
                <w:rFonts w:ascii="Verdana" w:hAnsi="Verdana"/>
                <w:sz w:val="18"/>
                <w:szCs w:val="18"/>
              </w:rPr>
            </w:pPr>
          </w:p>
        </w:tc>
      </w:tr>
      <w:tr w:rsidR="009A2A51" w:rsidRPr="00146D48" w:rsidTr="00FC0CD5">
        <w:trPr>
          <w:jc w:val="center"/>
        </w:trPr>
        <w:tc>
          <w:tcPr>
            <w:tcW w:w="433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r w:rsidRPr="00146D48">
              <w:rPr>
                <w:rFonts w:ascii="Verdana" w:hAnsi="Verdana"/>
                <w:sz w:val="18"/>
                <w:szCs w:val="18"/>
                <w:lang w:val="el-GR"/>
              </w:rPr>
              <w:t xml:space="preserve">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146D48">
              <w:rPr>
                <w:rFonts w:ascii="Verdana" w:hAnsi="Verdana"/>
                <w:sz w:val="18"/>
                <w:szCs w:val="18"/>
                <w:lang w:val="el-GR"/>
              </w:rPr>
              <w:t>κ.λ.π</w:t>
            </w:r>
            <w:proofErr w:type="spellEnd"/>
            <w:r w:rsidRPr="00146D48">
              <w:rPr>
                <w:rFonts w:ascii="Verdana" w:hAnsi="Verdana"/>
                <w:sz w:val="18"/>
                <w:szCs w:val="18"/>
                <w:lang w:val="el-GR"/>
              </w:rPr>
              <w:t>.  κατά τις διατάξεις των άρθρων 54, 55 και 56 του ν. 4412/2016 νοούνται και τα «ισοδύναμα».</w:t>
            </w:r>
          </w:p>
        </w:tc>
        <w:tc>
          <w:tcPr>
            <w:tcW w:w="1418"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p>
        </w:tc>
        <w:tc>
          <w:tcPr>
            <w:tcW w:w="1417"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p>
        </w:tc>
        <w:tc>
          <w:tcPr>
            <w:tcW w:w="1660" w:type="dxa"/>
            <w:shd w:val="clear" w:color="auto" w:fill="auto"/>
            <w:vAlign w:val="center"/>
          </w:tcPr>
          <w:p w:rsidR="009A2A51" w:rsidRPr="00146D48" w:rsidRDefault="009A2A51" w:rsidP="00FC0CD5">
            <w:pPr>
              <w:widowControl w:val="0"/>
              <w:autoSpaceDE w:val="0"/>
              <w:autoSpaceDN w:val="0"/>
              <w:adjustRightInd w:val="0"/>
              <w:spacing w:before="120" w:after="120"/>
              <w:ind w:left="125" w:right="90"/>
              <w:jc w:val="both"/>
              <w:rPr>
                <w:rFonts w:ascii="Verdana" w:hAnsi="Verdana"/>
                <w:sz w:val="18"/>
                <w:szCs w:val="18"/>
                <w:lang w:val="el-GR"/>
              </w:rPr>
            </w:pPr>
          </w:p>
        </w:tc>
      </w:tr>
    </w:tbl>
    <w:p w:rsidR="009A2A51" w:rsidRPr="000D4D30" w:rsidRDefault="009A2A51" w:rsidP="00587BB1">
      <w:pPr>
        <w:widowControl w:val="0"/>
        <w:autoSpaceDE w:val="0"/>
        <w:autoSpaceDN w:val="0"/>
        <w:adjustRightInd w:val="0"/>
        <w:ind w:right="103"/>
        <w:rPr>
          <w:sz w:val="24"/>
          <w:lang w:val="el-GR"/>
        </w:rPr>
      </w:pPr>
    </w:p>
    <w:p w:rsidR="009A2A51" w:rsidRPr="000D4D30" w:rsidRDefault="009A2A51" w:rsidP="009A2A51">
      <w:pPr>
        <w:widowControl w:val="0"/>
        <w:autoSpaceDE w:val="0"/>
        <w:autoSpaceDN w:val="0"/>
        <w:adjustRightInd w:val="0"/>
        <w:ind w:left="108" w:right="103"/>
        <w:jc w:val="center"/>
        <w:rPr>
          <w:sz w:val="24"/>
          <w:lang w:val="el-GR"/>
        </w:rPr>
      </w:pPr>
    </w:p>
    <w:p w:rsidR="009A2A51" w:rsidRPr="00856494" w:rsidRDefault="009A2A51" w:rsidP="009A2A51">
      <w:pPr>
        <w:rPr>
          <w:rFonts w:ascii="Calibri" w:eastAsia="SimSun" w:hAnsi="Calibri" w:cs="Calibri"/>
          <w:kern w:val="1"/>
          <w:sz w:val="22"/>
          <w:szCs w:val="24"/>
          <w:lang w:val="el-GR"/>
        </w:rPr>
      </w:pPr>
      <w:r w:rsidRPr="00856494">
        <w:rPr>
          <w:rFonts w:ascii="Calibri" w:eastAsia="SimSun" w:hAnsi="Calibri" w:cs="Calibri"/>
          <w:kern w:val="1"/>
          <w:sz w:val="22"/>
          <w:szCs w:val="24"/>
          <w:lang w:val="el-GR"/>
        </w:rPr>
        <w:t xml:space="preserve">Στον κάτωθι Πίνακα Συμμόρφωσης (Πίνακας 2) ορίζονται οι τεχνικές προδιαγραφές για επίπεδες οθόνες LED διαγώνιας διάστασης τουλάχιστον 23΄ </w:t>
      </w:r>
      <w:proofErr w:type="spellStart"/>
      <w:r w:rsidRPr="00856494">
        <w:rPr>
          <w:rFonts w:ascii="Calibri" w:eastAsia="SimSun" w:hAnsi="Calibri" w:cs="Calibri"/>
          <w:kern w:val="1"/>
          <w:sz w:val="22"/>
          <w:szCs w:val="24"/>
          <w:lang w:val="el-GR"/>
        </w:rPr>
        <w:t>ιντζών</w:t>
      </w:r>
      <w:proofErr w:type="spellEnd"/>
      <w:r w:rsidRPr="00856494">
        <w:rPr>
          <w:rFonts w:ascii="Calibri" w:eastAsia="SimSun" w:hAnsi="Calibri" w:cs="Calibri"/>
          <w:kern w:val="1"/>
          <w:sz w:val="22"/>
          <w:szCs w:val="24"/>
          <w:lang w:val="el-GR"/>
        </w:rPr>
        <w:t>.</w:t>
      </w:r>
    </w:p>
    <w:p w:rsidR="009A2A51" w:rsidRPr="00C63BB8" w:rsidRDefault="009A2A51" w:rsidP="009A2A51">
      <w:pPr>
        <w:rPr>
          <w:rFonts w:ascii="Verdana" w:hAnsi="Verdana" w:cs="Arial"/>
          <w:color w:val="000000"/>
          <w:lang w:val="el-GR"/>
        </w:rPr>
      </w:pPr>
    </w:p>
    <w:p w:rsidR="009A2A51" w:rsidRPr="00E848F9" w:rsidRDefault="009A2A51" w:rsidP="009A2A51">
      <w:pPr>
        <w:widowControl w:val="0"/>
        <w:autoSpaceDE w:val="0"/>
        <w:autoSpaceDN w:val="0"/>
        <w:adjustRightInd w:val="0"/>
        <w:ind w:left="108" w:right="103"/>
        <w:jc w:val="center"/>
        <w:rPr>
          <w:rFonts w:ascii="Calibri" w:hAnsi="Calibri" w:cs="Calibri"/>
          <w:b/>
          <w:bCs/>
          <w:color w:val="000000"/>
          <w:sz w:val="28"/>
          <w:szCs w:val="28"/>
          <w:lang w:val="el-GR"/>
        </w:rPr>
      </w:pPr>
      <w:r w:rsidRPr="00E848F9">
        <w:rPr>
          <w:rFonts w:ascii="Calibri" w:hAnsi="Calibri" w:cs="Calibri"/>
          <w:b/>
          <w:bCs/>
          <w:color w:val="000000"/>
          <w:sz w:val="28"/>
          <w:szCs w:val="28"/>
          <w:lang w:val="el-GR"/>
        </w:rPr>
        <w:t xml:space="preserve">ΠΙΝΑΚΑΣ ΣΥΜΜΟΡΦΩΣΗΣ - </w:t>
      </w:r>
      <w:r w:rsidRPr="00E848F9">
        <w:rPr>
          <w:rFonts w:ascii="Calibri" w:hAnsi="Calibri" w:cs="Calibri"/>
          <w:b/>
          <w:bCs/>
          <w:color w:val="000000"/>
          <w:sz w:val="28"/>
          <w:szCs w:val="28"/>
        </w:rPr>
        <w:t xml:space="preserve">ΠΙΝΑΚΑΣ </w:t>
      </w:r>
      <w:r w:rsidRPr="00E848F9">
        <w:rPr>
          <w:rFonts w:ascii="Calibri" w:hAnsi="Calibri" w:cs="Calibri"/>
          <w:b/>
          <w:bCs/>
          <w:color w:val="000000"/>
          <w:sz w:val="28"/>
          <w:szCs w:val="28"/>
          <w:lang w:val="el-GR"/>
        </w:rPr>
        <w:t>2</w:t>
      </w:r>
    </w:p>
    <w:p w:rsidR="009A2A51" w:rsidRDefault="009A2A51" w:rsidP="009A2A51">
      <w:pPr>
        <w:widowControl w:val="0"/>
        <w:autoSpaceDE w:val="0"/>
        <w:autoSpaceDN w:val="0"/>
        <w:adjustRightInd w:val="0"/>
        <w:ind w:left="108" w:right="103"/>
        <w:jc w:val="center"/>
        <w:rPr>
          <w:sz w:val="24"/>
          <w:lang w:val="el-GR"/>
        </w:rPr>
      </w:pPr>
    </w:p>
    <w:tbl>
      <w:tblPr>
        <w:tblW w:w="9357" w:type="dxa"/>
        <w:tblInd w:w="195" w:type="dxa"/>
        <w:tblLayout w:type="fixed"/>
        <w:tblCellMar>
          <w:left w:w="0" w:type="dxa"/>
          <w:right w:w="0" w:type="dxa"/>
        </w:tblCellMar>
        <w:tblLook w:val="0000"/>
      </w:tblPr>
      <w:tblGrid>
        <w:gridCol w:w="4253"/>
        <w:gridCol w:w="1702"/>
        <w:gridCol w:w="1559"/>
        <w:gridCol w:w="1843"/>
      </w:tblGrid>
      <w:tr w:rsidR="009A2A51" w:rsidRPr="00404713" w:rsidTr="00FC0CD5">
        <w:trPr>
          <w:trHeight w:val="512"/>
          <w:tblHeader/>
        </w:trPr>
        <w:tc>
          <w:tcPr>
            <w:tcW w:w="425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404713" w:rsidRDefault="009A2A51" w:rsidP="00FC0CD5">
            <w:pPr>
              <w:widowControl w:val="0"/>
              <w:autoSpaceDE w:val="0"/>
              <w:autoSpaceDN w:val="0"/>
              <w:adjustRightInd w:val="0"/>
              <w:ind w:left="108" w:right="90"/>
              <w:jc w:val="center"/>
              <w:rPr>
                <w:rFonts w:ascii="Verdana" w:hAnsi="Verdana" w:cs="Arial"/>
              </w:rPr>
            </w:pPr>
            <w:r w:rsidRPr="00404713">
              <w:rPr>
                <w:rFonts w:ascii="Verdana" w:hAnsi="Verdana" w:cs="Arial"/>
                <w:b/>
                <w:bCs/>
                <w:color w:val="000080"/>
              </w:rPr>
              <w:t>ΧΑΡΑΚΤHΡΙΣΤΙΚΑ</w:t>
            </w:r>
          </w:p>
        </w:tc>
        <w:tc>
          <w:tcPr>
            <w:tcW w:w="17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404713" w:rsidRDefault="009A2A51" w:rsidP="00FC0CD5">
            <w:pPr>
              <w:widowControl w:val="0"/>
              <w:autoSpaceDE w:val="0"/>
              <w:autoSpaceDN w:val="0"/>
              <w:adjustRightInd w:val="0"/>
              <w:ind w:left="126" w:right="71"/>
              <w:jc w:val="center"/>
              <w:rPr>
                <w:rFonts w:ascii="Verdana" w:hAnsi="Verdana" w:cs="Arial"/>
              </w:rPr>
            </w:pPr>
            <w:r w:rsidRPr="00404713">
              <w:rPr>
                <w:rFonts w:ascii="Verdana" w:hAnsi="Verdana" w:cs="Arial"/>
                <w:b/>
                <w:bCs/>
                <w:color w:val="000080"/>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404713" w:rsidRDefault="009A2A51" w:rsidP="00FC0CD5">
            <w:pPr>
              <w:widowControl w:val="0"/>
              <w:autoSpaceDE w:val="0"/>
              <w:autoSpaceDN w:val="0"/>
              <w:adjustRightInd w:val="0"/>
              <w:ind w:left="125" w:right="72"/>
              <w:jc w:val="center"/>
              <w:rPr>
                <w:rFonts w:ascii="Verdana" w:hAnsi="Verdana" w:cs="Arial"/>
              </w:rPr>
            </w:pPr>
            <w:r w:rsidRPr="00404713">
              <w:rPr>
                <w:rFonts w:ascii="Verdana" w:hAnsi="Verdana" w:cs="Arial"/>
                <w:b/>
                <w:bCs/>
                <w:color w:val="000080"/>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404713" w:rsidRDefault="009A2A51" w:rsidP="00FC0CD5">
            <w:pPr>
              <w:widowControl w:val="0"/>
              <w:autoSpaceDE w:val="0"/>
              <w:autoSpaceDN w:val="0"/>
              <w:adjustRightInd w:val="0"/>
              <w:ind w:left="124" w:right="73"/>
              <w:jc w:val="center"/>
              <w:rPr>
                <w:rFonts w:ascii="Verdana" w:hAnsi="Verdana" w:cs="Arial"/>
              </w:rPr>
            </w:pPr>
            <w:r w:rsidRPr="00404713">
              <w:rPr>
                <w:rFonts w:ascii="Verdana" w:hAnsi="Verdana" w:cs="Arial"/>
                <w:b/>
                <w:bCs/>
                <w:color w:val="000080"/>
              </w:rPr>
              <w:t>ΠΑΡΑΠΟΜΠΗ</w:t>
            </w: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08" w:right="90"/>
              <w:jc w:val="both"/>
              <w:rPr>
                <w:rFonts w:ascii="Verdana" w:hAnsi="Verdana" w:cs="Arial"/>
                <w:b/>
                <w:color w:val="000000"/>
              </w:rPr>
            </w:pPr>
            <w:r w:rsidRPr="00404713">
              <w:rPr>
                <w:rFonts w:ascii="Verdana" w:hAnsi="Verdana" w:cs="Arial"/>
                <w:b/>
                <w:color w:val="000000"/>
              </w:rPr>
              <w:t>Α. ΓΕΝΙΚΗ ΑΠΑΙΤΗΣΗ</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6" w:right="71"/>
              <w:jc w:val="center"/>
              <w:rPr>
                <w:rFonts w:ascii="Verdana" w:hAnsi="Verdana" w:cs="Arial"/>
                <w:b/>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5" w:right="72"/>
              <w:jc w:val="center"/>
              <w:rPr>
                <w:rFonts w:ascii="Verdana" w:hAnsi="Verdana" w:cs="Arial"/>
                <w:b/>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rPr>
                <w:rFonts w:ascii="Verdana" w:hAnsi="Verdana" w:cs="Arial"/>
                <w:b/>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spacing w:before="240"/>
              <w:ind w:left="125" w:right="95"/>
              <w:jc w:val="both"/>
              <w:rPr>
                <w:rFonts w:ascii="Verdana" w:hAnsi="Verdana" w:cs="Arial"/>
                <w:lang w:val="el-GR"/>
              </w:rPr>
            </w:pPr>
            <w:r w:rsidRPr="0029448B">
              <w:rPr>
                <w:rFonts w:ascii="Verdana" w:hAnsi="Verdana" w:cs="Arial"/>
                <w:color w:val="000000"/>
                <w:lang w:val="el-GR"/>
              </w:rPr>
              <w:t xml:space="preserve">Όλοι οι όροι των τεχνικών προδιαγραφών του παρόντος πίνακα είναι απαράβατοι επί ποινή αποκλεισμού και πρέπει να τεκμηριώνονται με αντίστοιχες </w:t>
            </w:r>
            <w:r w:rsidRPr="0029448B">
              <w:rPr>
                <w:rFonts w:ascii="Verdana" w:hAnsi="Verdana" w:cs="Arial"/>
                <w:b/>
                <w:color w:val="000000"/>
                <w:lang w:val="el-GR"/>
              </w:rPr>
              <w:t xml:space="preserve">υποχρεωτικές παραπομπές σε τεχνικά φυλλάδια (ενδεικτικά: </w:t>
            </w:r>
            <w:r w:rsidRPr="00404713">
              <w:rPr>
                <w:rFonts w:ascii="Verdana" w:hAnsi="Verdana" w:cs="Arial"/>
                <w:b/>
                <w:color w:val="000000"/>
              </w:rPr>
              <w:t>prospectus</w:t>
            </w:r>
            <w:r w:rsidRPr="0029448B">
              <w:rPr>
                <w:rFonts w:ascii="Verdana" w:hAnsi="Verdana" w:cs="Arial"/>
                <w:b/>
                <w:color w:val="000000"/>
                <w:lang w:val="el-GR"/>
              </w:rPr>
              <w:t xml:space="preserve">, </w:t>
            </w:r>
            <w:r w:rsidRPr="00404713">
              <w:rPr>
                <w:rFonts w:ascii="Verdana" w:hAnsi="Verdana" w:cs="Arial"/>
                <w:b/>
                <w:color w:val="000000"/>
              </w:rPr>
              <w:t>manuals</w:t>
            </w:r>
            <w:r w:rsidRPr="0029448B">
              <w:rPr>
                <w:rFonts w:ascii="Verdana" w:hAnsi="Verdana" w:cs="Arial"/>
                <w:b/>
                <w:color w:val="000000"/>
                <w:lang w:val="el-GR"/>
              </w:rPr>
              <w:t xml:space="preserve"> κλπ) στην ελληνική ή στην αγγλική γλώσσα, τα οποία θα συνυποβάλλονται με την τεχνική προσφορά. </w:t>
            </w:r>
            <w:r w:rsidRPr="0029448B">
              <w:rPr>
                <w:rFonts w:ascii="Verdana" w:hAnsi="Verdana" w:cs="Arial"/>
                <w:color w:val="000000"/>
                <w:lang w:val="el-GR"/>
              </w:rPr>
              <w:t xml:space="preserve">Στην περίπτωση που ορισμένα από τα ζητούμενα τεχνικά χαρακτηριστικά δεν αναφέρονται σε τεχνικά φυλλάδια, η τεκμηρίωση θα γίνεται </w:t>
            </w:r>
            <w:r w:rsidRPr="0029448B">
              <w:rPr>
                <w:rFonts w:ascii="Verdana" w:hAnsi="Verdana" w:cs="Arial"/>
                <w:b/>
                <w:color w:val="000000"/>
                <w:lang w:val="el-GR"/>
              </w:rPr>
              <w:t>με παραπομπή σε σχετικές βεβαιώσεις της κατασκευάστριας εταιρίας.</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6" w:right="71"/>
              <w:jc w:val="center"/>
              <w:rPr>
                <w:rFonts w:ascii="Verdana" w:hAnsi="Verdana" w:cs="Arial"/>
                <w:b/>
                <w:color w:val="000000"/>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5" w:right="72"/>
              <w:jc w:val="center"/>
              <w:rPr>
                <w:rFonts w:ascii="Verdana" w:hAnsi="Verdana" w:cs="Arial"/>
                <w:b/>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rPr>
                <w:rFonts w:ascii="Verdana" w:hAnsi="Verdana" w:cs="Arial"/>
                <w:b/>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5" w:right="90"/>
              <w:jc w:val="both"/>
              <w:rPr>
                <w:rFonts w:ascii="Verdana" w:hAnsi="Verdana" w:cs="Arial"/>
                <w:b/>
              </w:rPr>
            </w:pPr>
            <w:r w:rsidRPr="00404713">
              <w:rPr>
                <w:rFonts w:ascii="Verdana" w:hAnsi="Verdana" w:cs="Arial"/>
                <w:b/>
                <w:color w:val="000000"/>
              </w:rPr>
              <w:t>Β. ΓΕΝΙΚΑ ΧΑΡΑΚΤΗΡΙΣΤΙΚΑ</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6" w:right="71"/>
              <w:jc w:val="center"/>
              <w:rPr>
                <w:rFonts w:ascii="Verdana" w:hAnsi="Verdana" w:cs="Arial"/>
                <w:b/>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spacing w:before="120" w:after="120"/>
              <w:ind w:left="125" w:right="72"/>
              <w:jc w:val="center"/>
              <w:rPr>
                <w:rFonts w:ascii="Verdana" w:hAnsi="Verdana" w:cs="Arial"/>
                <w:b/>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rPr>
                <w:rFonts w:ascii="Verdana" w:hAnsi="Verdana" w:cs="Arial"/>
                <w:b/>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29448B">
              <w:rPr>
                <w:rFonts w:ascii="Verdana" w:hAnsi="Verdana" w:cs="Arial"/>
                <w:color w:val="000000"/>
                <w:lang w:val="el-GR"/>
              </w:rPr>
              <w:t xml:space="preserve">Β1. Η οθόνη πρέπει να είναι επίπεδη τεχνολογίας </w:t>
            </w:r>
            <w:r w:rsidRPr="00BB007D">
              <w:rPr>
                <w:rFonts w:ascii="Verdana" w:hAnsi="Verdana" w:cs="Arial"/>
                <w:color w:val="000000"/>
              </w:rPr>
              <w:t>LED</w:t>
            </w:r>
            <w:r w:rsidRPr="0029448B">
              <w:rPr>
                <w:rFonts w:ascii="Verdana" w:hAnsi="Verdana" w:cs="Arial"/>
                <w:color w:val="000000"/>
                <w:lang w:val="el-GR"/>
              </w:rPr>
              <w:t xml:space="preserve"> ή καλύτερη.</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404713">
              <w:rPr>
                <w:rFonts w:ascii="Verdana" w:hAnsi="Verdana" w:cs="Arial"/>
                <w:color w:val="000000"/>
              </w:rPr>
              <w:lastRenderedPageBreak/>
              <w:t>B</w:t>
            </w:r>
            <w:r w:rsidRPr="0029448B">
              <w:rPr>
                <w:rFonts w:ascii="Verdana" w:hAnsi="Verdana" w:cs="Arial"/>
                <w:color w:val="000000"/>
                <w:lang w:val="el-GR"/>
              </w:rPr>
              <w:t xml:space="preserve">2. </w:t>
            </w:r>
            <w:r w:rsidRPr="0029448B">
              <w:rPr>
                <w:rFonts w:ascii="Verdana" w:hAnsi="Verdana" w:cs="Arial"/>
                <w:b/>
                <w:color w:val="000000"/>
                <w:lang w:val="el-GR"/>
              </w:rPr>
              <w:t xml:space="preserve">Στην τεχνική προσφορά να δηλώνεται </w:t>
            </w:r>
            <w:r w:rsidRPr="0029448B">
              <w:rPr>
                <w:rFonts w:ascii="Verdana" w:hAnsi="Verdana" w:cs="Arial"/>
                <w:color w:val="000000"/>
                <w:lang w:val="el-GR"/>
              </w:rPr>
              <w:t>ο κατασκευαστής και το μοντέλο οθόνης. Να είναι του ίδιου κατασκευαστή με τον προσφερόμενο Η/Υ.</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9A74A1">
              <w:rPr>
                <w:rFonts w:ascii="Verdana" w:hAnsi="Verdana" w:cs="Arial"/>
                <w:color w:val="000000"/>
              </w:rPr>
              <w:t>B</w:t>
            </w:r>
            <w:r w:rsidRPr="0029448B">
              <w:rPr>
                <w:rFonts w:ascii="Verdana" w:hAnsi="Verdana" w:cs="Arial"/>
                <w:color w:val="000000"/>
                <w:lang w:val="el-GR"/>
              </w:rPr>
              <w:t xml:space="preserve">3. Το προσφερόμενο μοντέλο οθόνης </w:t>
            </w:r>
            <w:r w:rsidRPr="0029448B">
              <w:rPr>
                <w:rFonts w:ascii="Verdana" w:hAnsi="Verdana"/>
                <w:lang w:val="el-GR"/>
              </w:rPr>
              <w:t>πρέπει να είναι καινούριο, αμεταχείριστο και σύγχρονης τεχνολογίας, να κυκλοφορεί στην αγορά, και να μην υπάρχει ανακοίνωση περί αντικατάστασης /απόσυρσης του</w:t>
            </w:r>
            <w:r w:rsidRPr="0029448B">
              <w:rPr>
                <w:rFonts w:ascii="Verdana" w:hAnsi="Verdana" w:cs="Arial"/>
                <w:lang w:val="el-GR"/>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color w:val="000000"/>
                <w:lang w:val="el-GR"/>
              </w:rPr>
            </w:pPr>
            <w:r w:rsidRPr="008C0305">
              <w:rPr>
                <w:rFonts w:ascii="Verdana" w:hAnsi="Verdana" w:cs="Arial"/>
                <w:color w:val="000000"/>
              </w:rPr>
              <w:t>B</w:t>
            </w:r>
            <w:r w:rsidRPr="0029448B">
              <w:rPr>
                <w:rFonts w:ascii="Verdana" w:hAnsi="Verdana" w:cs="Arial"/>
                <w:color w:val="000000"/>
                <w:lang w:val="el-GR"/>
              </w:rPr>
              <w:t>4. Η διαγώνια διάσταση (</w:t>
            </w:r>
            <w:r w:rsidRPr="008C0305">
              <w:rPr>
                <w:rFonts w:ascii="Verdana" w:hAnsi="Verdana" w:cs="Arial"/>
                <w:color w:val="000000"/>
              </w:rPr>
              <w:t>inches</w:t>
            </w:r>
            <w:r w:rsidRPr="0029448B">
              <w:rPr>
                <w:rFonts w:ascii="Verdana" w:hAnsi="Verdana" w:cs="Arial"/>
                <w:color w:val="000000"/>
                <w:lang w:val="el-GR"/>
              </w:rPr>
              <w:t>) της οθόνης πρέπει να είναι διάστασης τουλάχιστον 23’’ με υποστηριζόμενη ανάλυση 1920Χ1080 ή μεγαλύτερη.</w:t>
            </w:r>
          </w:p>
          <w:p w:rsidR="009A2A51" w:rsidRPr="0029448B" w:rsidRDefault="009A2A51" w:rsidP="00FC0CD5">
            <w:pPr>
              <w:widowControl w:val="0"/>
              <w:autoSpaceDE w:val="0"/>
              <w:autoSpaceDN w:val="0"/>
              <w:adjustRightInd w:val="0"/>
              <w:spacing w:before="120" w:after="120"/>
              <w:ind w:left="125" w:right="90"/>
              <w:jc w:val="both"/>
              <w:rPr>
                <w:rFonts w:ascii="Verdana" w:hAnsi="Verdana" w:cs="Arial"/>
                <w:color w:val="000000"/>
                <w:lang w:val="el-GR"/>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sidRPr="008C0305">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42566E">
              <w:rPr>
                <w:rFonts w:ascii="Verdana" w:hAnsi="Verdana" w:cs="Arial"/>
                <w:color w:val="000000"/>
              </w:rPr>
              <w:t>B</w:t>
            </w:r>
            <w:r w:rsidRPr="0029448B">
              <w:rPr>
                <w:rFonts w:ascii="Verdana" w:hAnsi="Verdana" w:cs="Arial"/>
                <w:color w:val="000000"/>
                <w:lang w:val="el-GR"/>
              </w:rPr>
              <w:t>5. Η αναλογία οθόνης πρέπει να είναι 16:10 ή 16:9.</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404713">
              <w:rPr>
                <w:rFonts w:ascii="Verdana" w:hAnsi="Verdana" w:cs="Arial"/>
                <w:color w:val="000000"/>
              </w:rPr>
              <w:t>B</w:t>
            </w:r>
            <w:r w:rsidRPr="0029448B">
              <w:rPr>
                <w:rFonts w:ascii="Verdana" w:hAnsi="Verdana" w:cs="Arial"/>
                <w:color w:val="000000"/>
                <w:lang w:val="el-GR"/>
              </w:rPr>
              <w:t>6. Βάθος χρωμάτων (Αριθμός χρωμάτων):  16,7 εκατομμύρια χρώματα ή περισσότερα.</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rPr>
          <w:trHeight w:val="709"/>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b/>
                <w:strike/>
                <w:lang w:val="el-GR"/>
              </w:rPr>
            </w:pPr>
            <w:r w:rsidRPr="00404713">
              <w:rPr>
                <w:rFonts w:ascii="Verdana" w:hAnsi="Verdana" w:cs="Arial"/>
                <w:color w:val="000000"/>
              </w:rPr>
              <w:t>B</w:t>
            </w:r>
            <w:r w:rsidRPr="0029448B">
              <w:rPr>
                <w:rFonts w:ascii="Verdana" w:hAnsi="Verdana" w:cs="Arial"/>
                <w:color w:val="000000"/>
                <w:lang w:val="el-GR"/>
              </w:rPr>
              <w:t>7. Φωτεινότητα (</w:t>
            </w:r>
            <w:r w:rsidRPr="00404713">
              <w:rPr>
                <w:rFonts w:ascii="Verdana" w:hAnsi="Verdana" w:cs="Arial"/>
                <w:color w:val="000000"/>
              </w:rPr>
              <w:t>brightness</w:t>
            </w:r>
            <w:r w:rsidRPr="0029448B">
              <w:rPr>
                <w:rFonts w:ascii="Verdana" w:hAnsi="Verdana" w:cs="Arial"/>
                <w:color w:val="000000"/>
                <w:lang w:val="el-GR"/>
              </w:rPr>
              <w:t xml:space="preserve">): 250 </w:t>
            </w:r>
            <w:proofErr w:type="spellStart"/>
            <w:r w:rsidRPr="00404713">
              <w:rPr>
                <w:rFonts w:ascii="Verdana" w:hAnsi="Verdana" w:cs="Arial"/>
                <w:color w:val="000000"/>
              </w:rPr>
              <w:t>cd</w:t>
            </w:r>
            <w:proofErr w:type="spellEnd"/>
            <w:r w:rsidRPr="0029448B">
              <w:rPr>
                <w:rFonts w:ascii="Verdana" w:hAnsi="Verdana" w:cs="Arial"/>
                <w:color w:val="000000"/>
                <w:lang w:val="el-GR"/>
              </w:rPr>
              <w:t>/</w:t>
            </w:r>
            <w:r w:rsidRPr="00404713">
              <w:rPr>
                <w:rFonts w:ascii="Verdana" w:hAnsi="Verdana" w:cs="Arial"/>
                <w:color w:val="000000"/>
              </w:rPr>
              <w:t>m</w:t>
            </w:r>
            <w:r w:rsidRPr="0029448B">
              <w:rPr>
                <w:rFonts w:ascii="Verdana" w:hAnsi="Verdana" w:cs="Arial"/>
                <w:color w:val="000000"/>
                <w:vertAlign w:val="superscript"/>
                <w:lang w:val="el-GR"/>
              </w:rPr>
              <w:t>2</w:t>
            </w:r>
            <w:r w:rsidRPr="0029448B">
              <w:rPr>
                <w:rFonts w:ascii="Verdana" w:hAnsi="Verdana" w:cs="Arial"/>
                <w:color w:val="000000"/>
                <w:lang w:val="el-GR"/>
              </w:rPr>
              <w:t xml:space="preserve"> ή μεγαλύτερη.</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404713">
              <w:rPr>
                <w:rFonts w:ascii="Verdana" w:hAnsi="Verdana" w:cs="Arial"/>
                <w:color w:val="000000"/>
              </w:rPr>
              <w:t>B</w:t>
            </w:r>
            <w:r w:rsidRPr="0029448B">
              <w:rPr>
                <w:rFonts w:ascii="Verdana" w:hAnsi="Verdana" w:cs="Arial"/>
                <w:color w:val="000000"/>
                <w:lang w:val="el-GR"/>
              </w:rPr>
              <w:t>8. Ο χρόνος απόκρισης να είναι 5</w:t>
            </w:r>
            <w:r w:rsidRPr="00C04528">
              <w:rPr>
                <w:rFonts w:ascii="Verdana" w:hAnsi="Verdana" w:cs="Arial"/>
                <w:color w:val="000000"/>
              </w:rPr>
              <w:t>ms</w:t>
            </w:r>
            <w:r w:rsidRPr="0029448B">
              <w:rPr>
                <w:rFonts w:ascii="Verdana" w:hAnsi="Verdana" w:cs="Arial"/>
                <w:color w:val="000000"/>
                <w:lang w:val="el-GR"/>
              </w:rPr>
              <w:t xml:space="preserve"> ή μικρότερος.</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5579B9"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9A0F9C">
              <w:rPr>
                <w:rFonts w:ascii="Verdana" w:hAnsi="Verdana" w:cs="Arial"/>
                <w:color w:val="000000"/>
              </w:rPr>
              <w:t>B</w:t>
            </w:r>
            <w:r w:rsidRPr="0029448B">
              <w:rPr>
                <w:rFonts w:ascii="Verdana" w:hAnsi="Verdana" w:cs="Arial"/>
                <w:color w:val="000000"/>
                <w:lang w:val="el-GR"/>
              </w:rPr>
              <w:t xml:space="preserve">9. Να φέρει συνδεσιμότητα μέσω α) </w:t>
            </w:r>
            <w:r w:rsidRPr="0087327D">
              <w:rPr>
                <w:rFonts w:ascii="Verdana" w:hAnsi="Verdana" w:cs="Arial"/>
                <w:color w:val="000000"/>
              </w:rPr>
              <w:t>D</w:t>
            </w:r>
            <w:r w:rsidRPr="0029448B">
              <w:rPr>
                <w:rFonts w:ascii="Verdana" w:hAnsi="Verdana" w:cs="Arial"/>
                <w:color w:val="000000"/>
                <w:lang w:val="el-GR"/>
              </w:rPr>
              <w:t>-</w:t>
            </w:r>
            <w:r w:rsidRPr="0087327D">
              <w:rPr>
                <w:rFonts w:ascii="Verdana" w:hAnsi="Verdana" w:cs="Arial"/>
                <w:color w:val="000000"/>
              </w:rPr>
              <w:t>sub</w:t>
            </w:r>
            <w:r w:rsidRPr="0029448B">
              <w:rPr>
                <w:rFonts w:ascii="Verdana" w:hAnsi="Verdana" w:cs="Arial"/>
                <w:color w:val="000000"/>
                <w:lang w:val="el-GR"/>
              </w:rPr>
              <w:t xml:space="preserve"> (</w:t>
            </w:r>
            <w:r w:rsidRPr="0087327D">
              <w:rPr>
                <w:rFonts w:ascii="Verdana" w:hAnsi="Verdana" w:cs="Arial"/>
                <w:color w:val="000000"/>
              </w:rPr>
              <w:t>VGA</w:t>
            </w:r>
            <w:r w:rsidRPr="0029448B">
              <w:rPr>
                <w:rFonts w:ascii="Verdana" w:hAnsi="Verdana" w:cs="Arial"/>
                <w:color w:val="000000"/>
                <w:lang w:val="el-GR"/>
              </w:rPr>
              <w:t xml:space="preserve">)  και β) </w:t>
            </w:r>
            <w:r w:rsidRPr="009A0F9C">
              <w:rPr>
                <w:rFonts w:ascii="Verdana" w:hAnsi="Verdana" w:cs="Arial"/>
                <w:color w:val="000000"/>
              </w:rPr>
              <w:t>DVI</w:t>
            </w:r>
            <w:r w:rsidRPr="0029448B">
              <w:rPr>
                <w:rFonts w:ascii="Verdana" w:hAnsi="Verdana" w:cs="Arial"/>
                <w:color w:val="000000"/>
                <w:lang w:val="el-GR"/>
              </w:rPr>
              <w:t>-</w:t>
            </w:r>
            <w:r w:rsidRPr="009A0F9C">
              <w:rPr>
                <w:rFonts w:ascii="Verdana" w:hAnsi="Verdana" w:cs="Arial"/>
                <w:color w:val="000000"/>
              </w:rPr>
              <w:t>D</w:t>
            </w:r>
            <w:r w:rsidRPr="0029448B">
              <w:rPr>
                <w:rFonts w:ascii="Verdana" w:hAnsi="Verdana" w:cs="Arial"/>
                <w:color w:val="000000"/>
                <w:lang w:val="el-GR"/>
              </w:rPr>
              <w:t xml:space="preserve"> ή </w:t>
            </w:r>
            <w:r w:rsidRPr="009A0F9C">
              <w:rPr>
                <w:rFonts w:ascii="Verdana" w:hAnsi="Verdana" w:cs="Arial"/>
                <w:color w:val="000000"/>
              </w:rPr>
              <w:t>HDMI</w:t>
            </w:r>
            <w:r w:rsidRPr="0029448B">
              <w:rPr>
                <w:rFonts w:ascii="Verdana" w:hAnsi="Verdana" w:cs="Arial"/>
                <w:color w:val="000000"/>
                <w:lang w:val="el-GR"/>
              </w:rPr>
              <w:t xml:space="preserve"> ή </w:t>
            </w:r>
            <w:proofErr w:type="spellStart"/>
            <w:r w:rsidRPr="009A0F9C">
              <w:rPr>
                <w:rFonts w:ascii="Verdana" w:hAnsi="Verdana" w:cs="Arial"/>
                <w:color w:val="000000"/>
              </w:rPr>
              <w:t>DisplayPort</w:t>
            </w:r>
            <w:proofErr w:type="spellEnd"/>
            <w:r w:rsidRPr="0029448B">
              <w:rPr>
                <w:rFonts w:ascii="Verdana" w:hAnsi="Verdana" w:cs="Arial"/>
                <w:color w:val="000000"/>
                <w:lang w:val="el-GR"/>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9A0F9C" w:rsidRDefault="009A2A51" w:rsidP="00FC0CD5">
            <w:pPr>
              <w:widowControl w:val="0"/>
              <w:autoSpaceDE w:val="0"/>
              <w:autoSpaceDN w:val="0"/>
              <w:adjustRightInd w:val="0"/>
              <w:spacing w:before="120" w:after="120"/>
              <w:ind w:left="125" w:right="90"/>
              <w:jc w:val="both"/>
              <w:rPr>
                <w:rFonts w:ascii="Verdana" w:hAnsi="Verdana" w:cs="Arial"/>
              </w:rPr>
            </w:pPr>
            <w:r w:rsidRPr="009A0F9C">
              <w:rPr>
                <w:rFonts w:ascii="Verdana" w:hAnsi="Verdana" w:cs="Arial"/>
                <w:color w:val="000000"/>
              </w:rPr>
              <w:t>B</w:t>
            </w:r>
            <w:r w:rsidRPr="0029448B">
              <w:rPr>
                <w:rFonts w:ascii="Verdana" w:hAnsi="Verdana" w:cs="Arial"/>
                <w:color w:val="000000"/>
                <w:lang w:val="el-GR"/>
              </w:rPr>
              <w:t xml:space="preserve">10. Η οθόνη να συνοδεύεται από τα καλώδια για την τροφοδοσία καθώς και από όλα τα καλώδια διασύνδεσης που προσφέρει. </w:t>
            </w:r>
            <w:r w:rsidRPr="009A0F9C">
              <w:rPr>
                <w:rFonts w:ascii="Verdana" w:hAnsi="Verdana" w:cs="Arial"/>
                <w:color w:val="000000"/>
              </w:rPr>
              <w:t>(D-sub, DVI</w:t>
            </w:r>
            <w:r>
              <w:rPr>
                <w:rFonts w:ascii="Verdana" w:hAnsi="Verdana" w:cs="Arial"/>
                <w:color w:val="000000"/>
              </w:rPr>
              <w:t xml:space="preserve">, </w:t>
            </w:r>
            <w:r w:rsidRPr="009A0F9C">
              <w:rPr>
                <w:rFonts w:ascii="Verdana" w:hAnsi="Verdana" w:cs="Arial"/>
                <w:color w:val="000000"/>
              </w:rPr>
              <w:t>HDMI</w:t>
            </w:r>
            <w:r>
              <w:rPr>
                <w:rFonts w:ascii="Verdana" w:hAnsi="Verdana" w:cs="Arial"/>
                <w:color w:val="000000"/>
              </w:rPr>
              <w:t xml:space="preserve">, </w:t>
            </w:r>
            <w:proofErr w:type="spellStart"/>
            <w:r w:rsidRPr="009A0F9C">
              <w:rPr>
                <w:rFonts w:ascii="Verdana" w:hAnsi="Verdana" w:cs="Arial"/>
                <w:color w:val="000000"/>
              </w:rPr>
              <w:t>DisplayPort</w:t>
            </w:r>
            <w:proofErr w:type="spellEnd"/>
            <w:r>
              <w:rPr>
                <w:rFonts w:ascii="Verdana" w:hAnsi="Verdana" w:cs="Arial"/>
                <w:color w:val="00000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NAI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1822B9"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color w:val="000000"/>
                <w:lang w:val="el-GR"/>
              </w:rPr>
            </w:pPr>
            <w:r w:rsidRPr="00952D2A">
              <w:rPr>
                <w:rFonts w:ascii="Verdana" w:hAnsi="Verdana" w:cs="Arial"/>
                <w:color w:val="000000"/>
              </w:rPr>
              <w:t>B</w:t>
            </w:r>
            <w:r w:rsidRPr="0029448B">
              <w:rPr>
                <w:rFonts w:ascii="Verdana" w:hAnsi="Verdana" w:cs="Arial"/>
                <w:color w:val="000000"/>
                <w:lang w:val="el-GR"/>
              </w:rPr>
              <w:t>11. Να διαθέτει τουλάχιστον ένα ενσωματωμένο ηχείο ή εναλλακτικά προσαρτώμενα.</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b/>
                <w:color w:val="000000"/>
                <w:lang w:val="el-GR"/>
              </w:rPr>
            </w:pPr>
            <w:r>
              <w:rPr>
                <w:rFonts w:ascii="Verdana" w:hAnsi="Verdana" w:cs="Arial"/>
                <w:color w:val="000000"/>
              </w:rPr>
              <w:t>B</w:t>
            </w:r>
            <w:r w:rsidRPr="0029448B">
              <w:rPr>
                <w:rFonts w:ascii="Verdana" w:hAnsi="Verdana" w:cs="Arial"/>
                <w:color w:val="000000"/>
                <w:lang w:val="el-GR"/>
              </w:rPr>
              <w:t>12. Να αναφερθεί η συνολική ενεργειακή κατανάλωση (Ε</w:t>
            </w:r>
            <w:r w:rsidRPr="0029448B">
              <w:rPr>
                <w:rFonts w:ascii="Verdana" w:hAnsi="Verdana" w:cs="Arial"/>
                <w:color w:val="000000"/>
                <w:vertAlign w:val="subscript"/>
                <w:lang w:val="el-GR"/>
              </w:rPr>
              <w:t>ΤΕ</w:t>
            </w:r>
            <w:r w:rsidRPr="002400E3">
              <w:rPr>
                <w:rFonts w:ascii="Verdana" w:hAnsi="Verdana" w:cs="Arial"/>
                <w:color w:val="000000"/>
                <w:vertAlign w:val="subscript"/>
              </w:rPr>
              <w:t>C</w:t>
            </w:r>
            <w:r w:rsidRPr="0029448B">
              <w:rPr>
                <w:rFonts w:ascii="Verdana" w:hAnsi="Verdana" w:cs="Arial"/>
                <w:color w:val="000000"/>
                <w:vertAlign w:val="subscript"/>
                <w:lang w:val="el-GR"/>
              </w:rPr>
              <w:t xml:space="preserve"> </w:t>
            </w:r>
            <w:r w:rsidRPr="0029448B">
              <w:rPr>
                <w:rFonts w:ascii="Verdana" w:hAnsi="Verdana" w:cs="Arial"/>
                <w:color w:val="000000"/>
                <w:lang w:val="el-GR"/>
              </w:rPr>
              <w:t xml:space="preserve">σε </w:t>
            </w:r>
            <w:r>
              <w:rPr>
                <w:rFonts w:ascii="Verdana" w:hAnsi="Verdana" w:cs="Arial"/>
                <w:color w:val="000000"/>
              </w:rPr>
              <w:t>kWh</w:t>
            </w:r>
            <w:r w:rsidRPr="0029448B">
              <w:rPr>
                <w:rFonts w:ascii="Verdana" w:hAnsi="Verdana" w:cs="Arial"/>
                <w:color w:val="000000"/>
                <w:lang w:val="el-GR"/>
              </w:rPr>
              <w:t>).</w:t>
            </w:r>
            <w:bookmarkStart w:id="0" w:name="_GoBack"/>
            <w:bookmarkEnd w:id="0"/>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Default="009A2A51" w:rsidP="00FC0CD5">
            <w:pPr>
              <w:widowControl w:val="0"/>
              <w:autoSpaceDE w:val="0"/>
              <w:autoSpaceDN w:val="0"/>
              <w:adjustRightInd w:val="0"/>
              <w:spacing w:before="120" w:after="120"/>
              <w:ind w:left="126" w:right="71"/>
              <w:jc w:val="center"/>
              <w:rPr>
                <w:rFonts w:ascii="Verdana" w:hAnsi="Verdana" w:cs="Arial"/>
                <w:color w:val="000000"/>
              </w:rPr>
            </w:pPr>
            <w:proofErr w:type="spellStart"/>
            <w:r>
              <w:rPr>
                <w:rFonts w:ascii="Verdana" w:hAnsi="Verdana" w:cs="Arial"/>
                <w:color w:val="000000"/>
              </w:rPr>
              <w:t>Να</w:t>
            </w:r>
            <w:proofErr w:type="spellEnd"/>
            <w:r>
              <w:rPr>
                <w:rFonts w:ascii="Verdana" w:hAnsi="Verdana" w:cs="Arial"/>
                <w:color w:val="000000"/>
              </w:rPr>
              <w:t xml:space="preserve"> </w:t>
            </w:r>
            <w:proofErr w:type="spellStart"/>
            <w:r>
              <w:rPr>
                <w:rFonts w:ascii="Verdana" w:hAnsi="Verdana" w:cs="Arial"/>
                <w:color w:val="000000"/>
              </w:rPr>
              <w:t>αναφερθεί</w:t>
            </w:r>
            <w:proofErr w:type="spellEnd"/>
            <w:r>
              <w:rPr>
                <w:rFonts w:ascii="Verdana" w:hAnsi="Verdana" w:cs="Arial"/>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5579B9"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b/>
                <w:shd w:val="clear" w:color="auto" w:fill="FFFFFF"/>
                <w:lang w:val="el-GR"/>
              </w:rPr>
            </w:pPr>
            <w:r w:rsidRPr="00404713">
              <w:rPr>
                <w:rFonts w:ascii="Verdana" w:hAnsi="Verdana" w:cs="Arial"/>
                <w:color w:val="000000"/>
              </w:rPr>
              <w:t>B</w:t>
            </w:r>
            <w:r w:rsidRPr="0029448B">
              <w:rPr>
                <w:rFonts w:ascii="Verdana" w:hAnsi="Verdana" w:cs="Arial"/>
                <w:color w:val="000000"/>
                <w:lang w:val="el-GR"/>
              </w:rPr>
              <w:t xml:space="preserve">13. Να φέρει σήμανση </w:t>
            </w:r>
            <w:r w:rsidRPr="00404713">
              <w:rPr>
                <w:rFonts w:ascii="Verdana" w:hAnsi="Verdana" w:cs="Arial"/>
                <w:color w:val="000000"/>
              </w:rPr>
              <w:t>CE</w:t>
            </w:r>
            <w:r w:rsidRPr="0029448B">
              <w:rPr>
                <w:rFonts w:ascii="Verdana" w:hAnsi="Verdana" w:cs="Arial"/>
                <w:color w:val="000000"/>
                <w:lang w:val="el-GR"/>
              </w:rPr>
              <w:t>.</w:t>
            </w:r>
            <w:r w:rsidRPr="0029448B">
              <w:rPr>
                <w:rFonts w:ascii="Verdana" w:hAnsi="Verdana" w:cs="Arial"/>
                <w:b/>
                <w:shd w:val="clear" w:color="auto" w:fill="FFFFFF"/>
                <w:lang w:val="el-GR"/>
              </w:rPr>
              <w:t xml:space="preserve"> </w:t>
            </w:r>
          </w:p>
          <w:p w:rsidR="009A2A51" w:rsidRPr="0029448B" w:rsidRDefault="009A2A51" w:rsidP="00FC0CD5">
            <w:pPr>
              <w:widowControl w:val="0"/>
              <w:autoSpaceDE w:val="0"/>
              <w:autoSpaceDN w:val="0"/>
              <w:adjustRightInd w:val="0"/>
              <w:spacing w:before="120" w:after="120"/>
              <w:ind w:left="125" w:right="90"/>
              <w:jc w:val="both"/>
              <w:rPr>
                <w:rFonts w:ascii="Verdana" w:hAnsi="Verdana" w:cs="Arial"/>
                <w:lang w:val="el-GR"/>
              </w:rPr>
            </w:pPr>
            <w:r w:rsidRPr="0029448B">
              <w:rPr>
                <w:rFonts w:ascii="Verdana" w:hAnsi="Verdana" w:cs="Arial"/>
                <w:b/>
                <w:shd w:val="clear" w:color="auto" w:fill="FFFFFF"/>
                <w:lang w:val="el-GR"/>
              </w:rPr>
              <w:t xml:space="preserve">Μαζί με την τεχνική προσφορά να υποβληθεί η σχετική δήλωση </w:t>
            </w:r>
            <w:r w:rsidRPr="0029448B">
              <w:rPr>
                <w:rFonts w:ascii="Verdana" w:hAnsi="Verdana" w:cs="Arial"/>
                <w:b/>
                <w:shd w:val="clear" w:color="auto" w:fill="FFFFFF"/>
                <w:lang w:val="el-GR"/>
              </w:rPr>
              <w:lastRenderedPageBreak/>
              <w:t>συμμόρφωσης.</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lastRenderedPageBreak/>
              <w:t>NAI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90"/>
              <w:jc w:val="both"/>
              <w:rPr>
                <w:rFonts w:ascii="Verdana" w:hAnsi="Verdana" w:cs="Arial"/>
                <w:color w:val="000000"/>
                <w:lang w:val="el-GR"/>
              </w:rPr>
            </w:pPr>
            <w:r w:rsidRPr="00864C7F">
              <w:rPr>
                <w:rFonts w:ascii="Verdana" w:hAnsi="Verdana" w:cs="Arial"/>
                <w:color w:val="000000"/>
              </w:rPr>
              <w:lastRenderedPageBreak/>
              <w:t>B</w:t>
            </w:r>
            <w:r w:rsidRPr="0029448B">
              <w:rPr>
                <w:rFonts w:ascii="Verdana" w:hAnsi="Verdana" w:cs="Arial"/>
                <w:color w:val="000000"/>
                <w:lang w:val="el-GR"/>
              </w:rPr>
              <w:t>14. Να διαθέτει τις εξής πιστοποιήσεις και τις σχετικές σημάνσεις:</w:t>
            </w:r>
          </w:p>
          <w:p w:rsidR="009A2A51" w:rsidRPr="0029448B" w:rsidRDefault="009A2A51" w:rsidP="00FC0CD5">
            <w:pPr>
              <w:widowControl w:val="0"/>
              <w:autoSpaceDE w:val="0"/>
              <w:autoSpaceDN w:val="0"/>
              <w:adjustRightInd w:val="0"/>
              <w:spacing w:before="120" w:after="120"/>
              <w:ind w:left="125" w:right="90"/>
              <w:jc w:val="both"/>
              <w:rPr>
                <w:rFonts w:ascii="Verdana" w:hAnsi="Verdana" w:cs="Arial"/>
                <w:shd w:val="clear" w:color="auto" w:fill="FFFFFF"/>
                <w:lang w:val="el-GR"/>
              </w:rPr>
            </w:pPr>
            <w:r w:rsidRPr="0029448B">
              <w:rPr>
                <w:rFonts w:ascii="Verdana" w:hAnsi="Verdana" w:cs="Arial"/>
                <w:color w:val="000000"/>
                <w:lang w:val="el-GR"/>
              </w:rPr>
              <w:t xml:space="preserve">α) την πιστοποίηση </w:t>
            </w:r>
            <w:r>
              <w:rPr>
                <w:rFonts w:ascii="Verdana" w:hAnsi="Verdana" w:cs="Arial"/>
                <w:color w:val="000000"/>
              </w:rPr>
              <w:t>Energy</w:t>
            </w:r>
            <w:r w:rsidRPr="0029448B">
              <w:rPr>
                <w:rFonts w:ascii="Verdana" w:hAnsi="Verdana" w:cs="Arial"/>
                <w:color w:val="000000"/>
                <w:lang w:val="el-GR"/>
              </w:rPr>
              <w:t xml:space="preserve"> </w:t>
            </w:r>
            <w:r>
              <w:rPr>
                <w:rFonts w:ascii="Verdana" w:hAnsi="Verdana" w:cs="Arial"/>
                <w:color w:val="000000"/>
              </w:rPr>
              <w:t>Star</w:t>
            </w:r>
            <w:r w:rsidRPr="0029448B">
              <w:rPr>
                <w:rFonts w:ascii="Verdana" w:hAnsi="Verdana" w:cs="Arial"/>
                <w:color w:val="000000"/>
                <w:lang w:val="el-GR"/>
              </w:rPr>
              <w:t xml:space="preserve"> 7.0 ή νεότερη.</w:t>
            </w:r>
          </w:p>
          <w:p w:rsidR="009A2A51" w:rsidRPr="0029448B" w:rsidRDefault="009A2A51" w:rsidP="00FC0CD5">
            <w:pPr>
              <w:widowControl w:val="0"/>
              <w:autoSpaceDE w:val="0"/>
              <w:autoSpaceDN w:val="0"/>
              <w:adjustRightInd w:val="0"/>
              <w:spacing w:before="120" w:after="120"/>
              <w:ind w:left="125" w:right="90"/>
              <w:jc w:val="both"/>
              <w:rPr>
                <w:rFonts w:ascii="Verdana" w:hAnsi="Verdana" w:cs="Arial"/>
                <w:shd w:val="clear" w:color="auto" w:fill="FFFFFF"/>
                <w:lang w:val="el-GR"/>
              </w:rPr>
            </w:pPr>
            <w:r w:rsidRPr="0029448B">
              <w:rPr>
                <w:rFonts w:ascii="Verdana" w:hAnsi="Verdana" w:cs="Arial"/>
                <w:shd w:val="clear" w:color="auto" w:fill="FFFFFF"/>
                <w:lang w:val="el-GR"/>
              </w:rPr>
              <w:t xml:space="preserve">β) </w:t>
            </w:r>
            <w:r w:rsidRPr="0029448B">
              <w:rPr>
                <w:rFonts w:ascii="Verdana" w:hAnsi="Verdana" w:cs="Arial"/>
                <w:color w:val="000000"/>
                <w:lang w:val="el-GR"/>
              </w:rPr>
              <w:t xml:space="preserve">την πιστοποίηση </w:t>
            </w:r>
            <w:r w:rsidRPr="00864C7F">
              <w:rPr>
                <w:rFonts w:ascii="Verdana" w:hAnsi="Verdana" w:cs="Arial"/>
                <w:color w:val="000000"/>
              </w:rPr>
              <w:t>TCO</w:t>
            </w:r>
          </w:p>
          <w:p w:rsidR="009A2A51" w:rsidRPr="0029448B" w:rsidRDefault="009A2A51" w:rsidP="00FC0CD5">
            <w:pPr>
              <w:widowControl w:val="0"/>
              <w:autoSpaceDE w:val="0"/>
              <w:autoSpaceDN w:val="0"/>
              <w:adjustRightInd w:val="0"/>
              <w:spacing w:before="120" w:after="120"/>
              <w:ind w:left="125" w:right="90"/>
              <w:jc w:val="both"/>
              <w:rPr>
                <w:rFonts w:ascii="Verdana" w:hAnsi="Verdana" w:cs="Arial"/>
                <w:color w:val="000000"/>
                <w:lang w:val="el-GR"/>
              </w:rPr>
            </w:pPr>
            <w:r w:rsidRPr="0029448B">
              <w:rPr>
                <w:rFonts w:ascii="Verdana" w:hAnsi="Verdana" w:cs="Arial"/>
                <w:shd w:val="clear" w:color="auto" w:fill="FFFFFF"/>
                <w:lang w:val="el-GR"/>
              </w:rPr>
              <w:t xml:space="preserve">γ) </w:t>
            </w:r>
            <w:r w:rsidRPr="0029448B">
              <w:rPr>
                <w:rFonts w:ascii="Verdana" w:hAnsi="Verdana" w:cs="Arial"/>
                <w:color w:val="000000"/>
                <w:lang w:val="el-GR"/>
              </w:rPr>
              <w:t xml:space="preserve">Να συμμορφώνεται με την Οδηγία </w:t>
            </w:r>
            <w:proofErr w:type="spellStart"/>
            <w:r w:rsidRPr="00864C7F">
              <w:rPr>
                <w:rFonts w:ascii="Verdana" w:hAnsi="Verdana" w:cs="Arial"/>
                <w:color w:val="000000"/>
              </w:rPr>
              <w:t>RoHS</w:t>
            </w:r>
            <w:proofErr w:type="spellEnd"/>
            <w:r w:rsidRPr="0029448B">
              <w:rPr>
                <w:rFonts w:ascii="Verdana" w:hAnsi="Verdana" w:cs="Arial"/>
                <w:color w:val="000000"/>
                <w:lang w:val="el-GR"/>
              </w:rPr>
              <w:t>.</w:t>
            </w:r>
          </w:p>
          <w:p w:rsidR="009A2A51" w:rsidRPr="0029448B" w:rsidRDefault="009A2A51" w:rsidP="00FC0CD5">
            <w:pPr>
              <w:widowControl w:val="0"/>
              <w:autoSpaceDE w:val="0"/>
              <w:autoSpaceDN w:val="0"/>
              <w:adjustRightInd w:val="0"/>
              <w:spacing w:before="120" w:after="120"/>
              <w:ind w:left="125" w:right="90"/>
              <w:jc w:val="both"/>
              <w:rPr>
                <w:rFonts w:ascii="Verdana" w:hAnsi="Verdana" w:cs="Arial"/>
                <w:b/>
                <w:lang w:val="el-GR"/>
              </w:rPr>
            </w:pPr>
            <w:r w:rsidRPr="0029448B">
              <w:rPr>
                <w:rFonts w:ascii="Verdana" w:hAnsi="Verdana" w:cs="Arial"/>
                <w:b/>
                <w:shd w:val="clear" w:color="auto" w:fill="FFFFFF"/>
                <w:lang w:val="el-GR"/>
              </w:rPr>
              <w:t>Μαζί με την τεχνική προσφορά να υποβληθεί σχετική βεβαίωση της κατασκευάστριας εταιρίας.</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NAI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rPr>
          <w:trHeight w:val="655"/>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952D2A" w:rsidRDefault="009A2A51" w:rsidP="00FC0CD5">
            <w:pPr>
              <w:widowControl w:val="0"/>
              <w:autoSpaceDE w:val="0"/>
              <w:autoSpaceDN w:val="0"/>
              <w:adjustRightInd w:val="0"/>
              <w:spacing w:before="120" w:after="120"/>
              <w:ind w:left="108" w:right="90"/>
              <w:jc w:val="both"/>
              <w:rPr>
                <w:rFonts w:ascii="Verdana" w:hAnsi="Verdana" w:cs="Arial"/>
                <w:color w:val="000000"/>
              </w:rPr>
            </w:pPr>
            <w:r w:rsidRPr="00952D2A">
              <w:rPr>
                <w:rFonts w:ascii="Verdana" w:hAnsi="Verdana" w:cs="Arial"/>
                <w:b/>
                <w:color w:val="000000"/>
              </w:rPr>
              <w:t>Γ. ΕΙΔΙΚΟΙ ΟΡΟΙ</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rPr>
          <w:trHeight w:val="1302"/>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66" w:right="90"/>
              <w:jc w:val="both"/>
              <w:rPr>
                <w:rFonts w:ascii="Verdana" w:hAnsi="Verdana" w:cs="Arial"/>
                <w:b/>
                <w:bCs/>
                <w:shd w:val="clear" w:color="auto" w:fill="FFFFFF"/>
                <w:lang w:val="el-GR"/>
              </w:rPr>
            </w:pPr>
            <w:r w:rsidRPr="0029448B">
              <w:rPr>
                <w:rFonts w:ascii="Verdana" w:hAnsi="Verdana" w:cs="Arial"/>
                <w:bCs/>
                <w:shd w:val="clear" w:color="auto" w:fill="FFFFFF"/>
                <w:lang w:val="el-GR"/>
              </w:rPr>
              <w:t xml:space="preserve">Γ1. Ο κατασκευαστής πρέπει να διαθέτει ισχύοντα πιστοποιητικά συστήματος διαχείρισης ποιότητας </w:t>
            </w:r>
            <w:r w:rsidRPr="00952D2A">
              <w:rPr>
                <w:rFonts w:ascii="Verdana" w:hAnsi="Verdana" w:cs="Arial"/>
                <w:bCs/>
                <w:shd w:val="clear" w:color="auto" w:fill="FFFFFF"/>
              </w:rPr>
              <w:t>ISO</w:t>
            </w:r>
            <w:r w:rsidRPr="0029448B">
              <w:rPr>
                <w:rFonts w:ascii="Verdana" w:hAnsi="Verdana" w:cs="Arial"/>
                <w:bCs/>
                <w:shd w:val="clear" w:color="auto" w:fill="FFFFFF"/>
                <w:lang w:val="el-GR"/>
              </w:rPr>
              <w:t xml:space="preserve"> 9001 και περιβαλλοντικής διαχείρισης κατά </w:t>
            </w:r>
            <w:r w:rsidRPr="00952D2A">
              <w:rPr>
                <w:rFonts w:ascii="Verdana" w:hAnsi="Verdana" w:cs="Arial"/>
                <w:bCs/>
                <w:shd w:val="clear" w:color="auto" w:fill="FFFFFF"/>
              </w:rPr>
              <w:t>EMAS</w:t>
            </w:r>
            <w:r w:rsidRPr="0029448B">
              <w:rPr>
                <w:rFonts w:ascii="Verdana" w:hAnsi="Verdana" w:cs="Arial"/>
                <w:bCs/>
                <w:shd w:val="clear" w:color="auto" w:fill="FFFFFF"/>
                <w:lang w:val="el-GR"/>
              </w:rPr>
              <w:t xml:space="preserve"> ή Ι</w:t>
            </w:r>
            <w:r w:rsidRPr="00952D2A">
              <w:rPr>
                <w:rFonts w:ascii="Verdana" w:hAnsi="Verdana" w:cs="Arial"/>
                <w:bCs/>
                <w:shd w:val="clear" w:color="auto" w:fill="FFFFFF"/>
              </w:rPr>
              <w:t>SO</w:t>
            </w:r>
            <w:r w:rsidRPr="0029448B">
              <w:rPr>
                <w:rFonts w:ascii="Verdana" w:hAnsi="Verdana" w:cs="Arial"/>
                <w:bCs/>
                <w:shd w:val="clear" w:color="auto" w:fill="FFFFFF"/>
                <w:lang w:val="el-GR"/>
              </w:rPr>
              <w:t xml:space="preserve">14001, </w:t>
            </w:r>
            <w:r w:rsidRPr="0029448B">
              <w:rPr>
                <w:rFonts w:ascii="Verdana" w:hAnsi="Verdana" w:cs="Arial"/>
                <w:b/>
                <w:bCs/>
                <w:shd w:val="clear" w:color="auto" w:fill="FFFFFF"/>
                <w:lang w:val="el-GR"/>
              </w:rPr>
              <w:t>τα οποία υποβάλλονται με την τεχνική προσφορά.</w:t>
            </w:r>
          </w:p>
          <w:p w:rsidR="009A2A51" w:rsidRPr="0029448B" w:rsidRDefault="009A2A51" w:rsidP="00FC0CD5">
            <w:pPr>
              <w:widowControl w:val="0"/>
              <w:autoSpaceDE w:val="0"/>
              <w:autoSpaceDN w:val="0"/>
              <w:adjustRightInd w:val="0"/>
              <w:spacing w:before="120" w:after="120"/>
              <w:ind w:left="166" w:right="90"/>
              <w:jc w:val="both"/>
              <w:rPr>
                <w:rFonts w:ascii="Verdana" w:hAnsi="Verdana" w:cs="Arial"/>
                <w:lang w:val="el-GR"/>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rPr>
            </w:pPr>
            <w:r w:rsidRPr="00404713">
              <w:rPr>
                <w:rFonts w:ascii="Verdana" w:hAnsi="Verdana" w:cs="Arial"/>
                <w:color w:val="000000"/>
              </w:rPr>
              <w:t>NAI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08" w:right="90"/>
              <w:jc w:val="both"/>
              <w:rPr>
                <w:rFonts w:ascii="Verdana" w:hAnsi="Verdana" w:cs="Arial"/>
                <w:b/>
                <w:shd w:val="clear" w:color="auto" w:fill="FFFFFF"/>
                <w:lang w:val="el-GR"/>
              </w:rPr>
            </w:pPr>
            <w:r w:rsidRPr="0029448B">
              <w:rPr>
                <w:rFonts w:ascii="Verdana" w:hAnsi="Verdana" w:cs="Arial"/>
                <w:shd w:val="clear" w:color="auto" w:fill="FFFFFF"/>
                <w:lang w:val="el-GR"/>
              </w:rPr>
              <w:t xml:space="preserve">Γ2. Ο προμηθευτής οφείλει να συμμετέχει σε εγκεκριμένο σύστημα εναλλακτικής διαχείρισης αποβλήτων ηλεκτρικού και ηλεκτρονικού εξοπλισμού [ΑΗΗΕ, </w:t>
            </w:r>
            <w:r w:rsidRPr="00952D2A">
              <w:rPr>
                <w:rFonts w:ascii="Verdana" w:hAnsi="Verdana" w:cs="Arial"/>
                <w:shd w:val="clear" w:color="auto" w:fill="FFFFFF"/>
              </w:rPr>
              <w:t>Waste</w:t>
            </w:r>
            <w:r w:rsidRPr="0029448B">
              <w:rPr>
                <w:rFonts w:ascii="Verdana" w:hAnsi="Verdana" w:cs="Arial"/>
                <w:shd w:val="clear" w:color="auto" w:fill="FFFFFF"/>
                <w:lang w:val="el-GR"/>
              </w:rPr>
              <w:t xml:space="preserve"> </w:t>
            </w:r>
            <w:r w:rsidRPr="00952D2A">
              <w:rPr>
                <w:rFonts w:ascii="Verdana" w:hAnsi="Verdana" w:cs="Arial"/>
                <w:shd w:val="clear" w:color="auto" w:fill="FFFFFF"/>
              </w:rPr>
              <w:t>Electrical</w:t>
            </w:r>
            <w:r w:rsidRPr="0029448B">
              <w:rPr>
                <w:rFonts w:ascii="Verdana" w:hAnsi="Verdana" w:cs="Arial"/>
                <w:shd w:val="clear" w:color="auto" w:fill="FFFFFF"/>
                <w:lang w:val="el-GR"/>
              </w:rPr>
              <w:t xml:space="preserve"> </w:t>
            </w:r>
            <w:r w:rsidRPr="00952D2A">
              <w:rPr>
                <w:rFonts w:ascii="Verdana" w:hAnsi="Verdana" w:cs="Arial"/>
                <w:shd w:val="clear" w:color="auto" w:fill="FFFFFF"/>
              </w:rPr>
              <w:t>and</w:t>
            </w:r>
            <w:r w:rsidRPr="0029448B">
              <w:rPr>
                <w:rFonts w:ascii="Verdana" w:hAnsi="Verdana" w:cs="Arial"/>
                <w:shd w:val="clear" w:color="auto" w:fill="FFFFFF"/>
                <w:lang w:val="el-GR"/>
              </w:rPr>
              <w:t xml:space="preserve"> </w:t>
            </w:r>
            <w:r>
              <w:rPr>
                <w:rFonts w:ascii="Verdana" w:hAnsi="Verdana" w:cs="Arial"/>
                <w:shd w:val="clear" w:color="auto" w:fill="FFFFFF"/>
              </w:rPr>
              <w:t>Elec</w:t>
            </w:r>
            <w:r w:rsidRPr="00952D2A">
              <w:rPr>
                <w:rFonts w:ascii="Verdana" w:hAnsi="Verdana" w:cs="Arial"/>
                <w:shd w:val="clear" w:color="auto" w:fill="FFFFFF"/>
              </w:rPr>
              <w:t>tronic</w:t>
            </w:r>
            <w:r w:rsidRPr="0029448B">
              <w:rPr>
                <w:rFonts w:ascii="Verdana" w:hAnsi="Verdana" w:cs="Arial"/>
                <w:shd w:val="clear" w:color="auto" w:fill="FFFFFF"/>
                <w:lang w:val="el-GR"/>
              </w:rPr>
              <w:t xml:space="preserve"> </w:t>
            </w:r>
            <w:r w:rsidRPr="00952D2A">
              <w:rPr>
                <w:rFonts w:ascii="Verdana" w:hAnsi="Verdana" w:cs="Arial"/>
                <w:shd w:val="clear" w:color="auto" w:fill="FFFFFF"/>
              </w:rPr>
              <w:t>Equipment</w:t>
            </w:r>
            <w:r w:rsidRPr="0029448B">
              <w:rPr>
                <w:rFonts w:ascii="Verdana" w:hAnsi="Verdana" w:cs="Arial"/>
                <w:shd w:val="clear" w:color="auto" w:fill="FFFFFF"/>
                <w:lang w:val="el-GR"/>
              </w:rPr>
              <w:t xml:space="preserve"> (</w:t>
            </w:r>
            <w:r w:rsidRPr="00952D2A">
              <w:rPr>
                <w:rFonts w:ascii="Verdana" w:hAnsi="Verdana" w:cs="Arial"/>
                <w:shd w:val="clear" w:color="auto" w:fill="FFFFFF"/>
              </w:rPr>
              <w:t>WEEE</w:t>
            </w:r>
            <w:r w:rsidRPr="0029448B">
              <w:rPr>
                <w:rFonts w:ascii="Verdana" w:hAnsi="Verdana" w:cs="Arial"/>
                <w:shd w:val="clear" w:color="auto" w:fill="FFFFFF"/>
                <w:lang w:val="el-GR"/>
              </w:rPr>
              <w:t>)], (Ν.2939/2001, ΚΥΑ 23615/651/Ε.103, Οδηγία 2002/96/Ε.</w:t>
            </w:r>
            <w:r w:rsidRPr="00952D2A">
              <w:rPr>
                <w:rFonts w:ascii="Verdana" w:hAnsi="Verdana" w:cs="Arial"/>
                <w:shd w:val="clear" w:color="auto" w:fill="FFFFFF"/>
              </w:rPr>
              <w:t>C</w:t>
            </w:r>
            <w:r w:rsidRPr="0029448B">
              <w:rPr>
                <w:rFonts w:ascii="Verdana" w:hAnsi="Verdana" w:cs="Arial"/>
                <w:shd w:val="clear" w:color="auto" w:fill="FFFFFF"/>
                <w:lang w:val="el-GR"/>
              </w:rPr>
              <w:t xml:space="preserve">.)και </w:t>
            </w:r>
            <w:r w:rsidRPr="0029448B">
              <w:rPr>
                <w:rFonts w:ascii="Verdana" w:hAnsi="Verdana" w:cs="Arial"/>
                <w:b/>
                <w:shd w:val="clear" w:color="auto" w:fill="FFFFFF"/>
                <w:lang w:val="el-GR"/>
              </w:rPr>
              <w:t>να καταθέσει με την τεχνική προσφορά του τη σχετική βεβαίωση.</w:t>
            </w:r>
            <w:r w:rsidRPr="0029448B">
              <w:rPr>
                <w:rFonts w:ascii="Verdana" w:hAnsi="Verdana" w:cs="Arial"/>
                <w:shd w:val="clear" w:color="auto" w:fill="FFFFFF"/>
                <w:lang w:val="el-GR"/>
              </w:rPr>
              <w:t xml:space="preserve"> Στην περίπτωση που ο προμηθευτής δεν είναι εγγεγραμμένος στο ανωτέρω σύστημα ως παραγωγός, αλλά είναι διανομέας (διακινητής) ηλεκτρικού και ηλεκτρονικού εξοπλισμού (ΗΗΕ), </w:t>
            </w:r>
            <w:r w:rsidRPr="0029448B">
              <w:rPr>
                <w:rFonts w:ascii="Verdana" w:hAnsi="Verdana" w:cs="Arial"/>
                <w:b/>
                <w:shd w:val="clear" w:color="auto" w:fill="FFFFFF"/>
                <w:lang w:val="el-GR"/>
              </w:rPr>
              <w:t>τότε στην τεχνική του προσφορά δηλώνει ποιος είναι ο παραγωγός των ΗΗΕ και καταθέτει τη σχετική βεβαίωση του παραγωγού των ΗΗΕ.</w:t>
            </w:r>
          </w:p>
          <w:p w:rsidR="009A2A51" w:rsidRPr="0029448B" w:rsidRDefault="009A2A51" w:rsidP="00FC0CD5">
            <w:pPr>
              <w:widowControl w:val="0"/>
              <w:autoSpaceDE w:val="0"/>
              <w:autoSpaceDN w:val="0"/>
              <w:adjustRightInd w:val="0"/>
              <w:spacing w:before="120" w:after="120"/>
              <w:ind w:left="108" w:right="90"/>
              <w:jc w:val="both"/>
              <w:rPr>
                <w:rFonts w:ascii="Verdana" w:hAnsi="Verdana" w:cs="Arial"/>
                <w:b/>
                <w:shd w:val="clear" w:color="auto" w:fill="FFFFFF"/>
                <w:lang w:val="el-GR"/>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sidRPr="00404713">
              <w:rPr>
                <w:rFonts w:ascii="Verdana" w:hAnsi="Verdana" w:cs="Arial"/>
                <w:color w:val="000000"/>
              </w:rPr>
              <w:t>ΝΑΙ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Del="006F2D58"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B65E1B" w:rsidDel="006F2D58" w:rsidRDefault="009A2A51" w:rsidP="00FC0CD5">
            <w:pPr>
              <w:pStyle w:val="Default"/>
              <w:ind w:left="125" w:right="90"/>
              <w:jc w:val="both"/>
              <w:rPr>
                <w:rFonts w:ascii="Verdana" w:hAnsi="Verdana" w:cs="Times New Roman"/>
                <w:color w:val="auto"/>
                <w:sz w:val="20"/>
                <w:szCs w:val="20"/>
              </w:rPr>
            </w:pPr>
            <w:r>
              <w:rPr>
                <w:rFonts w:ascii="Verdana" w:hAnsi="Verdana" w:cs="Times New Roman"/>
                <w:color w:val="auto"/>
                <w:sz w:val="20"/>
                <w:szCs w:val="20"/>
              </w:rPr>
              <w:t>Γ3</w:t>
            </w:r>
            <w:r w:rsidRPr="00DD1291">
              <w:rPr>
                <w:rFonts w:ascii="Verdana" w:hAnsi="Verdana" w:cs="Times New Roman"/>
                <w:color w:val="auto"/>
                <w:sz w:val="20"/>
                <w:szCs w:val="20"/>
              </w:rPr>
              <w:t>.</w:t>
            </w:r>
            <w:r>
              <w:rPr>
                <w:rFonts w:ascii="Verdana" w:hAnsi="Verdana" w:cs="Times New Roman"/>
                <w:color w:val="auto"/>
                <w:sz w:val="20"/>
                <w:szCs w:val="20"/>
              </w:rPr>
              <w:t xml:space="preserve"> Χρόνος παράδοσης (ημερολογιακές ημέρες)</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D962E6" w:rsidDel="006F2D58" w:rsidRDefault="009A2A51" w:rsidP="00FC0CD5">
            <w:pPr>
              <w:widowControl w:val="0"/>
              <w:autoSpaceDE w:val="0"/>
              <w:autoSpaceDN w:val="0"/>
              <w:adjustRightInd w:val="0"/>
              <w:spacing w:before="120" w:after="120"/>
              <w:ind w:left="126" w:right="71"/>
              <w:jc w:val="center"/>
              <w:rPr>
                <w:rFonts w:ascii="Verdana" w:hAnsi="Verdana" w:cs="Arial"/>
                <w:b/>
                <w:color w:val="000000"/>
              </w:rPr>
            </w:pPr>
            <w:r w:rsidRPr="00D962E6">
              <w:rPr>
                <w:rFonts w:ascii="Verdana" w:hAnsi="Verdana"/>
                <w:b/>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Del="006F2D58"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Del="006F2D58" w:rsidRDefault="009A2A51" w:rsidP="00FC0CD5">
            <w:pPr>
              <w:widowControl w:val="0"/>
              <w:autoSpaceDE w:val="0"/>
              <w:autoSpaceDN w:val="0"/>
              <w:adjustRightInd w:val="0"/>
              <w:rPr>
                <w:rFonts w:ascii="Verdana" w:hAnsi="Verdana" w:cs="Arial"/>
              </w:rPr>
            </w:pPr>
          </w:p>
        </w:tc>
      </w:tr>
      <w:tr w:rsidR="009A2A51" w:rsidRPr="00404713"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66" w:right="90"/>
              <w:jc w:val="both"/>
              <w:rPr>
                <w:rFonts w:ascii="Verdana" w:hAnsi="Verdana" w:cs="Arial"/>
                <w:b/>
                <w:color w:val="000000"/>
              </w:rPr>
            </w:pPr>
            <w:r w:rsidRPr="00404713">
              <w:rPr>
                <w:rFonts w:ascii="Verdana" w:hAnsi="Verdana" w:cs="Arial"/>
                <w:b/>
                <w:color w:val="000000"/>
              </w:rPr>
              <w:t>Δ. ΣΗΜΕΙΩΣΗ</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29448B" w:rsidTr="00FC0CD5">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r w:rsidRPr="0029448B">
              <w:rPr>
                <w:rFonts w:ascii="Verdana" w:hAnsi="Verdana"/>
                <w:lang w:val="el-GR"/>
              </w:rPr>
              <w:t xml:space="preserve">Όπου γίνεται παραπομπή σε πρότυπα, αναφορά σε πιστοποιητικά, σήματα, </w:t>
            </w:r>
            <w:r w:rsidRPr="0029448B">
              <w:rPr>
                <w:rFonts w:ascii="Verdana" w:hAnsi="Verdana"/>
                <w:lang w:val="el-GR"/>
              </w:rPr>
              <w:lastRenderedPageBreak/>
              <w:t xml:space="preserve">διπλώματα ευρεσιτεχνίας ή τύπους, ή αναφορά σε ορισμένη παραγωγή ή προέλευση </w:t>
            </w:r>
            <w:proofErr w:type="spellStart"/>
            <w:r w:rsidRPr="0029448B">
              <w:rPr>
                <w:rFonts w:ascii="Verdana" w:hAnsi="Verdana"/>
                <w:lang w:val="el-GR"/>
              </w:rPr>
              <w:t>κ.λ.π</w:t>
            </w:r>
            <w:proofErr w:type="spellEnd"/>
            <w:r w:rsidRPr="0029448B">
              <w:rPr>
                <w:rFonts w:ascii="Verdana" w:hAnsi="Verdana"/>
                <w:lang w:val="el-GR"/>
              </w:rPr>
              <w:t>.  κατά τις διατάξεις των άρθρων 54, 55 και 56 του ν. 4412/2016 νοούνται και τα «ισοδύναμα»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6" w:right="71"/>
              <w:jc w:val="center"/>
              <w:rPr>
                <w:rFonts w:ascii="Verdana" w:hAnsi="Verdana" w:cs="Arial"/>
                <w:color w:val="000000"/>
                <w:lang w:val="el-GR"/>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spacing w:before="120" w:after="120"/>
              <w:ind w:left="125" w:right="72"/>
              <w:jc w:val="center"/>
              <w:rPr>
                <w:rFonts w:ascii="Verdana" w:hAnsi="Verdana" w:cs="Arial"/>
                <w:color w:val="000000"/>
                <w:lang w:val="el-GR"/>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29448B" w:rsidRDefault="009A2A51" w:rsidP="00FC0CD5">
            <w:pPr>
              <w:widowControl w:val="0"/>
              <w:autoSpaceDE w:val="0"/>
              <w:autoSpaceDN w:val="0"/>
              <w:adjustRightInd w:val="0"/>
              <w:rPr>
                <w:rFonts w:ascii="Verdana" w:hAnsi="Verdana" w:cs="Arial"/>
                <w:lang w:val="el-GR"/>
              </w:rPr>
            </w:pPr>
          </w:p>
        </w:tc>
      </w:tr>
    </w:tbl>
    <w:p w:rsidR="009A2A51" w:rsidRDefault="009A2A51" w:rsidP="009A2A51">
      <w:pPr>
        <w:widowControl w:val="0"/>
        <w:autoSpaceDE w:val="0"/>
        <w:autoSpaceDN w:val="0"/>
        <w:adjustRightInd w:val="0"/>
        <w:ind w:left="108" w:right="103"/>
        <w:jc w:val="center"/>
        <w:rPr>
          <w:sz w:val="24"/>
          <w:lang w:val="el-GR"/>
        </w:rPr>
      </w:pPr>
    </w:p>
    <w:p w:rsidR="009A2A51" w:rsidRDefault="009A2A51" w:rsidP="009A2A51">
      <w:pPr>
        <w:widowControl w:val="0"/>
        <w:autoSpaceDE w:val="0"/>
        <w:autoSpaceDN w:val="0"/>
        <w:adjustRightInd w:val="0"/>
        <w:ind w:left="108" w:right="103"/>
        <w:jc w:val="center"/>
        <w:rPr>
          <w:b/>
          <w:sz w:val="24"/>
          <w:lang w:val="el-GR"/>
        </w:rPr>
      </w:pPr>
    </w:p>
    <w:p w:rsidR="009A2A51" w:rsidRPr="00856494" w:rsidRDefault="009A2A51" w:rsidP="009A2A51">
      <w:pPr>
        <w:rPr>
          <w:rFonts w:ascii="Calibri" w:eastAsia="SimSun" w:hAnsi="Calibri" w:cs="Calibri"/>
          <w:kern w:val="1"/>
          <w:sz w:val="22"/>
          <w:szCs w:val="24"/>
          <w:lang w:val="el-GR"/>
        </w:rPr>
      </w:pPr>
      <w:r w:rsidRPr="00856494">
        <w:rPr>
          <w:rFonts w:ascii="Calibri" w:eastAsia="SimSun" w:hAnsi="Calibri" w:cs="Calibri"/>
          <w:kern w:val="1"/>
          <w:sz w:val="22"/>
          <w:szCs w:val="24"/>
          <w:lang w:val="el-GR"/>
        </w:rPr>
        <w:t>Στον κάτω</w:t>
      </w:r>
      <w:r>
        <w:rPr>
          <w:rFonts w:ascii="Calibri" w:eastAsia="SimSun" w:hAnsi="Calibri" w:cs="Calibri"/>
          <w:kern w:val="1"/>
          <w:sz w:val="22"/>
          <w:szCs w:val="24"/>
          <w:lang w:val="el-GR"/>
        </w:rPr>
        <w:t xml:space="preserve">θι Πίνακα Συμμόρφωσης (Πίνακας 3) ορίζονται οι </w:t>
      </w:r>
      <w:r w:rsidRPr="00856494">
        <w:rPr>
          <w:rFonts w:ascii="Calibri" w:eastAsia="SimSun" w:hAnsi="Calibri" w:cs="Calibri"/>
          <w:kern w:val="1"/>
          <w:sz w:val="22"/>
          <w:szCs w:val="24"/>
          <w:lang w:val="el-GR"/>
        </w:rPr>
        <w:t xml:space="preserve">προδιαγραφές </w:t>
      </w:r>
      <w:r>
        <w:rPr>
          <w:rFonts w:ascii="Calibri" w:eastAsia="SimSun" w:hAnsi="Calibri" w:cs="Calibri"/>
          <w:kern w:val="1"/>
          <w:sz w:val="22"/>
          <w:szCs w:val="24"/>
          <w:lang w:val="el-GR"/>
        </w:rPr>
        <w:t>των υπηρεσιών που θα πρέπει να παρασχεθούν στα πλαίσια της προμήθειας επιτραπέζιων ηλεκτρονικών υπολογιστών και επίπεδων οθονών.</w:t>
      </w:r>
    </w:p>
    <w:p w:rsidR="009A2A51" w:rsidRDefault="009A2A51" w:rsidP="009A2A51">
      <w:pPr>
        <w:widowControl w:val="0"/>
        <w:autoSpaceDE w:val="0"/>
        <w:autoSpaceDN w:val="0"/>
        <w:adjustRightInd w:val="0"/>
        <w:ind w:left="108" w:right="103"/>
        <w:jc w:val="center"/>
        <w:rPr>
          <w:b/>
          <w:sz w:val="24"/>
          <w:lang w:val="el-GR"/>
        </w:rPr>
      </w:pPr>
    </w:p>
    <w:p w:rsidR="009A2A51" w:rsidRPr="00E848F9" w:rsidRDefault="009A2A51" w:rsidP="009A2A51">
      <w:pPr>
        <w:widowControl w:val="0"/>
        <w:autoSpaceDE w:val="0"/>
        <w:autoSpaceDN w:val="0"/>
        <w:adjustRightInd w:val="0"/>
        <w:ind w:left="108" w:right="103"/>
        <w:jc w:val="center"/>
        <w:rPr>
          <w:rFonts w:ascii="Calibri" w:hAnsi="Calibri" w:cs="Calibri"/>
          <w:b/>
          <w:bCs/>
          <w:color w:val="000000"/>
          <w:sz w:val="28"/>
          <w:szCs w:val="28"/>
          <w:lang w:val="el-GR"/>
        </w:rPr>
      </w:pPr>
      <w:r w:rsidRPr="00E848F9">
        <w:rPr>
          <w:rFonts w:ascii="Calibri" w:hAnsi="Calibri" w:cs="Calibri"/>
          <w:b/>
          <w:bCs/>
          <w:color w:val="000000"/>
          <w:sz w:val="28"/>
          <w:szCs w:val="28"/>
          <w:lang w:val="el-GR"/>
        </w:rPr>
        <w:t xml:space="preserve">ΠΙΝΑΚΑΣ ΣΥΜΜΟΡΦΩΣΗΣ - </w:t>
      </w:r>
      <w:r w:rsidRPr="00E848F9">
        <w:rPr>
          <w:rFonts w:ascii="Calibri" w:hAnsi="Calibri" w:cs="Calibri"/>
          <w:b/>
          <w:bCs/>
          <w:color w:val="000000"/>
          <w:sz w:val="28"/>
          <w:szCs w:val="28"/>
        </w:rPr>
        <w:t xml:space="preserve">ΠΙΝΑΚΑΣ </w:t>
      </w:r>
      <w:r w:rsidRPr="00E848F9">
        <w:rPr>
          <w:rFonts w:ascii="Calibri" w:hAnsi="Calibri" w:cs="Calibri"/>
          <w:b/>
          <w:bCs/>
          <w:color w:val="000000"/>
          <w:sz w:val="28"/>
          <w:szCs w:val="28"/>
          <w:lang w:val="el-GR"/>
        </w:rPr>
        <w:t>3</w:t>
      </w:r>
    </w:p>
    <w:p w:rsidR="009A2A51" w:rsidRDefault="009A2A51" w:rsidP="009A2A51">
      <w:pPr>
        <w:widowControl w:val="0"/>
        <w:autoSpaceDE w:val="0"/>
        <w:autoSpaceDN w:val="0"/>
        <w:adjustRightInd w:val="0"/>
        <w:ind w:left="108" w:right="103"/>
        <w:jc w:val="center"/>
        <w:rPr>
          <w:b/>
          <w:sz w:val="24"/>
          <w:lang w:val="el-GR"/>
        </w:rPr>
      </w:pPr>
    </w:p>
    <w:p w:rsidR="009A2A51" w:rsidRDefault="009A2A51" w:rsidP="009A2A51">
      <w:pPr>
        <w:widowControl w:val="0"/>
        <w:autoSpaceDE w:val="0"/>
        <w:autoSpaceDN w:val="0"/>
        <w:adjustRightInd w:val="0"/>
        <w:ind w:left="108" w:right="103"/>
        <w:jc w:val="center"/>
        <w:rPr>
          <w:b/>
          <w:sz w:val="24"/>
          <w:lang w:val="el-GR"/>
        </w:rPr>
      </w:pPr>
    </w:p>
    <w:tbl>
      <w:tblPr>
        <w:tblW w:w="8789" w:type="dxa"/>
        <w:tblInd w:w="147" w:type="dxa"/>
        <w:tblLayout w:type="fixed"/>
        <w:tblCellMar>
          <w:left w:w="0" w:type="dxa"/>
          <w:right w:w="0" w:type="dxa"/>
        </w:tblCellMar>
        <w:tblLook w:val="0000"/>
      </w:tblPr>
      <w:tblGrid>
        <w:gridCol w:w="3686"/>
        <w:gridCol w:w="1559"/>
        <w:gridCol w:w="1701"/>
        <w:gridCol w:w="1843"/>
      </w:tblGrid>
      <w:tr w:rsidR="009A2A51" w:rsidRPr="006D4F95" w:rsidTr="00FC0CD5">
        <w:trPr>
          <w:trHeight w:val="512"/>
          <w:tblHeader/>
        </w:trPr>
        <w:tc>
          <w:tcPr>
            <w:tcW w:w="368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6D4F95" w:rsidRDefault="009A2A51" w:rsidP="00FC0CD5">
            <w:pPr>
              <w:widowControl w:val="0"/>
              <w:autoSpaceDE w:val="0"/>
              <w:autoSpaceDN w:val="0"/>
              <w:adjustRightInd w:val="0"/>
              <w:ind w:left="108" w:right="90"/>
              <w:jc w:val="center"/>
              <w:rPr>
                <w:rFonts w:ascii="Verdana" w:hAnsi="Verdana" w:cs="Arial"/>
                <w:lang w:val="el-GR"/>
              </w:rPr>
            </w:pPr>
            <w:r w:rsidRPr="006D4F95">
              <w:rPr>
                <w:rFonts w:ascii="Verdana" w:hAnsi="Verdana" w:cs="Arial"/>
                <w:b/>
                <w:bCs/>
                <w:color w:val="000080"/>
                <w:lang w:val="el-GR"/>
              </w:rPr>
              <w:t>ΧΑΡΑΚΤ</w:t>
            </w:r>
            <w:r w:rsidRPr="00404713">
              <w:rPr>
                <w:rFonts w:ascii="Verdana" w:hAnsi="Verdana" w:cs="Arial"/>
                <w:b/>
                <w:bCs/>
                <w:color w:val="000080"/>
              </w:rPr>
              <w:t>H</w:t>
            </w:r>
            <w:r w:rsidRPr="006D4F95">
              <w:rPr>
                <w:rFonts w:ascii="Verdana" w:hAnsi="Verdana" w:cs="Arial"/>
                <w:b/>
                <w:bCs/>
                <w:color w:val="000080"/>
                <w:lang w:val="el-GR"/>
              </w:rPr>
              <w:t>ΡΙΣΤΙΚΑ</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6D4F95" w:rsidRDefault="009A2A51" w:rsidP="00FC0CD5">
            <w:pPr>
              <w:widowControl w:val="0"/>
              <w:autoSpaceDE w:val="0"/>
              <w:autoSpaceDN w:val="0"/>
              <w:adjustRightInd w:val="0"/>
              <w:ind w:left="126" w:right="71"/>
              <w:jc w:val="center"/>
              <w:rPr>
                <w:rFonts w:ascii="Verdana" w:hAnsi="Verdana" w:cs="Arial"/>
                <w:lang w:val="el-GR"/>
              </w:rPr>
            </w:pPr>
            <w:r w:rsidRPr="006D4F95">
              <w:rPr>
                <w:rFonts w:ascii="Verdana" w:hAnsi="Verdana" w:cs="Arial"/>
                <w:b/>
                <w:bCs/>
                <w:color w:val="000080"/>
                <w:lang w:val="el-GR"/>
              </w:rPr>
              <w:t>ΑΠΑΙΤΗΣΗ</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6D4F95" w:rsidRDefault="009A2A51" w:rsidP="00FC0CD5">
            <w:pPr>
              <w:widowControl w:val="0"/>
              <w:autoSpaceDE w:val="0"/>
              <w:autoSpaceDN w:val="0"/>
              <w:adjustRightInd w:val="0"/>
              <w:ind w:left="125" w:right="72"/>
              <w:jc w:val="center"/>
              <w:rPr>
                <w:rFonts w:ascii="Verdana" w:hAnsi="Verdana" w:cs="Arial"/>
                <w:lang w:val="el-GR"/>
              </w:rPr>
            </w:pPr>
            <w:r w:rsidRPr="006D4F95">
              <w:rPr>
                <w:rFonts w:ascii="Verdana" w:hAnsi="Verdana" w:cs="Arial"/>
                <w:b/>
                <w:bCs/>
                <w:color w:val="000080"/>
                <w:lang w:val="el-GR"/>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A2A51" w:rsidRPr="006D4F95" w:rsidRDefault="009A2A51" w:rsidP="00FC0CD5">
            <w:pPr>
              <w:widowControl w:val="0"/>
              <w:autoSpaceDE w:val="0"/>
              <w:autoSpaceDN w:val="0"/>
              <w:adjustRightInd w:val="0"/>
              <w:ind w:left="124" w:right="73"/>
              <w:jc w:val="center"/>
              <w:rPr>
                <w:rFonts w:ascii="Verdana" w:hAnsi="Verdana" w:cs="Arial"/>
                <w:lang w:val="el-GR"/>
              </w:rPr>
            </w:pPr>
            <w:r w:rsidRPr="006D4F95">
              <w:rPr>
                <w:rFonts w:ascii="Verdana" w:hAnsi="Verdana" w:cs="Arial"/>
                <w:b/>
                <w:bCs/>
                <w:color w:val="000080"/>
                <w:lang w:val="el-GR"/>
              </w:rPr>
              <w:t>ΠΑΡΑΠΟΜΠΗ</w:t>
            </w:r>
          </w:p>
        </w:tc>
      </w:tr>
      <w:tr w:rsidR="009A2A51" w:rsidRPr="006D4F95" w:rsidTr="00FC0CD5">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6D4F95" w:rsidRDefault="009A2A51" w:rsidP="00FC0CD5">
            <w:pPr>
              <w:widowControl w:val="0"/>
              <w:autoSpaceDE w:val="0"/>
              <w:autoSpaceDN w:val="0"/>
              <w:adjustRightInd w:val="0"/>
              <w:spacing w:before="120" w:after="120"/>
              <w:ind w:left="166" w:right="90"/>
              <w:jc w:val="both"/>
              <w:rPr>
                <w:rFonts w:ascii="Verdana" w:hAnsi="Verdana" w:cs="Arial"/>
                <w:b/>
                <w:color w:val="000000"/>
                <w:lang w:val="el-GR"/>
              </w:rPr>
            </w:pPr>
            <w:r w:rsidRPr="006D4F95">
              <w:rPr>
                <w:rFonts w:ascii="Verdana" w:hAnsi="Verdana" w:cs="Arial"/>
                <w:b/>
                <w:color w:val="000000"/>
                <w:lang w:val="el-GR"/>
              </w:rPr>
              <w:t>Εγγύηση - Συντήρηση</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6D4F95" w:rsidRDefault="009A2A51" w:rsidP="00FC0CD5">
            <w:pPr>
              <w:widowControl w:val="0"/>
              <w:autoSpaceDE w:val="0"/>
              <w:autoSpaceDN w:val="0"/>
              <w:adjustRightInd w:val="0"/>
              <w:spacing w:before="120" w:after="120"/>
              <w:ind w:left="126" w:right="71"/>
              <w:jc w:val="center"/>
              <w:rPr>
                <w:rFonts w:ascii="Verdana" w:hAnsi="Verdana" w:cs="Arial"/>
                <w:color w:val="000000"/>
                <w:lang w:val="el-GR"/>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6D4F95" w:rsidRDefault="009A2A51" w:rsidP="00FC0CD5">
            <w:pPr>
              <w:widowControl w:val="0"/>
              <w:autoSpaceDE w:val="0"/>
              <w:autoSpaceDN w:val="0"/>
              <w:adjustRightInd w:val="0"/>
              <w:spacing w:before="120" w:after="120"/>
              <w:ind w:left="125" w:right="72"/>
              <w:jc w:val="center"/>
              <w:rPr>
                <w:rFonts w:ascii="Verdana" w:hAnsi="Verdana" w:cs="Arial"/>
                <w:color w:val="000000"/>
                <w:lang w:val="el-GR"/>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6D4F95" w:rsidRDefault="009A2A51" w:rsidP="00FC0CD5">
            <w:pPr>
              <w:widowControl w:val="0"/>
              <w:autoSpaceDE w:val="0"/>
              <w:autoSpaceDN w:val="0"/>
              <w:adjustRightInd w:val="0"/>
              <w:rPr>
                <w:rFonts w:ascii="Verdana" w:hAnsi="Verdana" w:cs="Arial"/>
                <w:lang w:val="el-GR"/>
              </w:rPr>
            </w:pPr>
          </w:p>
        </w:tc>
      </w:tr>
      <w:tr w:rsidR="009A2A51" w:rsidRPr="00404713" w:rsidTr="00FC0CD5">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382566"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r w:rsidRPr="00382566">
              <w:rPr>
                <w:rFonts w:ascii="Verdana" w:hAnsi="Verdana" w:cs="Arial"/>
                <w:color w:val="000000"/>
                <w:lang w:val="el-GR"/>
              </w:rPr>
              <w:t>1. Να προσφερθεί εγγύηση καλής λειτουργίας για τουλάχιστον δύο (2) έτη. Η εγγύηση καλής λειτουργίας περιλαμβάνει τη δωρεάν παροχή υπηρεσιών συντήρησης, επισκευής και τεχνικής υποστήριξης όλων των συσκευών δηλ. την υποχρέωση επισκευής ή αντικατάστασης εξαρτημάτων, τα εξαρτήματα, τις εργασίες, την παραλαβή/παράδοση από τον/στον χώρο της Υπηρεσίας.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Default="009A2A51" w:rsidP="00FC0CD5">
            <w:pPr>
              <w:widowControl w:val="0"/>
              <w:autoSpaceDE w:val="0"/>
              <w:autoSpaceDN w:val="0"/>
              <w:adjustRightInd w:val="0"/>
              <w:spacing w:before="120" w:after="120"/>
              <w:ind w:left="126" w:right="71"/>
              <w:jc w:val="center"/>
              <w:rPr>
                <w:rFonts w:ascii="Verdana" w:hAnsi="Verdana" w:cs="Arial"/>
                <w:color w:val="000000"/>
              </w:rPr>
            </w:pPr>
            <w:r>
              <w:rPr>
                <w:rFonts w:ascii="Verdana" w:hAnsi="Verdana" w:cs="Arial"/>
                <w:color w:val="000000"/>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382566"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r w:rsidRPr="00382566">
              <w:rPr>
                <w:rFonts w:ascii="Verdana" w:hAnsi="Verdana" w:cs="Arial"/>
                <w:color w:val="000000"/>
                <w:lang w:val="el-GR"/>
              </w:rPr>
              <w:t>2. Ο χρόνος αποκατάστασης της βλάβης από τον Ανάδοχο κατά την περίοδο εγγύησης καλής λειτουργίας δεν θα ξεπερνά:</w:t>
            </w:r>
          </w:p>
          <w:p w:rsidR="009A2A51" w:rsidRPr="00382566"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r w:rsidRPr="00382566">
              <w:rPr>
                <w:rFonts w:ascii="Verdana" w:hAnsi="Verdana" w:cs="Arial"/>
                <w:color w:val="000000"/>
                <w:lang w:val="el-GR"/>
              </w:rPr>
              <w:t>1 μέρα χρόνος αποκατάστασης.</w:t>
            </w:r>
          </w:p>
          <w:p w:rsidR="009A2A51" w:rsidRPr="00382566" w:rsidRDefault="009A2A51" w:rsidP="00FC0CD5">
            <w:pPr>
              <w:widowControl w:val="0"/>
              <w:autoSpaceDE w:val="0"/>
              <w:autoSpaceDN w:val="0"/>
              <w:adjustRightInd w:val="0"/>
              <w:spacing w:before="120" w:after="120"/>
              <w:ind w:left="108" w:right="90"/>
              <w:jc w:val="both"/>
              <w:rPr>
                <w:rFonts w:ascii="Verdana" w:hAnsi="Verdana" w:cs="Arial"/>
                <w:color w:val="000000"/>
                <w:lang w:val="el-GR"/>
              </w:rPr>
            </w:pPr>
            <w:r w:rsidRPr="00382566">
              <w:rPr>
                <w:rFonts w:ascii="Verdana" w:hAnsi="Verdana" w:cs="Arial"/>
                <w:color w:val="000000"/>
                <w:lang w:val="el-GR"/>
              </w:rPr>
              <w:t xml:space="preserve">Χρόνος αποκατάστασης λογίζεται ο αριθμός των ωρών από την αναγγελία της βλάβης έως την επαναφορά του συστήματος σε κανονική λειτουργία και μεταξύ του διαστήματος 7.00 έως 17.00  για τις εργάσιμες ημέρες. Ο Συνολικός χρόνος αποκατάστασης σε επίπεδο μήνα είναι το άθροισμα των επιμέρους χρόνων αποκατάστασης του συνόλου των βλαβών, για το μήνα αυτό για τη συγκεκριμένη μονάδα εξοπλισμού </w:t>
            </w:r>
            <w:r w:rsidRPr="00382566">
              <w:rPr>
                <w:rFonts w:ascii="Verdana" w:hAnsi="Verdana" w:cs="Arial"/>
                <w:color w:val="000000"/>
                <w:lang w:val="el-GR"/>
              </w:rPr>
              <w:lastRenderedPageBreak/>
              <w:t>πληροφορικής.</w:t>
            </w:r>
          </w:p>
          <w:p w:rsidR="009A2A51" w:rsidRPr="00382566" w:rsidRDefault="009A2A51" w:rsidP="00FC0CD5">
            <w:pPr>
              <w:widowControl w:val="0"/>
              <w:autoSpaceDE w:val="0"/>
              <w:autoSpaceDN w:val="0"/>
              <w:adjustRightInd w:val="0"/>
              <w:spacing w:before="120" w:after="120"/>
              <w:ind w:left="108" w:right="90"/>
              <w:jc w:val="both"/>
              <w:rPr>
                <w:rFonts w:ascii="Verdana" w:hAnsi="Verdana" w:cs="Arial"/>
                <w:color w:val="000000"/>
                <w:lang w:val="el-GR"/>
              </w:rPr>
            </w:pPr>
            <w:r w:rsidRPr="00382566">
              <w:rPr>
                <w:rFonts w:ascii="Verdana" w:hAnsi="Verdana" w:cs="Arial"/>
                <w:color w:val="000000"/>
                <w:lang w:val="el-GR"/>
              </w:rPr>
              <w:t>Ο Ανάδοχος προσφέρει δυνατότητα αναγγελίας βλάβης με λήψη κλειδιού αναφοράς βλάβης (</w:t>
            </w:r>
            <w:r w:rsidRPr="00B367BF">
              <w:rPr>
                <w:rFonts w:ascii="Verdana" w:hAnsi="Verdana" w:cs="Arial"/>
                <w:color w:val="000000"/>
              </w:rPr>
              <w:t>ticket</w:t>
            </w:r>
            <w:r w:rsidRPr="00382566">
              <w:rPr>
                <w:rFonts w:ascii="Verdana" w:hAnsi="Verdana" w:cs="Arial"/>
                <w:color w:val="000000"/>
                <w:lang w:val="el-GR"/>
              </w:rPr>
              <w:t xml:space="preserve">) μέσω </w:t>
            </w:r>
            <w:r w:rsidRPr="00B367BF">
              <w:rPr>
                <w:rFonts w:ascii="Verdana" w:hAnsi="Verdana" w:cs="Arial"/>
                <w:color w:val="000000"/>
              </w:rPr>
              <w:t>email</w:t>
            </w:r>
            <w:r w:rsidRPr="00382566">
              <w:rPr>
                <w:rFonts w:ascii="Verdana" w:hAnsi="Verdana" w:cs="Arial"/>
                <w:color w:val="000000"/>
                <w:lang w:val="el-GR"/>
              </w:rPr>
              <w:t xml:space="preserve"> και τηλεφώνου τις εργάσιμες ημέρες και με ώρες κάλυψης 07:00 με 17:00.</w:t>
            </w:r>
          </w:p>
          <w:p w:rsidR="009A2A51" w:rsidRPr="00382566" w:rsidRDefault="009A2A51" w:rsidP="00FC0CD5">
            <w:pPr>
              <w:widowControl w:val="0"/>
              <w:autoSpaceDE w:val="0"/>
              <w:autoSpaceDN w:val="0"/>
              <w:adjustRightInd w:val="0"/>
              <w:spacing w:before="120" w:after="120"/>
              <w:ind w:right="90"/>
              <w:jc w:val="both"/>
              <w:rPr>
                <w:rFonts w:ascii="Verdana" w:hAnsi="Verdana" w:cs="Arial"/>
                <w:color w:val="000000"/>
                <w:lang w:val="el-GR"/>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6" w:right="71"/>
              <w:jc w:val="center"/>
              <w:rPr>
                <w:rFonts w:ascii="Verdana" w:hAnsi="Verdana" w:cs="Arial"/>
                <w:color w:val="000000"/>
              </w:rPr>
            </w:pPr>
            <w:r>
              <w:rPr>
                <w:rFonts w:ascii="Verdana" w:hAnsi="Verdana" w:cs="Arial"/>
                <w:color w:val="000000"/>
              </w:rPr>
              <w:lastRenderedPageBreak/>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404713" w:rsidTr="00FC0CD5">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823845" w:rsidRDefault="009A2A51" w:rsidP="00FC0CD5">
            <w:pPr>
              <w:widowControl w:val="0"/>
              <w:autoSpaceDE w:val="0"/>
              <w:autoSpaceDN w:val="0"/>
              <w:adjustRightInd w:val="0"/>
              <w:spacing w:before="120" w:after="120"/>
              <w:ind w:left="166" w:right="90"/>
              <w:jc w:val="both"/>
              <w:rPr>
                <w:rFonts w:ascii="Verdana" w:hAnsi="Verdana" w:cs="Arial"/>
                <w:color w:val="000000"/>
                <w:u w:val="single"/>
              </w:rPr>
            </w:pPr>
            <w:r>
              <w:rPr>
                <w:rFonts w:ascii="Verdana" w:hAnsi="Verdana" w:cs="Arial"/>
                <w:color w:val="000000"/>
              </w:rPr>
              <w:lastRenderedPageBreak/>
              <w:t>3</w:t>
            </w:r>
            <w:r w:rsidRPr="00F300F0">
              <w:rPr>
                <w:rFonts w:ascii="Verdana" w:hAnsi="Verdana" w:cs="Arial"/>
                <w:color w:val="000000"/>
              </w:rPr>
              <w:t>.</w:t>
            </w:r>
            <w:r>
              <w:rPr>
                <w:rFonts w:ascii="Verdana" w:hAnsi="Verdana" w:cs="Arial"/>
                <w:color w:val="000000"/>
                <w:u w:val="single"/>
              </w:rPr>
              <w:t xml:space="preserve"> </w:t>
            </w:r>
            <w:proofErr w:type="spellStart"/>
            <w:r w:rsidRPr="00823845">
              <w:rPr>
                <w:rFonts w:ascii="Verdana" w:hAnsi="Verdana" w:cs="Arial"/>
                <w:color w:val="000000"/>
                <w:u w:val="single"/>
              </w:rPr>
              <w:t>Υπηρεσίες</w:t>
            </w:r>
            <w:proofErr w:type="spellEnd"/>
            <w:r w:rsidRPr="00823845">
              <w:rPr>
                <w:rFonts w:ascii="Verdana" w:hAnsi="Verdana" w:cs="Arial"/>
                <w:color w:val="000000"/>
                <w:u w:val="single"/>
              </w:rPr>
              <w:t xml:space="preserve"> </w:t>
            </w:r>
            <w:proofErr w:type="spellStart"/>
            <w:r w:rsidRPr="00823845">
              <w:rPr>
                <w:rFonts w:ascii="Verdana" w:hAnsi="Verdana" w:cs="Arial"/>
                <w:color w:val="000000"/>
                <w:u w:val="single"/>
              </w:rPr>
              <w:t>Εγγύησης</w:t>
            </w:r>
            <w:proofErr w:type="spellEnd"/>
            <w:r w:rsidRPr="00823845">
              <w:rPr>
                <w:rFonts w:ascii="Verdana" w:hAnsi="Verdana" w:cs="Arial"/>
                <w:color w:val="000000"/>
                <w:u w:val="single"/>
              </w:rPr>
              <w:t>:</w:t>
            </w:r>
          </w:p>
          <w:p w:rsidR="009A2A51" w:rsidRPr="00382566" w:rsidRDefault="009A2A51" w:rsidP="009A2A51">
            <w:pPr>
              <w:pStyle w:val="a3"/>
              <w:widowControl w:val="0"/>
              <w:numPr>
                <w:ilvl w:val="0"/>
                <w:numId w:val="2"/>
              </w:numPr>
              <w:autoSpaceDE w:val="0"/>
              <w:autoSpaceDN w:val="0"/>
              <w:adjustRightInd w:val="0"/>
              <w:spacing w:before="120" w:after="120"/>
              <w:ind w:right="90"/>
              <w:jc w:val="both"/>
              <w:rPr>
                <w:rFonts w:ascii="Verdana" w:hAnsi="Verdana" w:cs="Arial"/>
                <w:color w:val="000000"/>
                <w:u w:val="single"/>
                <w:lang w:val="el-GR"/>
              </w:rPr>
            </w:pPr>
            <w:r w:rsidRPr="00382566">
              <w:rPr>
                <w:rFonts w:ascii="Verdana" w:hAnsi="Verdana" w:cs="Arial"/>
                <w:color w:val="000000"/>
                <w:lang w:val="el-GR"/>
              </w:rPr>
              <w:t>Αποκατάσταση των βλαβών και ανωμαλιών λειτουργίας του υλικού καθώς και επαναφορά του συστήματος σε επίπεδο και περιβάλλον  λειτουργίας πανομοιότυπο με εκείνο, το οποίο διέθετε ο εν λόγω εξοπλισμός, πριν τη διαπίστωση της δυσλειτουργίας.</w:t>
            </w:r>
          </w:p>
          <w:p w:rsidR="009A2A51" w:rsidRPr="00382566" w:rsidRDefault="009A2A51" w:rsidP="009A2A51">
            <w:pPr>
              <w:pStyle w:val="a3"/>
              <w:widowControl w:val="0"/>
              <w:numPr>
                <w:ilvl w:val="0"/>
                <w:numId w:val="2"/>
              </w:numPr>
              <w:autoSpaceDE w:val="0"/>
              <w:autoSpaceDN w:val="0"/>
              <w:adjustRightInd w:val="0"/>
              <w:spacing w:before="120" w:after="120"/>
              <w:ind w:right="90"/>
              <w:jc w:val="both"/>
              <w:rPr>
                <w:rFonts w:ascii="Verdana" w:hAnsi="Verdana" w:cs="Arial"/>
                <w:color w:val="000000"/>
                <w:lang w:val="el-GR"/>
              </w:rPr>
            </w:pPr>
            <w:r w:rsidRPr="00382566">
              <w:rPr>
                <w:rFonts w:ascii="Verdana" w:hAnsi="Verdana" w:cs="Arial"/>
                <w:color w:val="000000"/>
                <w:lang w:val="el-GR"/>
              </w:rPr>
              <w:t>Αποκατάσταση δυσλειτουργιών, ελαττωμάτων λογισμικού με τη διάθεση διορθωτικών εκδόσεων/αναβαθμίσεων (</w:t>
            </w:r>
            <w:r w:rsidRPr="00F76330">
              <w:rPr>
                <w:rFonts w:ascii="Verdana" w:hAnsi="Verdana" w:cs="Arial"/>
                <w:color w:val="000000"/>
              </w:rPr>
              <w:t>patches</w:t>
            </w:r>
            <w:r w:rsidRPr="00382566">
              <w:rPr>
                <w:rFonts w:ascii="Verdana" w:hAnsi="Verdana" w:cs="Arial"/>
                <w:color w:val="000000"/>
                <w:lang w:val="el-GR"/>
              </w:rPr>
              <w:t>-</w:t>
            </w:r>
            <w:r w:rsidRPr="00F76330">
              <w:rPr>
                <w:rFonts w:ascii="Verdana" w:hAnsi="Verdana" w:cs="Arial"/>
                <w:color w:val="000000"/>
              </w:rPr>
              <w:t>fixes</w:t>
            </w:r>
            <w:r w:rsidRPr="00382566">
              <w:rPr>
                <w:rFonts w:ascii="Verdana" w:hAnsi="Verdana" w:cs="Arial"/>
                <w:color w:val="000000"/>
                <w:lang w:val="el-GR"/>
              </w:rPr>
              <w:t xml:space="preserve"> κ.λπ.) που προτείνονται από τον κατασκευαστή.</w:t>
            </w:r>
          </w:p>
          <w:p w:rsidR="009A2A51" w:rsidRPr="00382566" w:rsidRDefault="009A2A51" w:rsidP="009A2A51">
            <w:pPr>
              <w:pStyle w:val="a3"/>
              <w:widowControl w:val="0"/>
              <w:numPr>
                <w:ilvl w:val="0"/>
                <w:numId w:val="2"/>
              </w:numPr>
              <w:autoSpaceDE w:val="0"/>
              <w:autoSpaceDN w:val="0"/>
              <w:adjustRightInd w:val="0"/>
              <w:spacing w:before="120" w:after="120"/>
              <w:ind w:right="90"/>
              <w:jc w:val="both"/>
              <w:rPr>
                <w:rFonts w:ascii="Verdana" w:hAnsi="Verdana" w:cs="Arial"/>
                <w:color w:val="000000"/>
                <w:lang w:val="el-GR"/>
              </w:rPr>
            </w:pPr>
            <w:r w:rsidRPr="00382566">
              <w:rPr>
                <w:rFonts w:ascii="Verdana" w:hAnsi="Verdana" w:cs="Arial"/>
                <w:color w:val="000000"/>
                <w:lang w:val="el-GR"/>
              </w:rPr>
              <w:t>Κάλυψη εργασίας και μετακινήσεων του προσωπικού, αποστολής εξοπλισμού, καθώς και ανταλλακτικών από τον Ανάδοχο.</w:t>
            </w:r>
          </w:p>
          <w:p w:rsidR="009A2A51" w:rsidRPr="00382566" w:rsidRDefault="009A2A51" w:rsidP="009A2A51">
            <w:pPr>
              <w:pStyle w:val="a3"/>
              <w:widowControl w:val="0"/>
              <w:numPr>
                <w:ilvl w:val="0"/>
                <w:numId w:val="2"/>
              </w:numPr>
              <w:autoSpaceDE w:val="0"/>
              <w:autoSpaceDN w:val="0"/>
              <w:adjustRightInd w:val="0"/>
              <w:spacing w:before="120" w:after="120"/>
              <w:ind w:right="90"/>
              <w:jc w:val="both"/>
              <w:rPr>
                <w:rFonts w:ascii="Verdana" w:hAnsi="Verdana" w:cs="Arial"/>
                <w:color w:val="000000"/>
                <w:lang w:val="el-GR"/>
              </w:rPr>
            </w:pPr>
            <w:r w:rsidRPr="00382566">
              <w:rPr>
                <w:rFonts w:ascii="Verdana" w:hAnsi="Verdana" w:cs="Arial"/>
                <w:color w:val="000000"/>
                <w:lang w:val="el-GR"/>
              </w:rPr>
              <w:t xml:space="preserve">Επαρκές </w:t>
            </w:r>
            <w:r w:rsidRPr="00F76330">
              <w:rPr>
                <w:rFonts w:ascii="Verdana" w:hAnsi="Verdana" w:cs="Arial"/>
                <w:color w:val="000000"/>
              </w:rPr>
              <w:t>stock</w:t>
            </w:r>
            <w:r w:rsidRPr="00382566">
              <w:rPr>
                <w:rFonts w:ascii="Verdana" w:hAnsi="Verdana" w:cs="Arial"/>
                <w:color w:val="000000"/>
                <w:lang w:val="el-GR"/>
              </w:rPr>
              <w:t xml:space="preserve"> ανταλλακτικών για την κάλυψη οποιασδήποτε βλάβης, εντός των προβλεπόμενων χρονικών περιθωρίων.</w:t>
            </w:r>
          </w:p>
          <w:p w:rsidR="009A2A51" w:rsidRPr="00382566"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Default="009A2A51" w:rsidP="00FC0CD5">
            <w:pPr>
              <w:widowControl w:val="0"/>
              <w:autoSpaceDE w:val="0"/>
              <w:autoSpaceDN w:val="0"/>
              <w:adjustRightInd w:val="0"/>
              <w:spacing w:before="120" w:after="120"/>
              <w:ind w:left="126" w:right="71"/>
              <w:jc w:val="center"/>
              <w:rPr>
                <w:rFonts w:ascii="Verdana" w:hAnsi="Verdana" w:cs="Arial"/>
                <w:color w:val="000000"/>
              </w:rPr>
            </w:pPr>
            <w:r>
              <w:rPr>
                <w:rFonts w:ascii="Verdana" w:hAnsi="Verdana" w:cs="Arial"/>
                <w:color w:val="000000"/>
              </w:rPr>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spacing w:before="120" w:after="120"/>
              <w:ind w:left="125" w:right="72"/>
              <w:jc w:val="center"/>
              <w:rPr>
                <w:rFonts w:ascii="Verdana" w:hAnsi="Verdana" w:cs="Arial"/>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404713" w:rsidRDefault="009A2A51" w:rsidP="00FC0CD5">
            <w:pPr>
              <w:widowControl w:val="0"/>
              <w:autoSpaceDE w:val="0"/>
              <w:autoSpaceDN w:val="0"/>
              <w:adjustRightInd w:val="0"/>
              <w:rPr>
                <w:rFonts w:ascii="Verdana" w:hAnsi="Verdana" w:cs="Arial"/>
              </w:rPr>
            </w:pPr>
          </w:p>
        </w:tc>
      </w:tr>
      <w:tr w:rsidR="009A2A51" w:rsidRPr="0006087F" w:rsidTr="00FC0CD5">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382566"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r w:rsidRPr="00382566">
              <w:rPr>
                <w:rFonts w:ascii="Verdana" w:hAnsi="Verdana" w:cs="Arial"/>
                <w:color w:val="000000"/>
                <w:lang w:val="el-GR"/>
              </w:rPr>
              <w:t xml:space="preserve">4. Σε περίπτωση αντικατάστασης εξαρτημάτων ή ολόκληρου του εξοπλισμού αυτά θα πρέπει να είναι καινούργια και ισοδύναμα ή με ανώτερα τεχνικά χαρακτηριστικά, γεγονός που θα τεκμηριώνεται προς την </w:t>
            </w:r>
            <w:r w:rsidRPr="00382566">
              <w:rPr>
                <w:rFonts w:ascii="Verdana" w:hAnsi="Verdana" w:cs="Arial"/>
                <w:color w:val="000000"/>
                <w:lang w:val="el-GR"/>
              </w:rPr>
              <w:lastRenderedPageBreak/>
              <w:t xml:space="preserve">Υπηρεσία. </w:t>
            </w:r>
          </w:p>
          <w:p w:rsidR="009A2A51" w:rsidRPr="00382566" w:rsidRDefault="009A2A51" w:rsidP="00FC0CD5">
            <w:pPr>
              <w:widowControl w:val="0"/>
              <w:autoSpaceDE w:val="0"/>
              <w:autoSpaceDN w:val="0"/>
              <w:adjustRightInd w:val="0"/>
              <w:spacing w:before="120" w:after="120"/>
              <w:ind w:left="166" w:right="90"/>
              <w:jc w:val="both"/>
              <w:rPr>
                <w:rFonts w:ascii="Verdana" w:hAnsi="Verdana" w:cs="Arial"/>
                <w:color w:val="000000"/>
                <w:lang w:val="el-GR"/>
              </w:rPr>
            </w:pPr>
            <w:r w:rsidRPr="00382566">
              <w:rPr>
                <w:rFonts w:ascii="Verdana" w:hAnsi="Verdana" w:cs="Arial"/>
                <w:color w:val="000000"/>
                <w:lang w:val="el-GR"/>
              </w:rPr>
              <w:t>Ειδικότερα σε περίπτωση αναγκαίας αντικατάστασης σκληρού δίσκου,  ο παλαιότερος δεν θα απομακρύνεται από την Υπηρεσία.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06087F" w:rsidRDefault="009A2A51" w:rsidP="00FC0CD5">
            <w:pPr>
              <w:widowControl w:val="0"/>
              <w:autoSpaceDE w:val="0"/>
              <w:autoSpaceDN w:val="0"/>
              <w:adjustRightInd w:val="0"/>
              <w:spacing w:before="120" w:after="120"/>
              <w:ind w:left="126" w:right="71"/>
              <w:jc w:val="center"/>
              <w:rPr>
                <w:rFonts w:ascii="Verdana" w:hAnsi="Verdana" w:cs="Arial"/>
                <w:color w:val="000000"/>
                <w:lang w:val="el-GR"/>
              </w:rPr>
            </w:pPr>
            <w:r w:rsidRPr="0006087F">
              <w:rPr>
                <w:rFonts w:ascii="Verdana" w:hAnsi="Verdana" w:cs="Arial"/>
                <w:color w:val="000000"/>
                <w:lang w:val="el-GR"/>
              </w:rPr>
              <w:lastRenderedPageBreak/>
              <w:t>ΝΑΙ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06087F" w:rsidRDefault="009A2A51" w:rsidP="00FC0CD5">
            <w:pPr>
              <w:widowControl w:val="0"/>
              <w:autoSpaceDE w:val="0"/>
              <w:autoSpaceDN w:val="0"/>
              <w:adjustRightInd w:val="0"/>
              <w:spacing w:before="120" w:after="120"/>
              <w:ind w:left="125" w:right="72"/>
              <w:jc w:val="center"/>
              <w:rPr>
                <w:rFonts w:ascii="Verdana" w:hAnsi="Verdana" w:cs="Arial"/>
                <w:color w:val="000000"/>
                <w:lang w:val="el-GR"/>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A51" w:rsidRPr="0006087F" w:rsidRDefault="009A2A51" w:rsidP="00FC0CD5">
            <w:pPr>
              <w:widowControl w:val="0"/>
              <w:autoSpaceDE w:val="0"/>
              <w:autoSpaceDN w:val="0"/>
              <w:adjustRightInd w:val="0"/>
              <w:rPr>
                <w:rFonts w:ascii="Verdana" w:hAnsi="Verdana" w:cs="Arial"/>
                <w:lang w:val="el-GR"/>
              </w:rPr>
            </w:pPr>
          </w:p>
        </w:tc>
      </w:tr>
    </w:tbl>
    <w:p w:rsidR="009A2A51" w:rsidRDefault="009A2A51" w:rsidP="009A2A51">
      <w:pPr>
        <w:widowControl w:val="0"/>
        <w:autoSpaceDE w:val="0"/>
        <w:autoSpaceDN w:val="0"/>
        <w:adjustRightInd w:val="0"/>
        <w:ind w:left="108" w:right="103"/>
        <w:jc w:val="center"/>
        <w:rPr>
          <w:b/>
          <w:sz w:val="24"/>
          <w:lang w:val="el-GR"/>
        </w:rPr>
      </w:pPr>
    </w:p>
    <w:p w:rsidR="009A2A51" w:rsidRPr="00C93E96" w:rsidRDefault="009A2A51" w:rsidP="009A2A51">
      <w:pPr>
        <w:widowControl w:val="0"/>
        <w:autoSpaceDE w:val="0"/>
        <w:autoSpaceDN w:val="0"/>
        <w:adjustRightInd w:val="0"/>
        <w:ind w:right="103"/>
        <w:rPr>
          <w:b/>
          <w:sz w:val="24"/>
          <w:lang w:val="el-GR"/>
        </w:rPr>
      </w:pPr>
    </w:p>
    <w:p w:rsidR="00235142" w:rsidRDefault="00235142"/>
    <w:sectPr w:rsidR="00235142" w:rsidSect="002351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130E9"/>
    <w:multiLevelType w:val="hybridMultilevel"/>
    <w:tmpl w:val="398C2BA0"/>
    <w:lvl w:ilvl="0" w:tplc="9EBE70E4">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nsid w:val="78DF5E18"/>
    <w:multiLevelType w:val="hybridMultilevel"/>
    <w:tmpl w:val="6726B172"/>
    <w:lvl w:ilvl="0" w:tplc="0B5C2FB6">
      <w:numFmt w:val="bullet"/>
      <w:lvlText w:val="•"/>
      <w:lvlJc w:val="left"/>
      <w:pPr>
        <w:ind w:left="889" w:hanging="615"/>
      </w:pPr>
      <w:rPr>
        <w:rFonts w:ascii="Verdana" w:eastAsia="Calibri" w:hAnsi="Verdana" w:cs="Arial" w:hint="default"/>
      </w:rPr>
    </w:lvl>
    <w:lvl w:ilvl="1" w:tplc="04080003" w:tentative="1">
      <w:start w:val="1"/>
      <w:numFmt w:val="bullet"/>
      <w:lvlText w:val="o"/>
      <w:lvlJc w:val="left"/>
      <w:pPr>
        <w:ind w:left="1606" w:hanging="360"/>
      </w:pPr>
      <w:rPr>
        <w:rFonts w:ascii="Courier New" w:hAnsi="Courier New" w:cs="Courier New" w:hint="default"/>
      </w:rPr>
    </w:lvl>
    <w:lvl w:ilvl="2" w:tplc="04080005" w:tentative="1">
      <w:start w:val="1"/>
      <w:numFmt w:val="bullet"/>
      <w:lvlText w:val=""/>
      <w:lvlJc w:val="left"/>
      <w:pPr>
        <w:ind w:left="2326" w:hanging="360"/>
      </w:pPr>
      <w:rPr>
        <w:rFonts w:ascii="Wingdings" w:hAnsi="Wingdings" w:hint="default"/>
      </w:rPr>
    </w:lvl>
    <w:lvl w:ilvl="3" w:tplc="04080001" w:tentative="1">
      <w:start w:val="1"/>
      <w:numFmt w:val="bullet"/>
      <w:lvlText w:val=""/>
      <w:lvlJc w:val="left"/>
      <w:pPr>
        <w:ind w:left="3046" w:hanging="360"/>
      </w:pPr>
      <w:rPr>
        <w:rFonts w:ascii="Symbol" w:hAnsi="Symbol" w:hint="default"/>
      </w:rPr>
    </w:lvl>
    <w:lvl w:ilvl="4" w:tplc="04080003" w:tentative="1">
      <w:start w:val="1"/>
      <w:numFmt w:val="bullet"/>
      <w:lvlText w:val="o"/>
      <w:lvlJc w:val="left"/>
      <w:pPr>
        <w:ind w:left="3766" w:hanging="360"/>
      </w:pPr>
      <w:rPr>
        <w:rFonts w:ascii="Courier New" w:hAnsi="Courier New" w:cs="Courier New" w:hint="default"/>
      </w:rPr>
    </w:lvl>
    <w:lvl w:ilvl="5" w:tplc="04080005" w:tentative="1">
      <w:start w:val="1"/>
      <w:numFmt w:val="bullet"/>
      <w:lvlText w:val=""/>
      <w:lvlJc w:val="left"/>
      <w:pPr>
        <w:ind w:left="4486" w:hanging="360"/>
      </w:pPr>
      <w:rPr>
        <w:rFonts w:ascii="Wingdings" w:hAnsi="Wingdings" w:hint="default"/>
      </w:rPr>
    </w:lvl>
    <w:lvl w:ilvl="6" w:tplc="04080001" w:tentative="1">
      <w:start w:val="1"/>
      <w:numFmt w:val="bullet"/>
      <w:lvlText w:val=""/>
      <w:lvlJc w:val="left"/>
      <w:pPr>
        <w:ind w:left="5206" w:hanging="360"/>
      </w:pPr>
      <w:rPr>
        <w:rFonts w:ascii="Symbol" w:hAnsi="Symbol" w:hint="default"/>
      </w:rPr>
    </w:lvl>
    <w:lvl w:ilvl="7" w:tplc="04080003" w:tentative="1">
      <w:start w:val="1"/>
      <w:numFmt w:val="bullet"/>
      <w:lvlText w:val="o"/>
      <w:lvlJc w:val="left"/>
      <w:pPr>
        <w:ind w:left="5926" w:hanging="360"/>
      </w:pPr>
      <w:rPr>
        <w:rFonts w:ascii="Courier New" w:hAnsi="Courier New" w:cs="Courier New" w:hint="default"/>
      </w:rPr>
    </w:lvl>
    <w:lvl w:ilvl="8" w:tplc="04080005" w:tentative="1">
      <w:start w:val="1"/>
      <w:numFmt w:val="bullet"/>
      <w:lvlText w:val=""/>
      <w:lvlJc w:val="left"/>
      <w:pPr>
        <w:ind w:left="664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2A51"/>
    <w:rsid w:val="00235142"/>
    <w:rsid w:val="004A3884"/>
    <w:rsid w:val="00587BB1"/>
    <w:rsid w:val="009A2A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51"/>
    <w:pPr>
      <w:spacing w:after="0" w:line="240" w:lineRule="auto"/>
    </w:pPr>
    <w:rPr>
      <w:rFonts w:ascii="CG Times" w:eastAsia="Times New Roman" w:hAnsi="CG Times"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List Paragraph1,Bullet2,Bullet21,Bullet22,Bullet23,Bullet211,Bullet24,Bullet25,Bullet26,Bullet27,bl11,Bullet212,Bullet28,bl12,Bullet213,Bullet29,bl13,Bullet214,Bullet210,Bullet215,Bullet216,bl14,Bullet221,List1"/>
    <w:basedOn w:val="a"/>
    <w:link w:val="Char"/>
    <w:uiPriority w:val="34"/>
    <w:qFormat/>
    <w:rsid w:val="009A2A51"/>
    <w:pPr>
      <w:ind w:left="720"/>
      <w:contextualSpacing/>
    </w:pPr>
    <w:rPr>
      <w:lang/>
    </w:rPr>
  </w:style>
  <w:style w:type="paragraph" w:customStyle="1" w:styleId="Default">
    <w:name w:val="Default"/>
    <w:rsid w:val="009A2A51"/>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Char">
    <w:name w:val="Παράγραφος λίστας Char"/>
    <w:aliases w:val="Γράφημα Char,List Paragraph1 Char,Bullet2 Char,Bullet21 Char,Bullet22 Char,Bullet23 Char,Bullet211 Char,Bullet24 Char,Bullet25 Char,Bullet26 Char,Bullet27 Char,bl11 Char,Bullet212 Char,Bullet28 Char,bl12 Char,Bullet213 Char"/>
    <w:link w:val="a3"/>
    <w:uiPriority w:val="34"/>
    <w:locked/>
    <w:rsid w:val="009A2A51"/>
    <w:rPr>
      <w:rFonts w:ascii="CG Times" w:eastAsia="Times New Roman" w:hAnsi="CG Times"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2168</Words>
  <Characters>11711</Characters>
  <Application>Microsoft Office Word</Application>
  <DocSecurity>0</DocSecurity>
  <Lines>97</Lines>
  <Paragraphs>27</Paragraphs>
  <ScaleCrop>false</ScaleCrop>
  <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z.styloglou</dc:creator>
  <cp:lastModifiedBy>z.styloglou</cp:lastModifiedBy>
  <cp:revision>3</cp:revision>
  <dcterms:created xsi:type="dcterms:W3CDTF">2018-10-03T06:39:00Z</dcterms:created>
  <dcterms:modified xsi:type="dcterms:W3CDTF">2018-10-03T06:42:00Z</dcterms:modified>
</cp:coreProperties>
</file>