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16" w:rsidRDefault="00ED0516" w:rsidP="00ED0516">
      <w:pPr>
        <w:pStyle w:val="normalwithoutspacing"/>
        <w:rPr>
          <w:rFonts w:eastAsia="SimSun"/>
          <w:b/>
          <w:kern w:val="1"/>
          <w:lang w:eastAsia="el-GR"/>
        </w:rPr>
      </w:pPr>
    </w:p>
    <w:p w:rsidR="00ED0516" w:rsidRDefault="00ED0516" w:rsidP="00ED0516">
      <w:pPr>
        <w:pStyle w:val="2"/>
        <w:tabs>
          <w:tab w:val="clear" w:pos="567"/>
          <w:tab w:val="left" w:pos="0"/>
        </w:tabs>
        <w:ind w:left="0" w:firstLine="0"/>
        <w:rPr>
          <w:rFonts w:eastAsia="SimSun"/>
          <w:i/>
          <w:iCs/>
          <w:color w:val="5B9BD5"/>
          <w:lang w:val="el-GR"/>
        </w:rPr>
      </w:pPr>
      <w:bookmarkStart w:id="0" w:name="_Toc525656301"/>
      <w:bookmarkStart w:id="1" w:name="_Toc10642960"/>
      <w:r>
        <w:rPr>
          <w:lang w:val="el-GR"/>
        </w:rPr>
        <w:t>ΠΑΡΑΡΤΗΜΑ Β΄ – Υπόδειγμα Οικονομικής Προσφοράς</w:t>
      </w:r>
      <w:bookmarkEnd w:id="0"/>
      <w:bookmarkEnd w:id="1"/>
    </w:p>
    <w:p w:rsidR="00ED0516" w:rsidRDefault="00ED0516" w:rsidP="00ED0516">
      <w:pPr>
        <w:pStyle w:val="normalwithoutspacing"/>
        <w:rPr>
          <w:rFonts w:eastAsia="SimSun"/>
          <w:b/>
          <w:kern w:val="1"/>
          <w:lang w:eastAsia="el-GR"/>
        </w:rPr>
      </w:pPr>
    </w:p>
    <w:p w:rsidR="00ED0516" w:rsidRDefault="00ED0516" w:rsidP="00ED0516">
      <w:pPr>
        <w:pStyle w:val="normalwithoutspacing"/>
        <w:rPr>
          <w:rFonts w:eastAsia="SimSun"/>
          <w:b/>
          <w:kern w:val="1"/>
          <w:lang w:eastAsia="el-GR"/>
        </w:rPr>
      </w:pPr>
    </w:p>
    <w:p w:rsidR="00ED0516" w:rsidRDefault="00ED0516" w:rsidP="00ED0516">
      <w:pPr>
        <w:pStyle w:val="normalwithoutspacing"/>
        <w:rPr>
          <w:rFonts w:eastAsia="SimSun"/>
          <w:b/>
          <w:kern w:val="1"/>
          <w:lang w:eastAsia="el-GR"/>
        </w:rPr>
      </w:pPr>
    </w:p>
    <w:p w:rsidR="00ED0516" w:rsidRPr="00483BA4" w:rsidRDefault="00ED0516" w:rsidP="00ED0516">
      <w:pPr>
        <w:pStyle w:val="normalwithoutspacing"/>
        <w:rPr>
          <w:rFonts w:eastAsia="SimSun"/>
          <w:b/>
          <w:kern w:val="1"/>
          <w:lang w:eastAsia="el-GR"/>
        </w:rPr>
      </w:pPr>
      <w:r w:rsidRPr="00483BA4">
        <w:rPr>
          <w:rFonts w:eastAsia="SimSun"/>
          <w:b/>
          <w:kern w:val="1"/>
          <w:lang w:eastAsia="el-GR"/>
        </w:rPr>
        <w:t>ΠΙΝΑΚΑΣ ΟΙΚΟΝΟΜΙΚΗΣ ΠΡΟΣΦΟΡΑΣ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701"/>
        <w:gridCol w:w="1701"/>
        <w:gridCol w:w="992"/>
        <w:gridCol w:w="1701"/>
      </w:tblGrid>
      <w:tr w:rsidR="00ED0516" w:rsidRPr="00251E46" w:rsidTr="00DA43E0">
        <w:tc>
          <w:tcPr>
            <w:tcW w:w="1668" w:type="dxa"/>
          </w:tcPr>
          <w:p w:rsidR="00ED0516" w:rsidRPr="00251E46" w:rsidRDefault="00ED0516" w:rsidP="00DA43E0">
            <w:pPr>
              <w:pStyle w:val="normalwithoutspacing"/>
              <w:jc w:val="left"/>
              <w:rPr>
                <w:rFonts w:eastAsia="SimSun"/>
                <w:kern w:val="1"/>
                <w:lang w:eastAsia="el-GR"/>
              </w:rPr>
            </w:pPr>
            <w:r w:rsidRPr="00251E46">
              <w:rPr>
                <w:rFonts w:eastAsia="SimSun"/>
                <w:kern w:val="1"/>
                <w:lang w:eastAsia="el-GR"/>
              </w:rPr>
              <w:t>Τμήμα :</w:t>
            </w:r>
          </w:p>
        </w:tc>
        <w:tc>
          <w:tcPr>
            <w:tcW w:w="1417" w:type="dxa"/>
          </w:tcPr>
          <w:p w:rsidR="00ED0516" w:rsidRPr="00251E46" w:rsidRDefault="00ED0516" w:rsidP="00DA43E0">
            <w:pPr>
              <w:pStyle w:val="normalwithoutspacing"/>
              <w:jc w:val="center"/>
              <w:rPr>
                <w:rFonts w:eastAsia="SimSun"/>
                <w:kern w:val="1"/>
                <w:lang w:eastAsia="el-GR"/>
              </w:rPr>
            </w:pPr>
            <w:r w:rsidRPr="00251E46">
              <w:rPr>
                <w:rFonts w:eastAsia="SimSun"/>
                <w:kern w:val="1"/>
                <w:lang w:eastAsia="el-GR"/>
              </w:rPr>
              <w:t>Ποσότητα</w:t>
            </w:r>
          </w:p>
        </w:tc>
        <w:tc>
          <w:tcPr>
            <w:tcW w:w="1701" w:type="dxa"/>
          </w:tcPr>
          <w:p w:rsidR="00ED0516" w:rsidRPr="00251E46" w:rsidRDefault="00ED0516" w:rsidP="00DA43E0">
            <w:pPr>
              <w:pStyle w:val="normalwithoutspacing"/>
              <w:jc w:val="center"/>
              <w:rPr>
                <w:rFonts w:eastAsia="SimSun"/>
                <w:kern w:val="1"/>
                <w:lang w:eastAsia="el-GR"/>
              </w:rPr>
            </w:pPr>
            <w:r w:rsidRPr="00251E46">
              <w:rPr>
                <w:rFonts w:eastAsia="SimSun"/>
                <w:kern w:val="1"/>
                <w:lang w:eastAsia="el-GR"/>
              </w:rPr>
              <w:t>Τιμή μονάδας χωρίς ΦΠΑ</w:t>
            </w:r>
          </w:p>
        </w:tc>
        <w:tc>
          <w:tcPr>
            <w:tcW w:w="1701" w:type="dxa"/>
          </w:tcPr>
          <w:p w:rsidR="00ED0516" w:rsidRPr="00251E46" w:rsidRDefault="00ED0516" w:rsidP="00DA43E0">
            <w:pPr>
              <w:pStyle w:val="normalwithoutspacing"/>
              <w:jc w:val="center"/>
              <w:rPr>
                <w:rFonts w:eastAsia="SimSun"/>
                <w:kern w:val="1"/>
                <w:lang w:eastAsia="el-GR"/>
              </w:rPr>
            </w:pPr>
            <w:r w:rsidRPr="00251E46">
              <w:rPr>
                <w:rFonts w:eastAsia="SimSun"/>
                <w:kern w:val="1"/>
                <w:lang w:eastAsia="el-GR"/>
              </w:rPr>
              <w:t xml:space="preserve">Δαπάνη </w:t>
            </w:r>
          </w:p>
          <w:p w:rsidR="00ED0516" w:rsidRPr="00251E46" w:rsidRDefault="00ED0516" w:rsidP="00DA43E0">
            <w:pPr>
              <w:pStyle w:val="normalwithoutspacing"/>
              <w:jc w:val="center"/>
              <w:rPr>
                <w:rFonts w:eastAsia="SimSun"/>
                <w:kern w:val="1"/>
                <w:lang w:eastAsia="el-GR"/>
              </w:rPr>
            </w:pPr>
            <w:r w:rsidRPr="00251E46">
              <w:rPr>
                <w:rFonts w:eastAsia="SimSun"/>
                <w:kern w:val="1"/>
                <w:lang w:eastAsia="el-GR"/>
              </w:rPr>
              <w:t>χωρίς ΦΠΑ</w:t>
            </w:r>
          </w:p>
        </w:tc>
        <w:tc>
          <w:tcPr>
            <w:tcW w:w="992" w:type="dxa"/>
          </w:tcPr>
          <w:p w:rsidR="00ED0516" w:rsidRPr="00251E46" w:rsidRDefault="00ED0516" w:rsidP="00DA43E0">
            <w:pPr>
              <w:pStyle w:val="normalwithoutspacing"/>
              <w:jc w:val="center"/>
              <w:rPr>
                <w:rFonts w:eastAsia="SimSun"/>
                <w:kern w:val="1"/>
                <w:lang w:eastAsia="el-GR"/>
              </w:rPr>
            </w:pPr>
            <w:r w:rsidRPr="00251E46">
              <w:rPr>
                <w:rFonts w:eastAsia="SimSun"/>
                <w:kern w:val="1"/>
                <w:lang w:eastAsia="el-GR"/>
              </w:rPr>
              <w:t>Φ.Π.Α.</w:t>
            </w:r>
          </w:p>
        </w:tc>
        <w:tc>
          <w:tcPr>
            <w:tcW w:w="1701" w:type="dxa"/>
          </w:tcPr>
          <w:p w:rsidR="00ED0516" w:rsidRPr="00251E46" w:rsidRDefault="00ED0516" w:rsidP="00DA43E0">
            <w:pPr>
              <w:pStyle w:val="normalwithoutspacing"/>
              <w:jc w:val="center"/>
              <w:rPr>
                <w:rFonts w:eastAsia="SimSun"/>
                <w:kern w:val="1"/>
                <w:lang w:eastAsia="el-GR"/>
              </w:rPr>
            </w:pPr>
            <w:r w:rsidRPr="00251E46">
              <w:rPr>
                <w:rFonts w:eastAsia="SimSun"/>
                <w:kern w:val="1"/>
                <w:lang w:eastAsia="el-GR"/>
              </w:rPr>
              <w:t>Συνολική Δαπάνη</w:t>
            </w:r>
          </w:p>
        </w:tc>
      </w:tr>
      <w:tr w:rsidR="00ED0516" w:rsidRPr="00251E46" w:rsidTr="00DA43E0">
        <w:tc>
          <w:tcPr>
            <w:tcW w:w="1668" w:type="dxa"/>
          </w:tcPr>
          <w:p w:rsidR="00ED0516" w:rsidRPr="00251E46" w:rsidRDefault="00ED0516" w:rsidP="00DA43E0">
            <w:pPr>
              <w:pStyle w:val="normalwithoutspacing"/>
              <w:rPr>
                <w:rFonts w:eastAsia="SimSun"/>
                <w:kern w:val="1"/>
                <w:lang w:eastAsia="el-GR"/>
              </w:rPr>
            </w:pPr>
            <w:r w:rsidRPr="00251E46">
              <w:rPr>
                <w:rFonts w:eastAsia="SimSun"/>
                <w:kern w:val="1"/>
                <w:lang w:eastAsia="el-GR"/>
              </w:rPr>
              <w:t>Περιγραφή:</w:t>
            </w:r>
          </w:p>
          <w:p w:rsidR="00ED0516" w:rsidRPr="00251E46" w:rsidRDefault="00ED0516" w:rsidP="00DA43E0">
            <w:pPr>
              <w:pStyle w:val="normalwithoutspacing"/>
              <w:rPr>
                <w:rFonts w:eastAsia="SimSun"/>
                <w:kern w:val="1"/>
                <w:lang w:eastAsia="el-GR"/>
              </w:rPr>
            </w:pPr>
          </w:p>
          <w:p w:rsidR="00ED0516" w:rsidRPr="00251E46" w:rsidRDefault="00ED0516" w:rsidP="00DA43E0">
            <w:pPr>
              <w:pStyle w:val="normalwithoutspacing"/>
              <w:rPr>
                <w:rFonts w:eastAsia="SimSun"/>
                <w:kern w:val="1"/>
                <w:lang w:eastAsia="el-GR"/>
              </w:rPr>
            </w:pPr>
          </w:p>
        </w:tc>
        <w:tc>
          <w:tcPr>
            <w:tcW w:w="1417" w:type="dxa"/>
          </w:tcPr>
          <w:p w:rsidR="00ED0516" w:rsidRPr="00251E46" w:rsidRDefault="00ED0516" w:rsidP="00DA43E0">
            <w:pPr>
              <w:pStyle w:val="normalwithoutspacing"/>
              <w:rPr>
                <w:rFonts w:eastAsia="SimSun"/>
                <w:kern w:val="1"/>
                <w:lang w:eastAsia="el-GR"/>
              </w:rPr>
            </w:pPr>
          </w:p>
        </w:tc>
        <w:tc>
          <w:tcPr>
            <w:tcW w:w="1701" w:type="dxa"/>
          </w:tcPr>
          <w:p w:rsidR="00ED0516" w:rsidRPr="00251E46" w:rsidRDefault="00ED0516" w:rsidP="00DA43E0">
            <w:pPr>
              <w:pStyle w:val="normalwithoutspacing"/>
              <w:rPr>
                <w:rFonts w:eastAsia="SimSun"/>
                <w:kern w:val="1"/>
                <w:lang w:eastAsia="el-GR"/>
              </w:rPr>
            </w:pPr>
          </w:p>
        </w:tc>
        <w:tc>
          <w:tcPr>
            <w:tcW w:w="1701" w:type="dxa"/>
          </w:tcPr>
          <w:p w:rsidR="00ED0516" w:rsidRPr="00251E46" w:rsidRDefault="00ED0516" w:rsidP="00DA43E0">
            <w:pPr>
              <w:pStyle w:val="normalwithoutspacing"/>
              <w:rPr>
                <w:rFonts w:eastAsia="SimSun"/>
                <w:kern w:val="1"/>
                <w:lang w:eastAsia="el-GR"/>
              </w:rPr>
            </w:pPr>
          </w:p>
        </w:tc>
        <w:tc>
          <w:tcPr>
            <w:tcW w:w="992" w:type="dxa"/>
          </w:tcPr>
          <w:p w:rsidR="00ED0516" w:rsidRPr="00251E46" w:rsidRDefault="00ED0516" w:rsidP="00DA43E0">
            <w:pPr>
              <w:pStyle w:val="normalwithoutspacing"/>
              <w:rPr>
                <w:rFonts w:eastAsia="SimSun"/>
                <w:kern w:val="1"/>
                <w:lang w:eastAsia="el-GR"/>
              </w:rPr>
            </w:pPr>
          </w:p>
        </w:tc>
        <w:tc>
          <w:tcPr>
            <w:tcW w:w="1701" w:type="dxa"/>
          </w:tcPr>
          <w:p w:rsidR="00ED0516" w:rsidRPr="00251E46" w:rsidRDefault="00ED0516" w:rsidP="00DA43E0">
            <w:pPr>
              <w:pStyle w:val="normalwithoutspacing"/>
              <w:rPr>
                <w:rFonts w:eastAsia="SimSun"/>
                <w:kern w:val="1"/>
                <w:lang w:eastAsia="el-GR"/>
              </w:rPr>
            </w:pPr>
          </w:p>
        </w:tc>
      </w:tr>
    </w:tbl>
    <w:p w:rsidR="00B97634" w:rsidRDefault="00B97634"/>
    <w:sectPr w:rsidR="00B97634" w:rsidSect="00B976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0516"/>
    <w:rsid w:val="00B97634"/>
    <w:rsid w:val="00ED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1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ED05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1,H22,H211,H23,H212,H221,H2111,H24,H213,H222,H2112,H231,H2121,H2211,H21111,H25,H26,H214,H223,H2113,H27,H215,H224,H2114,H28,H216,H225,H2115,H232,H241,H2122,H2212,H21112,H251,H2131,H2221,H21121,H261,H2141,H2231,H21131,H271,H2151,H2241,2"/>
    <w:basedOn w:val="a"/>
    <w:next w:val="a"/>
    <w:link w:val="2Char"/>
    <w:uiPriority w:val="9"/>
    <w:qFormat/>
    <w:rsid w:val="00ED0516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/>
      <w:ind w:left="567" w:hanging="567"/>
      <w:jc w:val="both"/>
      <w:outlineLvl w:val="1"/>
    </w:pPr>
    <w:rPr>
      <w:rFonts w:ascii="Arial" w:hAnsi="Arial"/>
      <w:b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uiPriority w:val="99"/>
    <w:rsid w:val="00ED0516"/>
    <w:pPr>
      <w:suppressAutoHyphens/>
      <w:spacing w:after="60"/>
      <w:jc w:val="both"/>
    </w:pPr>
    <w:rPr>
      <w:rFonts w:ascii="Calibri" w:hAnsi="Calibri" w:cs="Calibri"/>
      <w:sz w:val="22"/>
      <w:szCs w:val="24"/>
      <w:lang w:val="el-GR" w:eastAsia="zh-CN"/>
    </w:rPr>
  </w:style>
  <w:style w:type="character" w:customStyle="1" w:styleId="2Char">
    <w:name w:val="Επικεφαλίδα 2 Char"/>
    <w:basedOn w:val="a0"/>
    <w:link w:val="2"/>
    <w:uiPriority w:val="9"/>
    <w:rsid w:val="00ED0516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ED0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z.styloglou</dc:creator>
  <cp:lastModifiedBy>z.styloglou</cp:lastModifiedBy>
  <cp:revision>1</cp:revision>
  <dcterms:created xsi:type="dcterms:W3CDTF">2019-06-06T10:50:00Z</dcterms:created>
  <dcterms:modified xsi:type="dcterms:W3CDTF">2019-06-06T10:52:00Z</dcterms:modified>
</cp:coreProperties>
</file>