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8E" w:rsidRDefault="0040718E" w:rsidP="0040718E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ΕΝΤΥΠΟ ΟΙΚΟΝΟΜΙΚΗΣ ΠΡΟΣΦΟΡΑΣ </w:t>
      </w:r>
    </w:p>
    <w:p w:rsidR="0040718E" w:rsidRPr="00970A2B" w:rsidRDefault="0040718E" w:rsidP="0040718E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40718E" w:rsidRPr="00970A2B" w:rsidRDefault="0040718E" w:rsidP="0040718E">
      <w:pPr>
        <w:pStyle w:val="a4"/>
        <w:ind w:left="0"/>
        <w:rPr>
          <w:rFonts w:ascii="Calibri" w:hAnsi="Calibri" w:cs="Arial"/>
          <w:color w:val="auto"/>
          <w:szCs w:val="24"/>
          <w:lang w:eastAsia="el-GR"/>
        </w:rPr>
      </w:pPr>
      <w:r w:rsidRPr="00970A2B">
        <w:rPr>
          <w:rFonts w:ascii="Calibri" w:hAnsi="Calibri" w:cs="Arial"/>
          <w:color w:val="auto"/>
          <w:szCs w:val="24"/>
          <w:lang w:eastAsia="el-GR"/>
        </w:rPr>
        <w:t>Το Συνολικό Τίμημα του προτεινομένου έργου ανέρχεται σε (ολογράφως και αριθμητικά) ………………</w:t>
      </w:r>
      <w:r>
        <w:rPr>
          <w:rFonts w:ascii="Calibri" w:hAnsi="Calibri" w:cs="Arial"/>
          <w:color w:val="auto"/>
          <w:szCs w:val="24"/>
          <w:lang w:eastAsia="el-GR"/>
        </w:rPr>
        <w:t>…………………………………………………………………………………</w:t>
      </w:r>
      <w:r w:rsidRPr="00970A2B">
        <w:rPr>
          <w:rFonts w:ascii="Calibri" w:hAnsi="Calibri" w:cs="Arial"/>
          <w:color w:val="auto"/>
          <w:szCs w:val="24"/>
          <w:lang w:eastAsia="el-GR"/>
        </w:rPr>
        <w:t>Ευρώ άνευ ΦΠΑ και (ολογράφως και αριθμητικά)  ……………</w:t>
      </w:r>
      <w:r>
        <w:rPr>
          <w:rFonts w:ascii="Calibri" w:hAnsi="Calibri" w:cs="Arial"/>
          <w:color w:val="auto"/>
          <w:szCs w:val="24"/>
          <w:lang w:eastAsia="el-GR"/>
        </w:rPr>
        <w:t>……………………………………</w:t>
      </w:r>
      <w:r w:rsidRPr="00970A2B">
        <w:rPr>
          <w:rFonts w:ascii="Calibri" w:hAnsi="Calibri" w:cs="Arial"/>
          <w:color w:val="auto"/>
          <w:szCs w:val="24"/>
          <w:lang w:eastAsia="el-GR"/>
        </w:rPr>
        <w:t xml:space="preserve">…Ευρώ, συμπεριλαμβανομένου του ΦΠΑ. </w:t>
      </w:r>
    </w:p>
    <w:tbl>
      <w:tblPr>
        <w:tblW w:w="8844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4414"/>
        <w:gridCol w:w="2211"/>
        <w:gridCol w:w="2219"/>
      </w:tblGrid>
      <w:tr w:rsidR="0040718E" w:rsidRP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spacing w:after="120"/>
              <w:jc w:val="center"/>
              <w:rPr>
                <w:rFonts w:ascii="Calibri" w:hAnsi="Calibri" w:cs="Arial"/>
                <w:b/>
                <w:sz w:val="24"/>
                <w:szCs w:val="24"/>
                <w:lang w:val="el-GR"/>
              </w:rPr>
            </w:pPr>
            <w:r w:rsidRPr="00970A2B">
              <w:rPr>
                <w:rFonts w:ascii="Calibri" w:hAnsi="Calibri" w:cs="Arial"/>
                <w:b/>
                <w:sz w:val="24"/>
                <w:szCs w:val="24"/>
                <w:lang w:val="el-GR"/>
              </w:rPr>
              <w:t>Περιγραφή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spacing w:after="120"/>
              <w:jc w:val="center"/>
              <w:rPr>
                <w:rFonts w:ascii="Calibri" w:hAnsi="Calibri" w:cs="Arial"/>
                <w:b/>
                <w:sz w:val="24"/>
                <w:szCs w:val="24"/>
                <w:lang w:val="el-GR"/>
              </w:rPr>
            </w:pPr>
            <w:r w:rsidRPr="00970A2B">
              <w:rPr>
                <w:rFonts w:ascii="Calibri" w:hAnsi="Calibri" w:cs="Arial"/>
                <w:b/>
                <w:sz w:val="24"/>
                <w:szCs w:val="24"/>
                <w:lang w:val="el-GR"/>
              </w:rPr>
              <w:t>Ανάλυση Κόστους</w:t>
            </w:r>
          </w:p>
        </w:tc>
      </w:tr>
      <w:tr w:rsidR="0040718E" w:rsidRP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Αριθμός εργαζομένων που θα απασχοληθούν στο έργο για κάθε ημέρα καθαριότητας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Άτομα/ημέρα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Τετραγωνικά μέτρα καθαρισμού ανά άτομο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proofErr w:type="spellStart"/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τ.μ</w:t>
            </w:r>
            <w:proofErr w:type="spellEnd"/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/άτομο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Ώρες εργασίας εργαζομένου για κάθε ημέρα καθαριότητας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Ώρες/ημέρα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Ημέρες εργασίας εργαζομένου για την περίοδο παροχής της υπηρεσίας (12 μήνες)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 xml:space="preserve"> Ημέρες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762425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762425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Προβλεπόμενο ωρομίσθιο εργαζομένου βάσει της Συλλογικής Σύμβασης Εργασίας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€/ώρα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Ύψος του προϋπολογισμένου ποσού που αφορά τις πάσης φύσεως νόμιμες αποδοχές για το σύνολο των εργαζομένων την περίοδο παροχής υπηρεσίας (12 μήνες)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€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Ύψος ασφαλιστικών εισφορών με βάση τα προϋπολογισθέντα ποσά για το σύνολο των εργαζομένων την περίοδο παροχής υπηρεσίας (12 μήνες)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€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 xml:space="preserve">Κόστος αναλωσίμων 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€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Εργολαβικό κέρδος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€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Διοικητικό κόστος παροχής υπηρεσιών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€</w:t>
            </w:r>
          </w:p>
        </w:tc>
      </w:tr>
      <w:tr w:rsidR="0040718E" w:rsidRPr="00306B04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lastRenderedPageBreak/>
              <w:t>Νόμιμες υπέρ Δημοσίου και τρίτων κρατήσεις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€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Συνολικό κόστος άνευ ΦΠΑ (αριθμητικώς και ολογράφως)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€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762425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762425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ΦΠΑ (24%)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€</w:t>
            </w:r>
          </w:p>
        </w:tc>
      </w:tr>
      <w:tr w:rsidR="0040718E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E645BE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E645BE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Συνολικό κόστος με ΦΠΑ (αριθμητικώς και ολογράφως)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widowControl w:val="0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€</w:t>
            </w:r>
          </w:p>
        </w:tc>
      </w:tr>
      <w:tr w:rsidR="0040718E" w:rsidRPr="007A760D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306B04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306B04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Συλλογική σύμβαση στην οποία τυχόν υπάγονται οι εργαζόμενοι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970A2B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“περιγραφή”</w:t>
            </w:r>
          </w:p>
        </w:tc>
      </w:tr>
      <w:tr w:rsidR="0040718E" w:rsidRPr="007A760D" w:rsidTr="003B5EAE"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E645BE" w:rsidRDefault="0040718E" w:rsidP="003B5EAE">
            <w:pPr>
              <w:pStyle w:val="a3"/>
              <w:ind w:firstLine="0"/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</w:pPr>
            <w:r w:rsidRPr="00E645BE">
              <w:rPr>
                <w:rFonts w:cs="Arial"/>
                <w:b/>
                <w:color w:val="auto"/>
                <w:sz w:val="24"/>
                <w:szCs w:val="24"/>
                <w:lang w:eastAsia="el-GR"/>
              </w:rPr>
              <w:t>Χρόνος ισχύος προσφοράς</w:t>
            </w:r>
          </w:p>
        </w:tc>
        <w:tc>
          <w:tcPr>
            <w:tcW w:w="4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40718E" w:rsidRPr="00431DD0" w:rsidRDefault="0040718E" w:rsidP="003B5EAE">
            <w:pPr>
              <w:pStyle w:val="a3"/>
              <w:jc w:val="right"/>
              <w:rPr>
                <w:rFonts w:cs="Arial"/>
                <w:color w:val="auto"/>
                <w:sz w:val="24"/>
                <w:szCs w:val="24"/>
                <w:lang w:eastAsia="el-GR"/>
              </w:rPr>
            </w:pPr>
            <w:r>
              <w:rPr>
                <w:rFonts w:cs="Arial"/>
                <w:color w:val="auto"/>
                <w:sz w:val="24"/>
                <w:szCs w:val="24"/>
                <w:lang w:eastAsia="el-GR"/>
              </w:rPr>
              <w:t>Έως την 31.</w:t>
            </w:r>
            <w:r w:rsidRPr="00970A2B">
              <w:rPr>
                <w:rFonts w:cs="Arial"/>
                <w:color w:val="auto"/>
                <w:sz w:val="24"/>
                <w:szCs w:val="24"/>
                <w:lang w:eastAsia="el-GR"/>
              </w:rPr>
              <w:t>1.20</w:t>
            </w:r>
            <w:r>
              <w:rPr>
                <w:rFonts w:cs="Arial"/>
                <w:color w:val="auto"/>
                <w:sz w:val="24"/>
                <w:szCs w:val="24"/>
                <w:lang w:eastAsia="el-GR"/>
              </w:rPr>
              <w:t>22</w:t>
            </w:r>
          </w:p>
        </w:tc>
      </w:tr>
    </w:tbl>
    <w:p w:rsidR="0040718E" w:rsidRPr="00100FDC" w:rsidRDefault="0040718E" w:rsidP="0040718E">
      <w:pPr>
        <w:rPr>
          <w:shd w:val="clear" w:color="auto" w:fill="FFFFFF"/>
          <w:lang w:val="el-GR"/>
        </w:rPr>
      </w:pPr>
    </w:p>
    <w:p w:rsidR="0040718E" w:rsidRPr="00100FDC" w:rsidRDefault="0040718E" w:rsidP="0040718E">
      <w:pPr>
        <w:rPr>
          <w:shd w:val="clear" w:color="auto" w:fill="FFFFFF"/>
          <w:lang w:val="el-GR"/>
        </w:rPr>
      </w:pPr>
    </w:p>
    <w:p w:rsidR="0040718E" w:rsidRPr="00855B1E" w:rsidRDefault="0040718E" w:rsidP="0040718E">
      <w:pPr>
        <w:jc w:val="center"/>
        <w:rPr>
          <w:rFonts w:ascii="Calibri" w:hAnsi="Calibri" w:cs="Arial"/>
          <w:b/>
          <w:sz w:val="24"/>
          <w:szCs w:val="24"/>
          <w:lang w:val="el-GR"/>
        </w:rPr>
      </w:pPr>
      <w:r w:rsidRPr="00855B1E">
        <w:rPr>
          <w:rFonts w:ascii="Calibri" w:hAnsi="Calibri" w:cs="Arial"/>
          <w:b/>
          <w:sz w:val="24"/>
          <w:szCs w:val="24"/>
          <w:lang w:val="el-GR"/>
        </w:rPr>
        <w:t>Ο νόμιμος εκπρόσωπος</w:t>
      </w:r>
    </w:p>
    <w:p w:rsidR="0040718E" w:rsidRDefault="0040718E" w:rsidP="0040718E">
      <w:pPr>
        <w:jc w:val="center"/>
        <w:rPr>
          <w:rFonts w:ascii="Calibri" w:hAnsi="Calibri" w:cs="Arial"/>
          <w:b/>
          <w:sz w:val="24"/>
          <w:szCs w:val="24"/>
        </w:rPr>
      </w:pPr>
    </w:p>
    <w:p w:rsidR="0040718E" w:rsidRDefault="0040718E" w:rsidP="0040718E">
      <w:pPr>
        <w:jc w:val="center"/>
        <w:rPr>
          <w:rFonts w:ascii="Calibri" w:hAnsi="Calibri" w:cs="Arial"/>
          <w:b/>
          <w:sz w:val="24"/>
          <w:szCs w:val="24"/>
        </w:rPr>
      </w:pPr>
    </w:p>
    <w:p w:rsidR="0040718E" w:rsidRPr="00DF2834" w:rsidRDefault="0040718E" w:rsidP="0040718E">
      <w:pPr>
        <w:jc w:val="center"/>
        <w:rPr>
          <w:rFonts w:ascii="Calibri" w:hAnsi="Calibri" w:cs="Arial"/>
          <w:b/>
          <w:sz w:val="24"/>
          <w:szCs w:val="24"/>
        </w:rPr>
      </w:pPr>
    </w:p>
    <w:p w:rsidR="0040718E" w:rsidRPr="00100FDC" w:rsidRDefault="0040718E" w:rsidP="0040718E">
      <w:pPr>
        <w:jc w:val="center"/>
        <w:rPr>
          <w:b/>
          <w:bCs/>
          <w:shd w:val="clear" w:color="auto" w:fill="FFFFFF"/>
          <w:lang w:val="el-GR"/>
        </w:rPr>
      </w:pPr>
      <w:r w:rsidRPr="00855B1E">
        <w:rPr>
          <w:rFonts w:ascii="Calibri" w:hAnsi="Calibri" w:cs="Arial"/>
          <w:b/>
          <w:sz w:val="24"/>
          <w:szCs w:val="24"/>
          <w:lang w:val="el-GR"/>
        </w:rPr>
        <w:t>(Υπογραφή &amp; Σφραγίδα</w:t>
      </w:r>
      <w:r>
        <w:rPr>
          <w:rFonts w:cs="Calibri"/>
          <w:b/>
          <w:bCs/>
          <w:color w:val="00000A"/>
          <w:sz w:val="22"/>
          <w:szCs w:val="22"/>
          <w:shd w:val="clear" w:color="auto" w:fill="FFFFFF"/>
          <w:lang w:val="el-GR" w:eastAsia="zh-CN"/>
        </w:rPr>
        <w:t>)</w:t>
      </w:r>
    </w:p>
    <w:p w:rsidR="0049367F" w:rsidRDefault="0049367F"/>
    <w:sectPr w:rsidR="0049367F" w:rsidSect="00493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18E"/>
    <w:rsid w:val="0040718E"/>
    <w:rsid w:val="0049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8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40718E"/>
    <w:pPr>
      <w:suppressLineNumbers/>
      <w:suppressAutoHyphens/>
      <w:overflowPunct w:val="0"/>
      <w:spacing w:after="200" w:line="276" w:lineRule="auto"/>
      <w:ind w:firstLine="397"/>
      <w:jc w:val="both"/>
    </w:pPr>
    <w:rPr>
      <w:rFonts w:ascii="Calibri" w:hAnsi="Calibri" w:cs="Calibri"/>
      <w:color w:val="00000A"/>
      <w:sz w:val="22"/>
      <w:szCs w:val="22"/>
      <w:lang w:val="el-GR" w:eastAsia="zh-CN"/>
    </w:rPr>
  </w:style>
  <w:style w:type="paragraph" w:customStyle="1" w:styleId="a4">
    <w:name w:val="Εσοχή σώματος κειμένου"/>
    <w:basedOn w:val="a"/>
    <w:rsid w:val="0040718E"/>
    <w:pPr>
      <w:suppressAutoHyphens/>
      <w:overflowPunct w:val="0"/>
      <w:spacing w:after="120" w:line="276" w:lineRule="auto"/>
      <w:ind w:left="283"/>
      <w:jc w:val="both"/>
    </w:pPr>
    <w:rPr>
      <w:rFonts w:ascii="Arial" w:hAnsi="Arial"/>
      <w:color w:val="00000A"/>
      <w:sz w:val="24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1</cp:revision>
  <dcterms:created xsi:type="dcterms:W3CDTF">2021-12-01T10:43:00Z</dcterms:created>
  <dcterms:modified xsi:type="dcterms:W3CDTF">2021-12-01T10:44:00Z</dcterms:modified>
</cp:coreProperties>
</file>